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E02E" w14:textId="77777777" w:rsidR="00D828FA" w:rsidRPr="00257586" w:rsidRDefault="00D828FA" w:rsidP="00D828FA">
      <w:pPr>
        <w:pStyle w:val="NoSpacing"/>
        <w:jc w:val="center"/>
        <w:rPr>
          <w:rFonts w:ascii="TH Sarabun New" w:hAnsi="TH Sarabun New" w:cs="TH Sarabun New"/>
          <w:sz w:val="40"/>
          <w:szCs w:val="40"/>
        </w:rPr>
      </w:pPr>
      <w:bookmarkStart w:id="0" w:name="_Hlk166578962"/>
      <w:bookmarkEnd w:id="0"/>
      <w:r w:rsidRPr="00257586">
        <w:rPr>
          <w:rFonts w:ascii="TH Sarabun New" w:hAnsi="TH Sarabun New" w:cs="TH Sarabun New"/>
          <w:noProof/>
          <w:sz w:val="40"/>
          <w:szCs w:val="40"/>
        </w:rPr>
        <w:drawing>
          <wp:inline distT="0" distB="0" distL="0" distR="0" wp14:anchorId="000FF4F7" wp14:editId="7F355FA0">
            <wp:extent cx="1447800" cy="1623060"/>
            <wp:effectExtent l="0" t="0" r="0" b="0"/>
            <wp:docPr id="1787434690" name="Picture 1" descr="LOGO_GOld_University_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24018" descr="LOGO_GOld_University_v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623060"/>
                    </a:xfrm>
                    <a:prstGeom prst="rect">
                      <a:avLst/>
                    </a:prstGeom>
                    <a:noFill/>
                    <a:ln>
                      <a:noFill/>
                    </a:ln>
                  </pic:spPr>
                </pic:pic>
              </a:graphicData>
            </a:graphic>
          </wp:inline>
        </w:drawing>
      </w:r>
    </w:p>
    <w:p w14:paraId="616130E8" w14:textId="77777777" w:rsidR="00D828FA" w:rsidRPr="00257586" w:rsidRDefault="00D828FA" w:rsidP="00D828FA">
      <w:pPr>
        <w:spacing w:line="240" w:lineRule="auto"/>
        <w:contextualSpacing/>
        <w:jc w:val="center"/>
        <w:rPr>
          <w:rFonts w:ascii="TH Sarabun New" w:hAnsi="TH Sarabun New" w:cs="TH Sarabun New"/>
          <w:b/>
          <w:bCs/>
          <w:sz w:val="32"/>
          <w:szCs w:val="32"/>
        </w:rPr>
      </w:pPr>
    </w:p>
    <w:p w14:paraId="689E1935" w14:textId="77777777" w:rsidR="00D828FA" w:rsidRPr="00257586" w:rsidRDefault="00D828FA" w:rsidP="00D828FA">
      <w:pPr>
        <w:spacing w:line="240" w:lineRule="auto"/>
        <w:contextualSpacing/>
        <w:jc w:val="center"/>
        <w:rPr>
          <w:rFonts w:ascii="TH Sarabun New" w:hAnsi="TH Sarabun New" w:cs="TH Sarabun New"/>
          <w:b/>
          <w:bCs/>
          <w:sz w:val="40"/>
          <w:szCs w:val="40"/>
        </w:rPr>
      </w:pPr>
      <w:r w:rsidRPr="00257586">
        <w:rPr>
          <w:rFonts w:ascii="TH Sarabun New" w:hAnsi="TH Sarabun New" w:cs="TH Sarabun New" w:hint="cs"/>
          <w:b/>
          <w:bCs/>
          <w:sz w:val="40"/>
          <w:szCs w:val="40"/>
          <w:cs/>
        </w:rPr>
        <w:t>ผลงานสร้างสรรค์</w:t>
      </w:r>
    </w:p>
    <w:p w14:paraId="1439F9CC" w14:textId="77777777" w:rsidR="00D828FA" w:rsidRDefault="00D828FA" w:rsidP="00D828FA">
      <w:pPr>
        <w:spacing w:line="240" w:lineRule="auto"/>
        <w:contextualSpacing/>
        <w:jc w:val="center"/>
        <w:rPr>
          <w:rFonts w:ascii="TH Sarabun New" w:hAnsi="TH Sarabun New" w:cs="TH Sarabun New"/>
          <w:b/>
          <w:bCs/>
          <w:sz w:val="40"/>
          <w:szCs w:val="40"/>
        </w:rPr>
      </w:pPr>
      <w:r w:rsidRPr="00257586">
        <w:rPr>
          <w:rFonts w:ascii="TH Sarabun New" w:hAnsi="TH Sarabun New" w:cs="TH Sarabun New"/>
          <w:b/>
          <w:bCs/>
          <w:sz w:val="40"/>
          <w:szCs w:val="40"/>
          <w:cs/>
        </w:rPr>
        <w:t>เรื่อง</w:t>
      </w:r>
      <w:r>
        <w:rPr>
          <w:rFonts w:ascii="TH Sarabun New" w:hAnsi="TH Sarabun New" w:cs="TH Sarabun New" w:hint="cs"/>
          <w:b/>
          <w:bCs/>
          <w:sz w:val="40"/>
          <w:szCs w:val="40"/>
          <w:cs/>
        </w:rPr>
        <w:t xml:space="preserve"> </w:t>
      </w:r>
    </w:p>
    <w:p w14:paraId="0F30BE09" w14:textId="77777777" w:rsidR="00D828FA" w:rsidRPr="00257586" w:rsidRDefault="00D828FA" w:rsidP="00D828FA">
      <w:pPr>
        <w:spacing w:line="240" w:lineRule="auto"/>
        <w:contextualSpacing/>
        <w:jc w:val="center"/>
        <w:rPr>
          <w:rFonts w:ascii="TH Sarabun New" w:hAnsi="TH Sarabun New" w:cs="TH Sarabun New"/>
          <w:b/>
          <w:bCs/>
          <w:sz w:val="40"/>
          <w:szCs w:val="40"/>
        </w:rPr>
      </w:pPr>
      <w:r>
        <w:rPr>
          <w:rFonts w:ascii="TH Sarabun New" w:hAnsi="TH Sarabun New" w:cs="TH Sarabun New"/>
          <w:b/>
          <w:bCs/>
          <w:sz w:val="40"/>
          <w:szCs w:val="40"/>
          <w:cs/>
        </w:rPr>
        <w:br/>
      </w:r>
      <w:r w:rsidRPr="00257586">
        <w:rPr>
          <w:rFonts w:ascii="TH Sarabun New" w:hAnsi="TH Sarabun New" w:cs="TH Sarabun New"/>
          <w:b/>
          <w:bCs/>
          <w:sz w:val="40"/>
          <w:szCs w:val="40"/>
          <w:cs/>
        </w:rPr>
        <w:t>การสร้างสรรค์บทเพลงชุดประทีปแห่งเจ้าพระยา</w:t>
      </w:r>
    </w:p>
    <w:p w14:paraId="5BF71837" w14:textId="77777777" w:rsidR="00D828FA" w:rsidRPr="00257586" w:rsidRDefault="00D828FA" w:rsidP="00D828FA">
      <w:pPr>
        <w:spacing w:line="240" w:lineRule="auto"/>
        <w:contextualSpacing/>
        <w:jc w:val="center"/>
        <w:rPr>
          <w:rFonts w:ascii="TH Sarabun New" w:hAnsi="TH Sarabun New" w:cs="TH Sarabun New"/>
          <w:b/>
          <w:bCs/>
          <w:sz w:val="40"/>
          <w:szCs w:val="40"/>
        </w:rPr>
      </w:pPr>
    </w:p>
    <w:p w14:paraId="3168D19E" w14:textId="77777777" w:rsidR="00D828FA" w:rsidRPr="00257586" w:rsidRDefault="00D828FA" w:rsidP="00D828FA">
      <w:pPr>
        <w:spacing w:line="240" w:lineRule="auto"/>
        <w:contextualSpacing/>
        <w:rPr>
          <w:rFonts w:ascii="TH Sarabun New" w:hAnsi="TH Sarabun New" w:cs="TH Sarabun New"/>
          <w:b/>
          <w:bCs/>
          <w:sz w:val="36"/>
          <w:szCs w:val="36"/>
        </w:rPr>
      </w:pPr>
    </w:p>
    <w:p w14:paraId="1D3E79DC" w14:textId="77777777" w:rsidR="00D828FA" w:rsidRDefault="00D828FA" w:rsidP="00D828FA">
      <w:pPr>
        <w:spacing w:line="240" w:lineRule="auto"/>
        <w:contextualSpacing/>
        <w:rPr>
          <w:rFonts w:ascii="TH Sarabun New" w:hAnsi="TH Sarabun New" w:cs="TH Sarabun New"/>
          <w:b/>
          <w:bCs/>
          <w:sz w:val="36"/>
          <w:szCs w:val="36"/>
        </w:rPr>
      </w:pPr>
    </w:p>
    <w:p w14:paraId="00D5B023" w14:textId="77777777" w:rsidR="00D828FA" w:rsidRDefault="00D828FA" w:rsidP="00D828FA">
      <w:pPr>
        <w:spacing w:line="240" w:lineRule="auto"/>
        <w:contextualSpacing/>
        <w:rPr>
          <w:rFonts w:ascii="TH Sarabun New" w:hAnsi="TH Sarabun New" w:cs="TH Sarabun New"/>
          <w:b/>
          <w:bCs/>
          <w:sz w:val="36"/>
          <w:szCs w:val="36"/>
        </w:rPr>
      </w:pPr>
    </w:p>
    <w:p w14:paraId="20D2DF92" w14:textId="77777777" w:rsidR="00D828FA" w:rsidRDefault="00D828FA" w:rsidP="00D828FA">
      <w:pPr>
        <w:spacing w:line="240" w:lineRule="auto"/>
        <w:contextualSpacing/>
        <w:rPr>
          <w:rFonts w:ascii="TH Sarabun New" w:hAnsi="TH Sarabun New" w:cs="TH Sarabun New"/>
          <w:b/>
          <w:bCs/>
          <w:sz w:val="36"/>
          <w:szCs w:val="36"/>
        </w:rPr>
      </w:pPr>
    </w:p>
    <w:p w14:paraId="54D7A800" w14:textId="77777777" w:rsidR="00D828FA" w:rsidRPr="00257586" w:rsidRDefault="00D828FA" w:rsidP="00D828FA">
      <w:pPr>
        <w:spacing w:after="0" w:line="240" w:lineRule="auto"/>
        <w:jc w:val="center"/>
        <w:rPr>
          <w:rFonts w:ascii="TH Sarabun New" w:hAnsi="TH Sarabun New" w:cs="TH Sarabun New"/>
          <w:b/>
          <w:bCs/>
          <w:sz w:val="40"/>
          <w:szCs w:val="40"/>
        </w:rPr>
      </w:pPr>
      <w:r w:rsidRPr="00257586">
        <w:rPr>
          <w:rFonts w:ascii="TH Sarabun New" w:hAnsi="TH Sarabun New" w:cs="TH Sarabun New"/>
          <w:b/>
          <w:bCs/>
          <w:sz w:val="40"/>
          <w:szCs w:val="40"/>
          <w:cs/>
        </w:rPr>
        <w:t xml:space="preserve">ณยศ สาตจีนพงษ์ </w:t>
      </w:r>
    </w:p>
    <w:p w14:paraId="7054E3AC" w14:textId="77777777" w:rsidR="00D828FA" w:rsidRPr="00257586" w:rsidRDefault="00D828FA" w:rsidP="00D828FA">
      <w:pPr>
        <w:spacing w:after="0" w:line="240" w:lineRule="auto"/>
        <w:jc w:val="center"/>
        <w:rPr>
          <w:rFonts w:ascii="TH Sarabun New" w:hAnsi="TH Sarabun New" w:cs="TH Sarabun New"/>
          <w:b/>
          <w:bCs/>
          <w:color w:val="000000" w:themeColor="text1"/>
          <w:sz w:val="40"/>
          <w:szCs w:val="40"/>
        </w:rPr>
      </w:pPr>
      <w:r w:rsidRPr="00257586">
        <w:rPr>
          <w:rFonts w:ascii="TH Sarabun New" w:hAnsi="TH Sarabun New" w:cs="TH Sarabun New" w:hint="cs"/>
          <w:b/>
          <w:bCs/>
          <w:color w:val="000000" w:themeColor="text1"/>
          <w:sz w:val="40"/>
          <w:szCs w:val="40"/>
          <w:cs/>
        </w:rPr>
        <w:t>ปกรณ์ รอดช้างเผื่อน</w:t>
      </w:r>
      <w:r w:rsidRPr="00257586">
        <w:rPr>
          <w:rFonts w:ascii="TH Sarabun New" w:hAnsi="TH Sarabun New" w:cs="TH Sarabun New"/>
          <w:b/>
          <w:bCs/>
          <w:color w:val="000000" w:themeColor="text1"/>
          <w:sz w:val="40"/>
          <w:szCs w:val="40"/>
          <w:cs/>
        </w:rPr>
        <w:t xml:space="preserve"> </w:t>
      </w:r>
    </w:p>
    <w:p w14:paraId="03AF3393" w14:textId="77777777" w:rsidR="00D828FA" w:rsidRPr="00257586" w:rsidRDefault="00D828FA" w:rsidP="00D828FA">
      <w:pPr>
        <w:spacing w:after="0" w:line="240" w:lineRule="auto"/>
        <w:jc w:val="center"/>
        <w:rPr>
          <w:rFonts w:ascii="TH Sarabun New" w:hAnsi="TH Sarabun New" w:cs="TH Sarabun New"/>
          <w:b/>
          <w:bCs/>
          <w:sz w:val="40"/>
          <w:szCs w:val="40"/>
        </w:rPr>
      </w:pPr>
      <w:r w:rsidRPr="00257586">
        <w:rPr>
          <w:rFonts w:ascii="TH Sarabun New" w:hAnsi="TH Sarabun New" w:cs="TH Sarabun New" w:hint="cs"/>
          <w:b/>
          <w:bCs/>
          <w:color w:val="000000" w:themeColor="text1"/>
          <w:sz w:val="40"/>
          <w:szCs w:val="40"/>
          <w:cs/>
        </w:rPr>
        <w:t>จินต์สินี ฤกษ์ขวัญยังมี</w:t>
      </w:r>
    </w:p>
    <w:p w14:paraId="735A4C11" w14:textId="77777777" w:rsidR="00D828FA" w:rsidRPr="00257586" w:rsidRDefault="00D828FA" w:rsidP="00D828FA">
      <w:pPr>
        <w:spacing w:line="240" w:lineRule="auto"/>
        <w:contextualSpacing/>
        <w:jc w:val="center"/>
        <w:rPr>
          <w:rFonts w:ascii="TH Sarabun New" w:hAnsi="TH Sarabun New" w:cs="TH Sarabun New"/>
          <w:b/>
          <w:bCs/>
          <w:sz w:val="40"/>
          <w:szCs w:val="40"/>
        </w:rPr>
      </w:pPr>
    </w:p>
    <w:p w14:paraId="6A2514D2" w14:textId="77777777" w:rsidR="00D828FA" w:rsidRPr="00257586" w:rsidRDefault="00D828FA" w:rsidP="00D828FA">
      <w:pPr>
        <w:spacing w:line="240" w:lineRule="auto"/>
        <w:contextualSpacing/>
        <w:jc w:val="center"/>
        <w:rPr>
          <w:rFonts w:ascii="TH Sarabun New" w:hAnsi="TH Sarabun New" w:cs="TH Sarabun New"/>
          <w:b/>
          <w:bCs/>
          <w:sz w:val="40"/>
          <w:szCs w:val="40"/>
        </w:rPr>
      </w:pPr>
    </w:p>
    <w:p w14:paraId="2B9CA4D1" w14:textId="77777777" w:rsidR="00D828FA" w:rsidRPr="00257586" w:rsidRDefault="00D828FA" w:rsidP="00D828FA">
      <w:pPr>
        <w:spacing w:line="240" w:lineRule="auto"/>
        <w:contextualSpacing/>
        <w:jc w:val="center"/>
        <w:rPr>
          <w:rFonts w:ascii="TH Sarabun New" w:hAnsi="TH Sarabun New" w:cs="TH Sarabun New"/>
          <w:b/>
          <w:bCs/>
          <w:sz w:val="40"/>
          <w:szCs w:val="40"/>
        </w:rPr>
      </w:pPr>
    </w:p>
    <w:p w14:paraId="336BA850" w14:textId="77777777" w:rsidR="00D828FA" w:rsidRDefault="00D828FA" w:rsidP="00D828FA">
      <w:pPr>
        <w:spacing w:line="240" w:lineRule="auto"/>
        <w:contextualSpacing/>
        <w:jc w:val="center"/>
        <w:rPr>
          <w:rFonts w:ascii="TH Sarabun New" w:hAnsi="TH Sarabun New" w:cs="TH Sarabun New"/>
          <w:b/>
          <w:bCs/>
          <w:sz w:val="40"/>
          <w:szCs w:val="40"/>
        </w:rPr>
      </w:pPr>
    </w:p>
    <w:p w14:paraId="4424DC5B" w14:textId="77777777" w:rsidR="00D828FA" w:rsidRPr="00257586" w:rsidRDefault="00D828FA" w:rsidP="00D828FA">
      <w:pPr>
        <w:spacing w:line="240" w:lineRule="auto"/>
        <w:contextualSpacing/>
        <w:jc w:val="center"/>
        <w:rPr>
          <w:rFonts w:ascii="TH Sarabun New" w:hAnsi="TH Sarabun New" w:cs="TH Sarabun New"/>
          <w:b/>
          <w:bCs/>
          <w:sz w:val="40"/>
          <w:szCs w:val="40"/>
        </w:rPr>
      </w:pPr>
      <w:r w:rsidRPr="00257586">
        <w:rPr>
          <w:rFonts w:ascii="TH Sarabun New" w:hAnsi="TH Sarabun New" w:cs="TH Sarabun New"/>
          <w:b/>
          <w:bCs/>
          <w:sz w:val="40"/>
          <w:szCs w:val="40"/>
          <w:cs/>
        </w:rPr>
        <w:t xml:space="preserve">สาขาวิชาดุริยางคศาสตร์ คณะดุริยางคศาสตร์ </w:t>
      </w:r>
    </w:p>
    <w:p w14:paraId="552659FC" w14:textId="77777777" w:rsidR="00D828FA" w:rsidRPr="00257586" w:rsidRDefault="00D828FA" w:rsidP="00D828FA">
      <w:pPr>
        <w:pStyle w:val="NoSpacing"/>
        <w:jc w:val="center"/>
        <w:rPr>
          <w:rFonts w:ascii="TH Sarabun New" w:hAnsi="TH Sarabun New" w:cs="TH Sarabun New"/>
          <w:b/>
          <w:bCs/>
          <w:sz w:val="40"/>
          <w:szCs w:val="40"/>
        </w:rPr>
      </w:pPr>
      <w:r w:rsidRPr="00257586">
        <w:rPr>
          <w:rFonts w:ascii="TH Sarabun New" w:hAnsi="TH Sarabun New" w:cs="TH Sarabun New"/>
          <w:b/>
          <w:bCs/>
          <w:sz w:val="40"/>
          <w:szCs w:val="40"/>
          <w:cs/>
        </w:rPr>
        <w:t>มหาวิทยาลัยกรุงเทพธนบุรี</w:t>
      </w:r>
    </w:p>
    <w:p w14:paraId="3B570AF7" w14:textId="77777777" w:rsidR="00D828FA" w:rsidRPr="00257586" w:rsidRDefault="00D828FA" w:rsidP="00D828FA">
      <w:pPr>
        <w:spacing w:line="240" w:lineRule="auto"/>
        <w:contextualSpacing/>
        <w:jc w:val="center"/>
        <w:rPr>
          <w:rFonts w:ascii="TH Sarabun New" w:hAnsi="TH Sarabun New" w:cs="TH Sarabun New"/>
          <w:b/>
          <w:bCs/>
          <w:sz w:val="40"/>
          <w:szCs w:val="40"/>
        </w:rPr>
      </w:pPr>
      <w:r w:rsidRPr="00257586">
        <w:rPr>
          <w:rFonts w:ascii="TH Sarabun New" w:hAnsi="TH Sarabun New" w:cs="TH Sarabun New"/>
          <w:b/>
          <w:bCs/>
          <w:sz w:val="40"/>
          <w:szCs w:val="40"/>
          <w:cs/>
        </w:rPr>
        <w:t>พ.ศ. 256</w:t>
      </w:r>
      <w:r w:rsidRPr="00257586">
        <w:rPr>
          <w:rFonts w:ascii="TH Sarabun New" w:hAnsi="TH Sarabun New" w:cs="TH Sarabun New" w:hint="cs"/>
          <w:b/>
          <w:bCs/>
          <w:sz w:val="40"/>
          <w:szCs w:val="40"/>
          <w:cs/>
        </w:rPr>
        <w:t>6</w:t>
      </w:r>
    </w:p>
    <w:p w14:paraId="154C6739" w14:textId="77777777" w:rsidR="00D828FA" w:rsidRPr="00257586" w:rsidRDefault="00D828FA" w:rsidP="00D828FA">
      <w:pPr>
        <w:pStyle w:val="NoSpacing"/>
        <w:jc w:val="center"/>
        <w:rPr>
          <w:rFonts w:ascii="TH Sarabun New" w:hAnsi="TH Sarabun New" w:cs="TH Sarabun New"/>
          <w:b/>
          <w:bCs/>
          <w:sz w:val="40"/>
          <w:szCs w:val="40"/>
        </w:rPr>
      </w:pPr>
      <w:r w:rsidRPr="00257586">
        <w:rPr>
          <w:rFonts w:ascii="TH Sarabun New" w:hAnsi="TH Sarabun New" w:cs="TH Sarabun New"/>
          <w:b/>
          <w:bCs/>
          <w:sz w:val="40"/>
          <w:szCs w:val="40"/>
          <w:cs/>
        </w:rPr>
        <w:t xml:space="preserve">(โดยได้รับทุนอุดหนุนการวิจัยจากมหาวิทยาลัยกรุงเทพธนบุรี) </w:t>
      </w:r>
    </w:p>
    <w:p w14:paraId="2F209FBE" w14:textId="77777777" w:rsidR="00D828FA" w:rsidRDefault="00D828FA" w:rsidP="00D828FA"/>
    <w:p w14:paraId="119D120B" w14:textId="77777777" w:rsidR="00D828FA" w:rsidRPr="00033BB4" w:rsidRDefault="00D828FA" w:rsidP="00D828FA">
      <w:pPr>
        <w:spacing w:line="240" w:lineRule="auto"/>
        <w:contextualSpacing/>
        <w:jc w:val="center"/>
        <w:rPr>
          <w:rFonts w:ascii="TH Sarabun New" w:hAnsi="TH Sarabun New" w:cs="TH Sarabun New"/>
          <w:sz w:val="40"/>
          <w:szCs w:val="40"/>
        </w:rPr>
      </w:pPr>
      <w:r w:rsidRPr="00033BB4">
        <w:rPr>
          <w:rFonts w:ascii="TH Sarabun New" w:hAnsi="TH Sarabun New" w:cs="TH Sarabun New" w:hint="cs"/>
          <w:sz w:val="40"/>
          <w:szCs w:val="40"/>
          <w:cs/>
        </w:rPr>
        <w:t>ผลงานสร้างสรรค์</w:t>
      </w:r>
    </w:p>
    <w:p w14:paraId="51C9F78D" w14:textId="77777777" w:rsidR="00D828FA" w:rsidRDefault="00D828FA" w:rsidP="00D828FA">
      <w:pPr>
        <w:spacing w:line="240" w:lineRule="auto"/>
        <w:contextualSpacing/>
        <w:jc w:val="center"/>
        <w:rPr>
          <w:rFonts w:ascii="TH Sarabun New" w:hAnsi="TH Sarabun New" w:cs="TH Sarabun New"/>
          <w:sz w:val="40"/>
          <w:szCs w:val="40"/>
        </w:rPr>
      </w:pPr>
      <w:r w:rsidRPr="00033BB4">
        <w:rPr>
          <w:rFonts w:ascii="TH Sarabun New" w:hAnsi="TH Sarabun New" w:cs="TH Sarabun New"/>
          <w:sz w:val="40"/>
          <w:szCs w:val="40"/>
          <w:cs/>
        </w:rPr>
        <w:t>เรื่อง</w:t>
      </w:r>
      <w:r>
        <w:rPr>
          <w:rFonts w:ascii="TH Sarabun New" w:hAnsi="TH Sarabun New" w:cs="TH Sarabun New" w:hint="cs"/>
          <w:sz w:val="40"/>
          <w:szCs w:val="40"/>
          <w:cs/>
        </w:rPr>
        <w:t xml:space="preserve"> </w:t>
      </w:r>
    </w:p>
    <w:p w14:paraId="4C2AC7F8" w14:textId="77777777" w:rsidR="00D828FA" w:rsidRDefault="00D828FA" w:rsidP="00D828FA">
      <w:pPr>
        <w:spacing w:line="240" w:lineRule="auto"/>
        <w:contextualSpacing/>
        <w:jc w:val="center"/>
        <w:rPr>
          <w:rFonts w:ascii="TH Sarabun New" w:hAnsi="TH Sarabun New" w:cs="TH Sarabun New"/>
          <w:sz w:val="40"/>
          <w:szCs w:val="40"/>
        </w:rPr>
      </w:pPr>
    </w:p>
    <w:p w14:paraId="20465694" w14:textId="77777777" w:rsidR="00D828FA" w:rsidRPr="00033BB4" w:rsidRDefault="00D828FA" w:rsidP="00D828FA">
      <w:pPr>
        <w:spacing w:line="240" w:lineRule="auto"/>
        <w:contextualSpacing/>
        <w:jc w:val="center"/>
        <w:rPr>
          <w:rFonts w:ascii="TH Sarabun New" w:hAnsi="TH Sarabun New" w:cs="TH Sarabun New"/>
          <w:sz w:val="40"/>
          <w:szCs w:val="40"/>
        </w:rPr>
      </w:pPr>
      <w:r w:rsidRPr="00033BB4">
        <w:rPr>
          <w:rFonts w:ascii="TH Sarabun New" w:hAnsi="TH Sarabun New" w:cs="TH Sarabun New"/>
          <w:sz w:val="40"/>
          <w:szCs w:val="40"/>
          <w:cs/>
        </w:rPr>
        <w:t>การสร้างสรรค์บทเพลงชุดประทีปแห่งเจ้าพระยา</w:t>
      </w:r>
    </w:p>
    <w:p w14:paraId="45742B4E" w14:textId="77777777" w:rsidR="00D828FA" w:rsidRPr="00033BB4" w:rsidRDefault="00D828FA" w:rsidP="00D828FA">
      <w:pPr>
        <w:spacing w:line="240" w:lineRule="auto"/>
        <w:contextualSpacing/>
        <w:jc w:val="center"/>
        <w:rPr>
          <w:rFonts w:ascii="TH Sarabun New" w:hAnsi="TH Sarabun New" w:cs="TH Sarabun New"/>
          <w:sz w:val="40"/>
          <w:szCs w:val="40"/>
        </w:rPr>
      </w:pPr>
    </w:p>
    <w:p w14:paraId="14AE2A60" w14:textId="77777777" w:rsidR="00D828FA" w:rsidRDefault="00D828FA" w:rsidP="00D828FA">
      <w:pPr>
        <w:spacing w:line="240" w:lineRule="auto"/>
        <w:contextualSpacing/>
        <w:rPr>
          <w:rFonts w:ascii="TH Sarabun New" w:hAnsi="TH Sarabun New" w:cs="TH Sarabun New"/>
          <w:sz w:val="36"/>
          <w:szCs w:val="36"/>
        </w:rPr>
      </w:pPr>
    </w:p>
    <w:p w14:paraId="789C72F2" w14:textId="77777777" w:rsidR="00D828FA" w:rsidRDefault="00D828FA" w:rsidP="00D828FA">
      <w:pPr>
        <w:spacing w:line="240" w:lineRule="auto"/>
        <w:contextualSpacing/>
        <w:rPr>
          <w:rFonts w:ascii="TH Sarabun New" w:hAnsi="TH Sarabun New" w:cs="TH Sarabun New"/>
          <w:sz w:val="36"/>
          <w:szCs w:val="36"/>
        </w:rPr>
      </w:pPr>
    </w:p>
    <w:p w14:paraId="24F2B875" w14:textId="77777777" w:rsidR="00D828FA" w:rsidRPr="00033BB4" w:rsidRDefault="00D828FA" w:rsidP="00D828FA">
      <w:pPr>
        <w:spacing w:line="240" w:lineRule="auto"/>
        <w:contextualSpacing/>
        <w:rPr>
          <w:rFonts w:ascii="TH Sarabun New" w:hAnsi="TH Sarabun New" w:cs="TH Sarabun New"/>
          <w:sz w:val="36"/>
          <w:szCs w:val="36"/>
        </w:rPr>
      </w:pPr>
    </w:p>
    <w:p w14:paraId="0E9B34CD" w14:textId="77777777" w:rsidR="00D828FA" w:rsidRDefault="00D828FA" w:rsidP="00D828FA">
      <w:pPr>
        <w:spacing w:line="240" w:lineRule="auto"/>
        <w:contextualSpacing/>
        <w:rPr>
          <w:rFonts w:ascii="TH Sarabun New" w:hAnsi="TH Sarabun New" w:cs="TH Sarabun New"/>
          <w:sz w:val="36"/>
          <w:szCs w:val="36"/>
        </w:rPr>
      </w:pPr>
    </w:p>
    <w:p w14:paraId="73455D35" w14:textId="77777777" w:rsidR="00D828FA" w:rsidRDefault="00D828FA" w:rsidP="00D828FA">
      <w:pPr>
        <w:spacing w:line="240" w:lineRule="auto"/>
        <w:contextualSpacing/>
        <w:rPr>
          <w:rFonts w:ascii="TH Sarabun New" w:hAnsi="TH Sarabun New" w:cs="TH Sarabun New"/>
          <w:sz w:val="36"/>
          <w:szCs w:val="36"/>
        </w:rPr>
      </w:pPr>
    </w:p>
    <w:p w14:paraId="4715B80F" w14:textId="77777777" w:rsidR="00D828FA" w:rsidRDefault="00D828FA" w:rsidP="00D828FA">
      <w:pPr>
        <w:spacing w:line="240" w:lineRule="auto"/>
        <w:contextualSpacing/>
        <w:rPr>
          <w:rFonts w:ascii="TH Sarabun New" w:hAnsi="TH Sarabun New" w:cs="TH Sarabun New"/>
          <w:sz w:val="36"/>
          <w:szCs w:val="36"/>
        </w:rPr>
      </w:pPr>
    </w:p>
    <w:p w14:paraId="2742F064" w14:textId="77777777" w:rsidR="00D828FA" w:rsidRDefault="00D828FA" w:rsidP="00D828FA">
      <w:pPr>
        <w:spacing w:line="240" w:lineRule="auto"/>
        <w:contextualSpacing/>
        <w:rPr>
          <w:rFonts w:ascii="TH Sarabun New" w:hAnsi="TH Sarabun New" w:cs="TH Sarabun New"/>
          <w:sz w:val="36"/>
          <w:szCs w:val="36"/>
        </w:rPr>
      </w:pPr>
    </w:p>
    <w:p w14:paraId="4E0CF71B" w14:textId="77777777" w:rsidR="00D828FA" w:rsidRPr="00033BB4" w:rsidRDefault="00D828FA" w:rsidP="00D828FA">
      <w:pPr>
        <w:spacing w:after="0" w:line="240" w:lineRule="auto"/>
        <w:jc w:val="center"/>
        <w:rPr>
          <w:rFonts w:ascii="TH Sarabun New" w:hAnsi="TH Sarabun New" w:cs="TH Sarabun New"/>
          <w:sz w:val="40"/>
          <w:szCs w:val="40"/>
        </w:rPr>
      </w:pPr>
      <w:r w:rsidRPr="00033BB4">
        <w:rPr>
          <w:rFonts w:ascii="TH Sarabun New" w:hAnsi="TH Sarabun New" w:cs="TH Sarabun New"/>
          <w:sz w:val="40"/>
          <w:szCs w:val="40"/>
          <w:cs/>
        </w:rPr>
        <w:t xml:space="preserve">ณยศ สาตจีนพงษ์ </w:t>
      </w:r>
    </w:p>
    <w:p w14:paraId="6270AB49" w14:textId="77777777" w:rsidR="00D828FA" w:rsidRPr="00033BB4" w:rsidRDefault="00D828FA" w:rsidP="00D828FA">
      <w:pPr>
        <w:spacing w:after="0" w:line="240" w:lineRule="auto"/>
        <w:jc w:val="center"/>
        <w:rPr>
          <w:rFonts w:ascii="TH Sarabun New" w:hAnsi="TH Sarabun New" w:cs="TH Sarabun New"/>
          <w:color w:val="000000" w:themeColor="text1"/>
          <w:sz w:val="40"/>
          <w:szCs w:val="40"/>
        </w:rPr>
      </w:pPr>
      <w:r w:rsidRPr="00033BB4">
        <w:rPr>
          <w:rFonts w:ascii="TH Sarabun New" w:hAnsi="TH Sarabun New" w:cs="TH Sarabun New" w:hint="cs"/>
          <w:color w:val="000000" w:themeColor="text1"/>
          <w:sz w:val="40"/>
          <w:szCs w:val="40"/>
          <w:cs/>
        </w:rPr>
        <w:t>ปกรณ์ รอดช้างเผื่อน</w:t>
      </w:r>
      <w:r w:rsidRPr="00033BB4">
        <w:rPr>
          <w:rFonts w:ascii="TH Sarabun New" w:hAnsi="TH Sarabun New" w:cs="TH Sarabun New"/>
          <w:color w:val="000000" w:themeColor="text1"/>
          <w:sz w:val="40"/>
          <w:szCs w:val="40"/>
          <w:cs/>
        </w:rPr>
        <w:t xml:space="preserve"> </w:t>
      </w:r>
    </w:p>
    <w:p w14:paraId="1767FF9D" w14:textId="77777777" w:rsidR="00D828FA" w:rsidRPr="00033BB4" w:rsidRDefault="00D828FA" w:rsidP="00D828FA">
      <w:pPr>
        <w:spacing w:after="0" w:line="240" w:lineRule="auto"/>
        <w:jc w:val="center"/>
        <w:rPr>
          <w:rFonts w:ascii="TH Sarabun New" w:hAnsi="TH Sarabun New" w:cs="TH Sarabun New"/>
          <w:sz w:val="40"/>
          <w:szCs w:val="40"/>
        </w:rPr>
      </w:pPr>
      <w:r w:rsidRPr="00033BB4">
        <w:rPr>
          <w:rFonts w:ascii="TH Sarabun New" w:hAnsi="TH Sarabun New" w:cs="TH Sarabun New" w:hint="cs"/>
          <w:color w:val="000000" w:themeColor="text1"/>
          <w:sz w:val="40"/>
          <w:szCs w:val="40"/>
          <w:cs/>
        </w:rPr>
        <w:t>จินต์สินี ฤกษ์ขวัญยังมี</w:t>
      </w:r>
    </w:p>
    <w:p w14:paraId="0BC5F9B0" w14:textId="77777777" w:rsidR="00D828FA" w:rsidRPr="00033BB4" w:rsidRDefault="00D828FA" w:rsidP="00D828FA">
      <w:pPr>
        <w:spacing w:line="240" w:lineRule="auto"/>
        <w:contextualSpacing/>
        <w:jc w:val="center"/>
        <w:rPr>
          <w:rFonts w:ascii="TH Sarabun New" w:hAnsi="TH Sarabun New" w:cs="TH Sarabun New"/>
          <w:sz w:val="40"/>
          <w:szCs w:val="40"/>
        </w:rPr>
      </w:pPr>
    </w:p>
    <w:p w14:paraId="45088BA3" w14:textId="77777777" w:rsidR="00D828FA" w:rsidRPr="00033BB4" w:rsidRDefault="00D828FA" w:rsidP="00D828FA">
      <w:pPr>
        <w:spacing w:line="240" w:lineRule="auto"/>
        <w:contextualSpacing/>
        <w:jc w:val="center"/>
        <w:rPr>
          <w:rFonts w:ascii="TH Sarabun New" w:hAnsi="TH Sarabun New" w:cs="TH Sarabun New"/>
          <w:sz w:val="40"/>
          <w:szCs w:val="40"/>
        </w:rPr>
      </w:pPr>
    </w:p>
    <w:p w14:paraId="73E1B69E" w14:textId="77777777" w:rsidR="00D828FA" w:rsidRPr="00033BB4" w:rsidRDefault="00D828FA" w:rsidP="00D828FA">
      <w:pPr>
        <w:spacing w:line="240" w:lineRule="auto"/>
        <w:contextualSpacing/>
        <w:jc w:val="center"/>
        <w:rPr>
          <w:rFonts w:ascii="TH Sarabun New" w:hAnsi="TH Sarabun New" w:cs="TH Sarabun New"/>
          <w:sz w:val="40"/>
          <w:szCs w:val="40"/>
        </w:rPr>
      </w:pPr>
    </w:p>
    <w:p w14:paraId="3527B366" w14:textId="77777777" w:rsidR="00D828FA" w:rsidRDefault="00D828FA" w:rsidP="00D828FA">
      <w:pPr>
        <w:spacing w:line="240" w:lineRule="auto"/>
        <w:contextualSpacing/>
        <w:jc w:val="center"/>
        <w:rPr>
          <w:rFonts w:ascii="TH Sarabun New" w:hAnsi="TH Sarabun New" w:cs="TH Sarabun New"/>
          <w:sz w:val="40"/>
          <w:szCs w:val="40"/>
        </w:rPr>
      </w:pPr>
    </w:p>
    <w:p w14:paraId="4F1A2E64" w14:textId="77777777" w:rsidR="00D828FA" w:rsidRDefault="00D828FA" w:rsidP="00D828FA">
      <w:pPr>
        <w:spacing w:line="240" w:lineRule="auto"/>
        <w:contextualSpacing/>
        <w:jc w:val="center"/>
        <w:rPr>
          <w:rFonts w:ascii="TH Sarabun New" w:hAnsi="TH Sarabun New" w:cs="TH Sarabun New"/>
          <w:sz w:val="40"/>
          <w:szCs w:val="40"/>
        </w:rPr>
      </w:pPr>
    </w:p>
    <w:p w14:paraId="3A72801B" w14:textId="77777777" w:rsidR="00D828FA" w:rsidRPr="00033BB4" w:rsidRDefault="00D828FA" w:rsidP="00D828FA">
      <w:pPr>
        <w:spacing w:line="240" w:lineRule="auto"/>
        <w:contextualSpacing/>
        <w:jc w:val="center"/>
        <w:rPr>
          <w:rFonts w:ascii="TH Sarabun New" w:hAnsi="TH Sarabun New" w:cs="TH Sarabun New"/>
          <w:sz w:val="40"/>
          <w:szCs w:val="40"/>
        </w:rPr>
      </w:pPr>
    </w:p>
    <w:p w14:paraId="55A9541D" w14:textId="77777777" w:rsidR="00D828FA" w:rsidRPr="00033BB4" w:rsidRDefault="00D828FA" w:rsidP="00D828FA">
      <w:pPr>
        <w:spacing w:line="240" w:lineRule="auto"/>
        <w:contextualSpacing/>
        <w:jc w:val="center"/>
        <w:rPr>
          <w:rFonts w:ascii="TH Sarabun New" w:hAnsi="TH Sarabun New" w:cs="TH Sarabun New"/>
          <w:sz w:val="40"/>
          <w:szCs w:val="40"/>
        </w:rPr>
      </w:pPr>
      <w:r w:rsidRPr="00033BB4">
        <w:rPr>
          <w:rFonts w:ascii="TH Sarabun New" w:hAnsi="TH Sarabun New" w:cs="TH Sarabun New"/>
          <w:sz w:val="40"/>
          <w:szCs w:val="40"/>
          <w:cs/>
        </w:rPr>
        <w:t xml:space="preserve">สาขาวิชาดุริยางคศาสตร์ คณะดุริยางคศาสตร์ </w:t>
      </w:r>
    </w:p>
    <w:p w14:paraId="5C0CC13D" w14:textId="77777777" w:rsidR="00D828FA" w:rsidRPr="00033BB4" w:rsidRDefault="00D828FA" w:rsidP="00D828FA">
      <w:pPr>
        <w:pStyle w:val="NoSpacing"/>
        <w:jc w:val="center"/>
        <w:rPr>
          <w:rFonts w:ascii="TH Sarabun New" w:hAnsi="TH Sarabun New" w:cs="TH Sarabun New"/>
          <w:sz w:val="40"/>
          <w:szCs w:val="40"/>
        </w:rPr>
      </w:pPr>
      <w:r w:rsidRPr="00033BB4">
        <w:rPr>
          <w:rFonts w:ascii="TH Sarabun New" w:hAnsi="TH Sarabun New" w:cs="TH Sarabun New"/>
          <w:sz w:val="40"/>
          <w:szCs w:val="40"/>
          <w:cs/>
        </w:rPr>
        <w:t>มหาวิทยาลัยกรุงเทพธนบุรี</w:t>
      </w:r>
    </w:p>
    <w:p w14:paraId="705E1FCB" w14:textId="77777777" w:rsidR="00D828FA" w:rsidRPr="00033BB4" w:rsidRDefault="00D828FA" w:rsidP="00D828FA">
      <w:pPr>
        <w:spacing w:line="240" w:lineRule="auto"/>
        <w:contextualSpacing/>
        <w:jc w:val="center"/>
        <w:rPr>
          <w:rFonts w:ascii="TH Sarabun New" w:hAnsi="TH Sarabun New" w:cs="TH Sarabun New"/>
          <w:sz w:val="40"/>
          <w:szCs w:val="40"/>
        </w:rPr>
      </w:pPr>
      <w:r w:rsidRPr="00033BB4">
        <w:rPr>
          <w:rFonts w:ascii="TH Sarabun New" w:hAnsi="TH Sarabun New" w:cs="TH Sarabun New"/>
          <w:sz w:val="40"/>
          <w:szCs w:val="40"/>
          <w:cs/>
        </w:rPr>
        <w:t>พ.ศ. 256</w:t>
      </w:r>
      <w:r w:rsidRPr="00033BB4">
        <w:rPr>
          <w:rFonts w:ascii="TH Sarabun New" w:hAnsi="TH Sarabun New" w:cs="TH Sarabun New" w:hint="cs"/>
          <w:sz w:val="40"/>
          <w:szCs w:val="40"/>
          <w:cs/>
        </w:rPr>
        <w:t>6</w:t>
      </w:r>
    </w:p>
    <w:p w14:paraId="65F69865" w14:textId="77777777" w:rsidR="00D828FA" w:rsidRDefault="00D828FA" w:rsidP="00D828FA">
      <w:pPr>
        <w:pStyle w:val="NoSpacing"/>
        <w:jc w:val="center"/>
        <w:rPr>
          <w:rFonts w:ascii="TH Sarabun New" w:hAnsi="TH Sarabun New" w:cs="TH Sarabun New"/>
          <w:sz w:val="40"/>
          <w:szCs w:val="40"/>
        </w:rPr>
      </w:pPr>
      <w:r w:rsidRPr="00033BB4">
        <w:rPr>
          <w:rFonts w:ascii="TH Sarabun New" w:hAnsi="TH Sarabun New" w:cs="TH Sarabun New"/>
          <w:sz w:val="40"/>
          <w:szCs w:val="40"/>
          <w:cs/>
        </w:rPr>
        <w:t xml:space="preserve">(โดยได้รับทุนอุดหนุนการวิจัยจากมหาวิทยาลัยกรุงเทพธนบุรี) </w:t>
      </w:r>
    </w:p>
    <w:p w14:paraId="40413907" w14:textId="77777777" w:rsidR="00D828FA" w:rsidRPr="00E717C9" w:rsidRDefault="00D828FA" w:rsidP="00D828FA">
      <w:pPr>
        <w:pStyle w:val="NoSpacing"/>
        <w:jc w:val="center"/>
        <w:rPr>
          <w:rFonts w:ascii="TH Sarabun New" w:hAnsi="TH Sarabun New" w:cs="TH Sarabun New"/>
          <w:sz w:val="40"/>
          <w:szCs w:val="40"/>
        </w:rPr>
      </w:pPr>
      <w:r w:rsidRPr="00E717C9">
        <w:rPr>
          <w:rFonts w:ascii="TH Sarabun New" w:hAnsi="TH Sarabun New" w:cs="TH Sarabun New"/>
          <w:sz w:val="40"/>
          <w:szCs w:val="40"/>
        </w:rPr>
        <w:lastRenderedPageBreak/>
        <w:t>Creation of Chao Phraya’s Lightening suite</w:t>
      </w:r>
    </w:p>
    <w:p w14:paraId="21358F52" w14:textId="77777777" w:rsidR="00D828FA" w:rsidRPr="00E717C9" w:rsidRDefault="00D828FA" w:rsidP="00D828FA">
      <w:pPr>
        <w:pStyle w:val="NoSpacing"/>
        <w:jc w:val="center"/>
        <w:rPr>
          <w:rFonts w:ascii="TH Sarabun New" w:hAnsi="TH Sarabun New" w:cs="TH Sarabun New"/>
          <w:sz w:val="40"/>
          <w:szCs w:val="40"/>
        </w:rPr>
      </w:pPr>
    </w:p>
    <w:p w14:paraId="1EC80519" w14:textId="77777777" w:rsidR="00D828FA" w:rsidRPr="00E717C9" w:rsidRDefault="00D828FA" w:rsidP="00D828FA">
      <w:pPr>
        <w:pStyle w:val="NoSpacing"/>
        <w:jc w:val="center"/>
        <w:rPr>
          <w:rFonts w:ascii="TH Sarabun New" w:hAnsi="TH Sarabun New" w:cs="TH Sarabun New"/>
          <w:sz w:val="40"/>
          <w:szCs w:val="40"/>
        </w:rPr>
      </w:pPr>
    </w:p>
    <w:p w14:paraId="7A784E6B" w14:textId="77777777" w:rsidR="00D828FA" w:rsidRPr="00E717C9" w:rsidRDefault="00D828FA" w:rsidP="00D828FA">
      <w:pPr>
        <w:pStyle w:val="NoSpacing"/>
        <w:jc w:val="center"/>
        <w:rPr>
          <w:rFonts w:ascii="TH Sarabun New" w:hAnsi="TH Sarabun New" w:cs="TH Sarabun New"/>
          <w:sz w:val="40"/>
          <w:szCs w:val="40"/>
        </w:rPr>
      </w:pPr>
    </w:p>
    <w:p w14:paraId="746563DE" w14:textId="77777777" w:rsidR="00D828FA" w:rsidRPr="00E717C9" w:rsidRDefault="00D828FA" w:rsidP="00D828FA">
      <w:pPr>
        <w:pStyle w:val="NoSpacing"/>
        <w:jc w:val="center"/>
        <w:rPr>
          <w:rFonts w:ascii="TH Sarabun New" w:hAnsi="TH Sarabun New" w:cs="TH Sarabun New"/>
          <w:sz w:val="40"/>
          <w:szCs w:val="40"/>
        </w:rPr>
      </w:pPr>
    </w:p>
    <w:p w14:paraId="70B5255F" w14:textId="77777777" w:rsidR="00D828FA" w:rsidRPr="00E717C9" w:rsidRDefault="00D828FA" w:rsidP="00D828FA">
      <w:pPr>
        <w:pStyle w:val="NoSpacing"/>
        <w:jc w:val="center"/>
        <w:rPr>
          <w:rFonts w:ascii="TH Sarabun New" w:hAnsi="TH Sarabun New" w:cs="TH Sarabun New"/>
          <w:sz w:val="40"/>
          <w:szCs w:val="40"/>
        </w:rPr>
      </w:pPr>
    </w:p>
    <w:p w14:paraId="706792BD" w14:textId="77777777" w:rsidR="00D828FA" w:rsidRPr="00E717C9" w:rsidRDefault="00D828FA" w:rsidP="00D828FA">
      <w:pPr>
        <w:pStyle w:val="NoSpacing"/>
        <w:jc w:val="center"/>
        <w:rPr>
          <w:rFonts w:ascii="TH Sarabun New" w:hAnsi="TH Sarabun New" w:cs="TH Sarabun New"/>
          <w:sz w:val="40"/>
          <w:szCs w:val="40"/>
        </w:rPr>
      </w:pPr>
    </w:p>
    <w:p w14:paraId="507545C9" w14:textId="77777777" w:rsidR="00D828FA" w:rsidRPr="00E717C9" w:rsidRDefault="00D828FA" w:rsidP="00D828FA">
      <w:pPr>
        <w:pStyle w:val="NoSpacing"/>
        <w:jc w:val="center"/>
        <w:rPr>
          <w:rFonts w:ascii="TH Sarabun New" w:hAnsi="TH Sarabun New" w:cs="TH Sarabun New"/>
          <w:sz w:val="40"/>
          <w:szCs w:val="40"/>
        </w:rPr>
      </w:pPr>
    </w:p>
    <w:p w14:paraId="3E0303DD" w14:textId="77777777" w:rsidR="00D828FA" w:rsidRPr="00E717C9" w:rsidRDefault="00D828FA" w:rsidP="00D828FA">
      <w:pPr>
        <w:pStyle w:val="NoSpacing"/>
        <w:jc w:val="center"/>
        <w:rPr>
          <w:rFonts w:ascii="TH Sarabun New" w:hAnsi="TH Sarabun New" w:cs="TH Sarabun New"/>
          <w:sz w:val="40"/>
          <w:szCs w:val="40"/>
        </w:rPr>
      </w:pPr>
    </w:p>
    <w:p w14:paraId="14B818F1" w14:textId="77777777" w:rsidR="00D828FA" w:rsidRPr="00E717C9" w:rsidRDefault="00D828FA" w:rsidP="00D828FA">
      <w:pPr>
        <w:pStyle w:val="NoSpacing"/>
        <w:jc w:val="center"/>
        <w:rPr>
          <w:rFonts w:ascii="TH Sarabun New" w:hAnsi="TH Sarabun New" w:cs="TH Sarabun New"/>
          <w:sz w:val="40"/>
          <w:szCs w:val="40"/>
        </w:rPr>
      </w:pPr>
    </w:p>
    <w:p w14:paraId="75A19F5A" w14:textId="77777777" w:rsidR="00D828FA" w:rsidRPr="00E717C9" w:rsidRDefault="00D828FA" w:rsidP="00D828FA">
      <w:pPr>
        <w:pStyle w:val="NoSpacing"/>
        <w:jc w:val="center"/>
        <w:rPr>
          <w:rFonts w:ascii="TH Sarabun New" w:hAnsi="TH Sarabun New" w:cs="TH Sarabun New"/>
          <w:sz w:val="40"/>
          <w:szCs w:val="40"/>
        </w:rPr>
      </w:pPr>
      <w:r w:rsidRPr="00E717C9">
        <w:rPr>
          <w:rFonts w:ascii="TH Sarabun New" w:hAnsi="TH Sarabun New" w:cs="TH Sarabun New"/>
          <w:sz w:val="40"/>
          <w:szCs w:val="40"/>
        </w:rPr>
        <w:t>Nayos Sartjinpong</w:t>
      </w:r>
    </w:p>
    <w:p w14:paraId="546B3CAD" w14:textId="77777777" w:rsidR="00D828FA" w:rsidRPr="00E717C9" w:rsidRDefault="00D828FA" w:rsidP="00D828FA">
      <w:pPr>
        <w:pStyle w:val="NoSpacing"/>
        <w:jc w:val="center"/>
        <w:rPr>
          <w:rFonts w:ascii="TH Sarabun New" w:hAnsi="TH Sarabun New" w:cs="TH Sarabun New"/>
          <w:sz w:val="40"/>
          <w:szCs w:val="40"/>
        </w:rPr>
      </w:pPr>
      <w:r w:rsidRPr="00E717C9">
        <w:rPr>
          <w:rFonts w:ascii="TH Sarabun New" w:hAnsi="TH Sarabun New" w:cs="TH Sarabun New"/>
          <w:sz w:val="40"/>
          <w:szCs w:val="40"/>
        </w:rPr>
        <w:t>Pakorn Rodchangpuen</w:t>
      </w:r>
    </w:p>
    <w:p w14:paraId="310391CA" w14:textId="77777777" w:rsidR="00D828FA" w:rsidRPr="00E717C9" w:rsidRDefault="00D828FA" w:rsidP="00D828FA">
      <w:pPr>
        <w:pStyle w:val="NoSpacing"/>
        <w:jc w:val="center"/>
        <w:rPr>
          <w:rFonts w:ascii="TH Sarabun New" w:hAnsi="TH Sarabun New" w:cs="TH Sarabun New"/>
          <w:sz w:val="40"/>
          <w:szCs w:val="40"/>
        </w:rPr>
      </w:pPr>
      <w:r w:rsidRPr="00E717C9">
        <w:rPr>
          <w:rFonts w:ascii="TH Sarabun New" w:hAnsi="TH Sarabun New" w:cs="TH Sarabun New"/>
          <w:sz w:val="40"/>
          <w:szCs w:val="40"/>
        </w:rPr>
        <w:t>Jinsinee Reogkwanyongmee</w:t>
      </w:r>
    </w:p>
    <w:p w14:paraId="70FCBD29" w14:textId="77777777" w:rsidR="00D828FA" w:rsidRPr="00E717C9" w:rsidRDefault="00D828FA" w:rsidP="00D828FA">
      <w:pPr>
        <w:rPr>
          <w:sz w:val="40"/>
          <w:szCs w:val="40"/>
        </w:rPr>
      </w:pPr>
    </w:p>
    <w:p w14:paraId="2AF1B260" w14:textId="77777777" w:rsidR="00D828FA" w:rsidRPr="00E717C9" w:rsidRDefault="00D828FA" w:rsidP="00D828FA">
      <w:pPr>
        <w:rPr>
          <w:sz w:val="40"/>
          <w:szCs w:val="40"/>
        </w:rPr>
      </w:pPr>
    </w:p>
    <w:p w14:paraId="1554D6AF" w14:textId="77777777" w:rsidR="00D828FA" w:rsidRPr="00E717C9" w:rsidRDefault="00D828FA" w:rsidP="00D828FA">
      <w:pPr>
        <w:rPr>
          <w:sz w:val="40"/>
          <w:szCs w:val="40"/>
        </w:rPr>
      </w:pPr>
    </w:p>
    <w:p w14:paraId="72BCA7D3" w14:textId="77777777" w:rsidR="00D828FA" w:rsidRPr="00E717C9" w:rsidRDefault="00D828FA" w:rsidP="00D828FA">
      <w:pPr>
        <w:rPr>
          <w:sz w:val="40"/>
          <w:szCs w:val="40"/>
        </w:rPr>
      </w:pPr>
    </w:p>
    <w:p w14:paraId="4A7F48F5" w14:textId="77777777" w:rsidR="00D828FA" w:rsidRPr="00E717C9" w:rsidRDefault="00D828FA" w:rsidP="00D828FA">
      <w:pPr>
        <w:rPr>
          <w:sz w:val="40"/>
          <w:szCs w:val="40"/>
        </w:rPr>
      </w:pPr>
    </w:p>
    <w:p w14:paraId="101EA9DC" w14:textId="77777777" w:rsidR="00D828FA" w:rsidRPr="00E717C9" w:rsidRDefault="00D828FA" w:rsidP="00D828FA">
      <w:pPr>
        <w:rPr>
          <w:sz w:val="40"/>
          <w:szCs w:val="40"/>
        </w:rPr>
      </w:pPr>
    </w:p>
    <w:p w14:paraId="03672203" w14:textId="77777777" w:rsidR="00D828FA" w:rsidRPr="00E717C9" w:rsidRDefault="00D828FA" w:rsidP="00D828FA">
      <w:pPr>
        <w:rPr>
          <w:sz w:val="40"/>
          <w:szCs w:val="40"/>
        </w:rPr>
      </w:pPr>
    </w:p>
    <w:p w14:paraId="26906C56" w14:textId="77777777" w:rsidR="00D828FA" w:rsidRPr="00E717C9" w:rsidRDefault="00D828FA" w:rsidP="00D828FA">
      <w:pPr>
        <w:pStyle w:val="Default"/>
        <w:jc w:val="center"/>
        <w:rPr>
          <w:sz w:val="40"/>
          <w:szCs w:val="40"/>
        </w:rPr>
      </w:pPr>
      <w:r w:rsidRPr="00E717C9">
        <w:rPr>
          <w:sz w:val="40"/>
          <w:szCs w:val="40"/>
        </w:rPr>
        <w:t>MASTER OF MUSIC FACULTY OF MUSIC</w:t>
      </w:r>
    </w:p>
    <w:p w14:paraId="0D98EF45" w14:textId="77777777" w:rsidR="00D828FA" w:rsidRPr="00E717C9" w:rsidRDefault="00D828FA" w:rsidP="00D828FA">
      <w:pPr>
        <w:pStyle w:val="Default"/>
        <w:jc w:val="center"/>
        <w:rPr>
          <w:sz w:val="40"/>
          <w:szCs w:val="40"/>
        </w:rPr>
      </w:pPr>
      <w:r w:rsidRPr="00E717C9">
        <w:rPr>
          <w:sz w:val="40"/>
          <w:szCs w:val="40"/>
        </w:rPr>
        <w:t>BANGKOKTHONBURI UNIVERSITY</w:t>
      </w:r>
    </w:p>
    <w:p w14:paraId="3F1FDD3E" w14:textId="77777777" w:rsidR="00D828FA" w:rsidRPr="00E717C9" w:rsidRDefault="00D828FA" w:rsidP="00D828FA">
      <w:pPr>
        <w:pStyle w:val="Default"/>
        <w:jc w:val="center"/>
        <w:rPr>
          <w:sz w:val="40"/>
          <w:szCs w:val="40"/>
        </w:rPr>
      </w:pPr>
      <w:r w:rsidRPr="00E717C9">
        <w:rPr>
          <w:sz w:val="40"/>
          <w:szCs w:val="40"/>
        </w:rPr>
        <w:t>ACADEMIC YEAR 202</w:t>
      </w:r>
      <w:r w:rsidRPr="00E717C9">
        <w:rPr>
          <w:rFonts w:hint="cs"/>
          <w:sz w:val="40"/>
          <w:szCs w:val="40"/>
          <w:cs/>
        </w:rPr>
        <w:t>3</w:t>
      </w:r>
    </w:p>
    <w:p w14:paraId="44776FAF" w14:textId="77777777" w:rsidR="00D828FA" w:rsidRDefault="00D828FA" w:rsidP="00D828FA">
      <w:pPr>
        <w:spacing w:after="0" w:line="240" w:lineRule="auto"/>
        <w:jc w:val="center"/>
        <w:rPr>
          <w:rFonts w:ascii="TH Sarabun New" w:hAnsi="TH Sarabun New" w:cs="TH Sarabun New"/>
          <w:sz w:val="40"/>
          <w:szCs w:val="40"/>
          <w:cs/>
        </w:rPr>
        <w:sectPr w:rsidR="00D828FA" w:rsidSect="00D828FA">
          <w:headerReference w:type="default" r:id="rId5"/>
          <w:pgSz w:w="11907" w:h="16840" w:code="9"/>
          <w:pgMar w:top="1440" w:right="1440" w:bottom="1440" w:left="2160" w:header="709" w:footer="709" w:gutter="0"/>
          <w:cols w:space="708"/>
          <w:docGrid w:linePitch="360"/>
        </w:sectPr>
      </w:pPr>
      <w:r w:rsidRPr="00E717C9">
        <w:rPr>
          <w:rFonts w:ascii="TH Sarabun New" w:hAnsi="TH Sarabun New" w:cs="TH Sarabun New"/>
          <w:sz w:val="40"/>
          <w:szCs w:val="40"/>
          <w:cs/>
        </w:rPr>
        <w:t>(</w:t>
      </w:r>
      <w:r w:rsidRPr="00E717C9">
        <w:rPr>
          <w:rFonts w:ascii="TH Sarabun New" w:hAnsi="TH Sarabun New" w:cs="TH Sarabun New"/>
          <w:sz w:val="40"/>
          <w:szCs w:val="40"/>
        </w:rPr>
        <w:t>RESEARCH FUNDED BY BANGKOKTHONBURI UNIVERSITY</w:t>
      </w:r>
      <w:r w:rsidRPr="00E717C9">
        <w:rPr>
          <w:rFonts w:ascii="TH Sarabun New" w:hAnsi="TH Sarabun New" w:cs="TH Sarabun New" w:hint="cs"/>
          <w:sz w:val="40"/>
          <w:szCs w:val="40"/>
          <w:cs/>
        </w:rPr>
        <w:t>)</w:t>
      </w:r>
    </w:p>
    <w:p w14:paraId="35047673" w14:textId="77777777" w:rsidR="00D828FA" w:rsidRPr="00A15A98" w:rsidRDefault="00D828FA" w:rsidP="00D828FA">
      <w:pPr>
        <w:spacing w:after="0" w:line="240" w:lineRule="auto"/>
        <w:rPr>
          <w:rFonts w:ascii="TH Sarabun New" w:hAnsi="TH Sarabun New" w:cs="TH Sarabun New"/>
          <w:sz w:val="32"/>
          <w:szCs w:val="32"/>
          <w14:ligatures w14:val="none"/>
        </w:rPr>
      </w:pPr>
      <w:r w:rsidRPr="00A15A98">
        <w:rPr>
          <w:rFonts w:ascii="TH Sarabun New" w:hAnsi="TH Sarabun New" w:cs="TH Sarabun New"/>
          <w:b/>
          <w:bCs/>
          <w:sz w:val="32"/>
          <w:szCs w:val="32"/>
          <w:cs/>
          <w14:ligatures w14:val="none"/>
        </w:rPr>
        <w:lastRenderedPageBreak/>
        <w:t>ชื่อเรื่อง</w:t>
      </w:r>
      <w:r w:rsidRPr="00A15A98">
        <w:rPr>
          <w:rFonts w:ascii="TH Sarabun New" w:hAnsi="TH Sarabun New" w:cs="TH Sarabun New"/>
          <w:b/>
          <w:bCs/>
          <w:sz w:val="32"/>
          <w:szCs w:val="32"/>
          <w:cs/>
          <w14:ligatures w14:val="none"/>
        </w:rPr>
        <w:tab/>
      </w:r>
      <w:r w:rsidRPr="00A15A98">
        <w:rPr>
          <w:rFonts w:ascii="TH Sarabun New" w:hAnsi="TH Sarabun New" w:cs="TH Sarabun New"/>
          <w:b/>
          <w:bCs/>
          <w:sz w:val="32"/>
          <w:szCs w:val="32"/>
          <w:cs/>
          <w14:ligatures w14:val="none"/>
        </w:rPr>
        <w:tab/>
      </w:r>
      <w:r w:rsidRPr="00A15A98">
        <w:rPr>
          <w:rFonts w:ascii="TH Sarabun New" w:hAnsi="TH Sarabun New" w:cs="TH Sarabun New"/>
          <w:sz w:val="32"/>
          <w:szCs w:val="32"/>
          <w14:ligatures w14:val="none"/>
        </w:rPr>
        <w:t>:</w:t>
      </w:r>
      <w:r w:rsidRPr="00A15A98">
        <w:rPr>
          <w:rFonts w:ascii="TH Sarabun New" w:hAnsi="TH Sarabun New" w:cs="TH Sarabun New"/>
          <w:b/>
          <w:bCs/>
          <w:sz w:val="32"/>
          <w:szCs w:val="32"/>
          <w14:ligatures w14:val="none"/>
        </w:rPr>
        <w:t xml:space="preserve"> </w:t>
      </w:r>
      <w:r w:rsidRPr="000775CA">
        <w:rPr>
          <w:rFonts w:ascii="TH Sarabun New" w:hAnsi="TH Sarabun New" w:cs="TH Sarabun New"/>
          <w:sz w:val="32"/>
          <w:szCs w:val="32"/>
          <w:cs/>
          <w14:ligatures w14:val="none"/>
        </w:rPr>
        <w:t>การสร้างสรรค์บทเพลงชุดประทีปแห่งเจ้าพระยา</w:t>
      </w:r>
    </w:p>
    <w:p w14:paraId="0740E682" w14:textId="77777777" w:rsidR="00D828FA" w:rsidRPr="00A15A98" w:rsidRDefault="00D828FA" w:rsidP="00D828FA">
      <w:pPr>
        <w:spacing w:after="0" w:line="240" w:lineRule="auto"/>
        <w:rPr>
          <w:rFonts w:ascii="TH Sarabun New" w:hAnsi="TH Sarabun New" w:cs="TH Sarabun New"/>
          <w:sz w:val="32"/>
          <w:szCs w:val="32"/>
          <w14:ligatures w14:val="none"/>
        </w:rPr>
      </w:pPr>
      <w:r w:rsidRPr="00A15A98">
        <w:rPr>
          <w:rFonts w:ascii="TH Sarabun New" w:hAnsi="TH Sarabun New" w:cs="TH Sarabun New"/>
          <w:b/>
          <w:bCs/>
          <w:sz w:val="32"/>
          <w:szCs w:val="32"/>
          <w:cs/>
          <w14:ligatures w14:val="none"/>
        </w:rPr>
        <w:t>ผู้วิจัย</w:t>
      </w:r>
      <w:r w:rsidRPr="00A15A98">
        <w:rPr>
          <w:rFonts w:ascii="TH Sarabun New" w:hAnsi="TH Sarabun New" w:cs="TH Sarabun New"/>
          <w:sz w:val="32"/>
          <w:szCs w:val="32"/>
          <w:cs/>
          <w14:ligatures w14:val="none"/>
        </w:rPr>
        <w:t xml:space="preserve"> </w:t>
      </w:r>
      <w:r w:rsidRPr="00A15A98">
        <w:rPr>
          <w:rFonts w:ascii="TH Sarabun New" w:hAnsi="TH Sarabun New" w:cs="TH Sarabun New"/>
          <w:sz w:val="32"/>
          <w:szCs w:val="32"/>
          <w:cs/>
          <w14:ligatures w14:val="none"/>
        </w:rPr>
        <w:tab/>
      </w:r>
      <w:r w:rsidRPr="00A15A98">
        <w:rPr>
          <w:rFonts w:ascii="TH Sarabun New" w:hAnsi="TH Sarabun New" w:cs="TH Sarabun New"/>
          <w:sz w:val="32"/>
          <w:szCs w:val="32"/>
          <w:cs/>
          <w14:ligatures w14:val="none"/>
        </w:rPr>
        <w:tab/>
      </w:r>
      <w:r w:rsidRPr="00A15A98">
        <w:rPr>
          <w:rFonts w:ascii="TH Sarabun New" w:hAnsi="TH Sarabun New" w:cs="TH Sarabun New"/>
          <w:sz w:val="32"/>
          <w:szCs w:val="32"/>
          <w14:ligatures w14:val="none"/>
        </w:rPr>
        <w:t xml:space="preserve">: </w:t>
      </w:r>
      <w:r w:rsidRPr="000775CA">
        <w:rPr>
          <w:rFonts w:ascii="TH Sarabun New" w:hAnsi="TH Sarabun New" w:cs="TH Sarabun New"/>
          <w:sz w:val="32"/>
          <w:szCs w:val="32"/>
          <w:cs/>
          <w14:ligatures w14:val="none"/>
        </w:rPr>
        <w:t>ณยศ สาตจีนพงษ์</w:t>
      </w:r>
      <w:r>
        <w:rPr>
          <w:rFonts w:ascii="TH Sarabun New" w:hAnsi="TH Sarabun New" w:cs="TH Sarabun New"/>
          <w:sz w:val="32"/>
          <w:szCs w:val="32"/>
          <w14:ligatures w14:val="none"/>
        </w:rPr>
        <w:t>,</w:t>
      </w:r>
      <w:r w:rsidRPr="000775CA">
        <w:rPr>
          <w:rFonts w:ascii="TH Sarabun New" w:hAnsi="TH Sarabun New" w:cs="TH Sarabun New"/>
          <w:sz w:val="32"/>
          <w:szCs w:val="32"/>
          <w:cs/>
          <w14:ligatures w14:val="none"/>
        </w:rPr>
        <w:t xml:space="preserve"> ปกรณ์ รอดช้างเผื่อน</w:t>
      </w:r>
      <w:r>
        <w:rPr>
          <w:rFonts w:ascii="TH Sarabun New" w:hAnsi="TH Sarabun New" w:cs="TH Sarabun New"/>
          <w:sz w:val="32"/>
          <w:szCs w:val="32"/>
          <w14:ligatures w14:val="none"/>
        </w:rPr>
        <w:t>,</w:t>
      </w:r>
      <w:r w:rsidRPr="000775CA">
        <w:rPr>
          <w:rFonts w:ascii="TH Sarabun New" w:hAnsi="TH Sarabun New" w:cs="TH Sarabun New"/>
          <w:sz w:val="32"/>
          <w:szCs w:val="32"/>
          <w:cs/>
          <w14:ligatures w14:val="none"/>
        </w:rPr>
        <w:t xml:space="preserve"> จินต์สินี ฤกษ์ขวัญยังมี</w:t>
      </w:r>
    </w:p>
    <w:p w14:paraId="5FD7BCB3" w14:textId="77777777" w:rsidR="00D828FA" w:rsidRPr="00A15A98" w:rsidRDefault="00D828FA" w:rsidP="00D828FA">
      <w:pPr>
        <w:spacing w:after="0" w:line="240" w:lineRule="auto"/>
        <w:rPr>
          <w:rFonts w:ascii="TH Sarabun New" w:hAnsi="TH Sarabun New" w:cs="TH Sarabun New"/>
          <w:sz w:val="32"/>
          <w:szCs w:val="32"/>
          <w14:ligatures w14:val="none"/>
        </w:rPr>
      </w:pPr>
      <w:r w:rsidRPr="00A15A98">
        <w:rPr>
          <w:rFonts w:ascii="TH Sarabun New" w:hAnsi="TH Sarabun New" w:cs="TH Sarabun New"/>
          <w:b/>
          <w:bCs/>
          <w:sz w:val="32"/>
          <w:szCs w:val="32"/>
          <w:cs/>
          <w14:ligatures w14:val="none"/>
        </w:rPr>
        <w:t>ปีการศึกษา</w:t>
      </w:r>
      <w:r w:rsidRPr="00A15A98">
        <w:rPr>
          <w:rFonts w:ascii="TH Sarabun New" w:hAnsi="TH Sarabun New" w:cs="TH Sarabun New"/>
          <w:sz w:val="32"/>
          <w:szCs w:val="32"/>
          <w:cs/>
          <w14:ligatures w14:val="none"/>
        </w:rPr>
        <w:tab/>
      </w:r>
      <w:r w:rsidRPr="00A15A98">
        <w:rPr>
          <w:rFonts w:ascii="TH Sarabun New" w:hAnsi="TH Sarabun New" w:cs="TH Sarabun New"/>
          <w:sz w:val="32"/>
          <w:szCs w:val="32"/>
          <w14:ligatures w14:val="none"/>
        </w:rPr>
        <w:t xml:space="preserve">: </w:t>
      </w:r>
      <w:r w:rsidRPr="00A15A98">
        <w:rPr>
          <w:rFonts w:ascii="TH Sarabun New" w:hAnsi="TH Sarabun New" w:cs="TH Sarabun New"/>
          <w:sz w:val="32"/>
          <w:szCs w:val="32"/>
          <w:cs/>
          <w14:ligatures w14:val="none"/>
        </w:rPr>
        <w:t>256</w:t>
      </w:r>
      <w:r>
        <w:rPr>
          <w:rFonts w:ascii="TH Sarabun New" w:hAnsi="TH Sarabun New" w:cs="TH Sarabun New"/>
          <w:sz w:val="32"/>
          <w:szCs w:val="32"/>
          <w14:ligatures w14:val="none"/>
        </w:rPr>
        <w:t>6</w:t>
      </w:r>
    </w:p>
    <w:p w14:paraId="726F170F" w14:textId="77777777" w:rsidR="00D828FA" w:rsidRPr="00A15A98" w:rsidRDefault="00D828FA" w:rsidP="00D828FA">
      <w:pPr>
        <w:spacing w:after="0" w:line="240" w:lineRule="auto"/>
        <w:rPr>
          <w:rFonts w:ascii="TH Sarabun New" w:hAnsi="TH Sarabun New" w:cs="TH Sarabun New"/>
          <w:sz w:val="32"/>
          <w:szCs w:val="32"/>
          <w14:ligatures w14:val="none"/>
        </w:rPr>
      </w:pPr>
    </w:p>
    <w:p w14:paraId="2AD49A34" w14:textId="77777777" w:rsidR="00D828FA" w:rsidRPr="00A15A98" w:rsidRDefault="00D828FA" w:rsidP="00D828FA">
      <w:pPr>
        <w:spacing w:after="0" w:line="240" w:lineRule="auto"/>
        <w:jc w:val="center"/>
        <w:rPr>
          <w:rFonts w:ascii="TH Sarabun New" w:hAnsi="TH Sarabun New" w:cs="TH Sarabun New"/>
          <w:b/>
          <w:bCs/>
          <w:sz w:val="36"/>
          <w:szCs w:val="36"/>
          <w14:ligatures w14:val="none"/>
        </w:rPr>
      </w:pPr>
      <w:r w:rsidRPr="00A15A98">
        <w:rPr>
          <w:rFonts w:ascii="TH Sarabun New" w:hAnsi="TH Sarabun New" w:cs="TH Sarabun New"/>
          <w:b/>
          <w:bCs/>
          <w:sz w:val="36"/>
          <w:szCs w:val="36"/>
          <w:cs/>
          <w14:ligatures w14:val="none"/>
        </w:rPr>
        <w:t>บทคัดย่อ</w:t>
      </w:r>
    </w:p>
    <w:p w14:paraId="392C8B31" w14:textId="77777777" w:rsidR="00D828FA" w:rsidRPr="00A15A98" w:rsidRDefault="00D828FA" w:rsidP="00D828FA">
      <w:pPr>
        <w:spacing w:after="0" w:line="240" w:lineRule="auto"/>
        <w:jc w:val="center"/>
        <w:rPr>
          <w:rFonts w:ascii="TH Sarabun New" w:hAnsi="TH Sarabun New" w:cs="TH Sarabun New"/>
          <w:b/>
          <w:bCs/>
          <w:sz w:val="32"/>
          <w:szCs w:val="32"/>
          <w:cs/>
          <w14:ligatures w14:val="none"/>
        </w:rPr>
      </w:pPr>
    </w:p>
    <w:p w14:paraId="7CE4A985" w14:textId="77777777" w:rsidR="00D828FA" w:rsidRDefault="00D828FA" w:rsidP="00D828FA">
      <w:pPr>
        <w:spacing w:after="0" w:line="240" w:lineRule="auto"/>
        <w:jc w:val="thaiDistribute"/>
        <w:rPr>
          <w:rFonts w:ascii="TH Sarabun New" w:eastAsia="Times New Roman" w:hAnsi="TH Sarabun New" w:cs="TH Sarabun New"/>
          <w:sz w:val="32"/>
          <w:szCs w:val="32"/>
          <w14:ligatures w14:val="none"/>
        </w:rPr>
      </w:pPr>
      <w:r w:rsidRPr="00A15A98">
        <w:rPr>
          <w:rFonts w:ascii="TH Sarabun New" w:eastAsia="Times New Roman" w:hAnsi="TH Sarabun New" w:cs="TH Sarabun New"/>
          <w:sz w:val="32"/>
          <w:szCs w:val="32"/>
          <w:cs/>
          <w14:ligatures w14:val="none"/>
        </w:rPr>
        <w:t xml:space="preserve"> </w:t>
      </w:r>
      <w:r w:rsidRPr="006104A1">
        <w:rPr>
          <w:rFonts w:ascii="TH Sarabun New" w:eastAsia="Times New Roman" w:hAnsi="TH Sarabun New" w:cs="TH Sarabun New"/>
          <w:sz w:val="32"/>
          <w:szCs w:val="32"/>
          <w:cs/>
          <w14:ligatures w14:val="none"/>
        </w:rPr>
        <w:t>การวิจัยครั้งนี้มีวัตถุประสงค์เพื่อ 1) ศึกษาบริบทที่เกี่ยวข้องกับประเพณีลอยกระทง</w:t>
      </w:r>
      <w:r>
        <w:rPr>
          <w:rFonts w:ascii="TH Sarabun New" w:eastAsia="Times New Roman" w:hAnsi="TH Sarabun New" w:cs="TH Sarabun New"/>
          <w:sz w:val="32"/>
          <w:szCs w:val="32"/>
          <w14:ligatures w14:val="none"/>
        </w:rPr>
        <w:t xml:space="preserve"> </w:t>
      </w:r>
      <w:r w:rsidRPr="006104A1">
        <w:rPr>
          <w:rFonts w:ascii="TH Sarabun New" w:eastAsia="Times New Roman" w:hAnsi="TH Sarabun New" w:cs="TH Sarabun New"/>
          <w:sz w:val="32"/>
          <w:szCs w:val="32"/>
          <w:cs/>
          <w14:ligatures w14:val="none"/>
        </w:rPr>
        <w:t>2) และสร้างสรรค์บทเพลงชุดประทีปแห่งเจ้าพระยา</w:t>
      </w:r>
    </w:p>
    <w:p w14:paraId="6B484189" w14:textId="77777777" w:rsidR="00D828FA" w:rsidRDefault="00D828FA" w:rsidP="00D828FA">
      <w:pPr>
        <w:spacing w:after="0" w:line="240" w:lineRule="auto"/>
        <w:jc w:val="thaiDistribute"/>
        <w:rPr>
          <w:rFonts w:ascii="TH Sarabun New" w:eastAsia="Times New Roman" w:hAnsi="TH Sarabun New" w:cs="TH Sarabun New"/>
          <w:sz w:val="32"/>
          <w:szCs w:val="32"/>
          <w14:ligatures w14:val="none"/>
        </w:rPr>
      </w:pPr>
      <w:r>
        <w:rPr>
          <w:rFonts w:ascii="TH Sarabun New" w:eastAsia="Times New Roman" w:hAnsi="TH Sarabun New" w:cs="TH Sarabun New"/>
          <w:sz w:val="32"/>
          <w:szCs w:val="32"/>
          <w14:ligatures w14:val="none"/>
        </w:rPr>
        <w:tab/>
      </w:r>
      <w:r w:rsidRPr="006104A1">
        <w:rPr>
          <w:rFonts w:ascii="TH Sarabun New" w:eastAsia="Times New Roman" w:hAnsi="TH Sarabun New" w:cs="TH Sarabun New"/>
          <w:sz w:val="32"/>
          <w:szCs w:val="32"/>
          <w:cs/>
          <w14:ligatures w14:val="none"/>
        </w:rPr>
        <w:t>ผลการวิจัยพบว่าประเพณีลอยกระทงเป็นพิธ</w:t>
      </w:r>
      <w:r>
        <w:rPr>
          <w:rFonts w:ascii="TH Sarabun New" w:eastAsia="Times New Roman" w:hAnsi="TH Sarabun New" w:cs="TH Sarabun New" w:hint="cs"/>
          <w:sz w:val="32"/>
          <w:szCs w:val="32"/>
          <w:cs/>
          <w14:ligatures w14:val="none"/>
        </w:rPr>
        <w:t>ีที่แสดงความกตัญญูต่อเทพเจ้าแห่งสายน้ำ ใ</w:t>
      </w:r>
      <w:r w:rsidRPr="006104A1">
        <w:rPr>
          <w:rFonts w:ascii="TH Sarabun New" w:eastAsia="Times New Roman" w:hAnsi="TH Sarabun New" w:cs="TH Sarabun New"/>
          <w:sz w:val="32"/>
          <w:szCs w:val="32"/>
          <w:cs/>
          <w14:ligatures w14:val="none"/>
        </w:rPr>
        <w:t>นประเทศไทย</w:t>
      </w:r>
      <w:r>
        <w:rPr>
          <w:rFonts w:ascii="TH Sarabun New" w:eastAsia="Times New Roman" w:hAnsi="TH Sarabun New" w:cs="TH Sarabun New" w:hint="cs"/>
          <w:sz w:val="32"/>
          <w:szCs w:val="32"/>
          <w:cs/>
          <w14:ligatures w14:val="none"/>
        </w:rPr>
        <w:t>มีการจัดประเพณีนี้ใน</w:t>
      </w:r>
      <w:r w:rsidRPr="006104A1">
        <w:rPr>
          <w:rFonts w:ascii="TH Sarabun New" w:eastAsia="Times New Roman" w:hAnsi="TH Sarabun New" w:cs="TH Sarabun New"/>
          <w:sz w:val="32"/>
          <w:szCs w:val="32"/>
          <w:cs/>
          <w14:ligatures w14:val="none"/>
        </w:rPr>
        <w:t>วันพระจันทร์เต็มดวงในเดือนพฤศจิกายนของทุกปี เป็นการแสดง</w:t>
      </w:r>
      <w:r>
        <w:rPr>
          <w:rFonts w:ascii="TH Sarabun New" w:eastAsia="Times New Roman" w:hAnsi="TH Sarabun New" w:cs="TH Sarabun New" w:hint="cs"/>
          <w:sz w:val="32"/>
          <w:szCs w:val="32"/>
          <w:cs/>
          <w14:ligatures w14:val="none"/>
        </w:rPr>
        <w:t>ออกซึ่ง</w:t>
      </w:r>
      <w:r w:rsidRPr="006104A1">
        <w:rPr>
          <w:rFonts w:ascii="TH Sarabun New" w:eastAsia="Times New Roman" w:hAnsi="TH Sarabun New" w:cs="TH Sarabun New"/>
          <w:sz w:val="32"/>
          <w:szCs w:val="32"/>
          <w:cs/>
          <w14:ligatures w14:val="none"/>
        </w:rPr>
        <w:t>การ</w:t>
      </w:r>
      <w:r>
        <w:rPr>
          <w:rFonts w:ascii="TH Sarabun New" w:eastAsia="Times New Roman" w:hAnsi="TH Sarabun New" w:cs="TH Sarabun New" w:hint="cs"/>
          <w:sz w:val="32"/>
          <w:szCs w:val="32"/>
          <w:cs/>
          <w14:ligatures w14:val="none"/>
        </w:rPr>
        <w:t>นอบน้อม</w:t>
      </w:r>
      <w:r w:rsidRPr="006104A1">
        <w:rPr>
          <w:rFonts w:ascii="TH Sarabun New" w:eastAsia="Times New Roman" w:hAnsi="TH Sarabun New" w:cs="TH Sarabun New"/>
          <w:sz w:val="32"/>
          <w:szCs w:val="32"/>
          <w:cs/>
          <w14:ligatures w14:val="none"/>
        </w:rPr>
        <w:t>บูชาในพระพุทธศาสนา</w:t>
      </w:r>
      <w:r>
        <w:rPr>
          <w:rFonts w:ascii="TH Sarabun New" w:eastAsia="Times New Roman" w:hAnsi="TH Sarabun New" w:cs="TH Sarabun New" w:hint="cs"/>
          <w:sz w:val="32"/>
          <w:szCs w:val="32"/>
          <w:cs/>
          <w14:ligatures w14:val="none"/>
        </w:rPr>
        <w:t xml:space="preserve"> </w:t>
      </w:r>
      <w:r w:rsidRPr="006104A1">
        <w:rPr>
          <w:rFonts w:ascii="TH Sarabun New" w:eastAsia="Times New Roman" w:hAnsi="TH Sarabun New" w:cs="TH Sarabun New"/>
          <w:sz w:val="32"/>
          <w:szCs w:val="32"/>
          <w:cs/>
          <w14:ligatures w14:val="none"/>
        </w:rPr>
        <w:t>และมีสัญลักษณ์ที่เรียกว่า กระทง ทำจากต้นกล้วย</w:t>
      </w:r>
      <w:r>
        <w:rPr>
          <w:rFonts w:ascii="TH Sarabun New" w:eastAsia="Times New Roman" w:hAnsi="TH Sarabun New" w:cs="TH Sarabun New" w:hint="cs"/>
          <w:sz w:val="32"/>
          <w:szCs w:val="32"/>
          <w:cs/>
          <w14:ligatures w14:val="none"/>
        </w:rPr>
        <w:t xml:space="preserve"> ใบตอง </w:t>
      </w:r>
      <w:r w:rsidRPr="006104A1">
        <w:rPr>
          <w:rFonts w:ascii="TH Sarabun New" w:eastAsia="Times New Roman" w:hAnsi="TH Sarabun New" w:cs="TH Sarabun New"/>
          <w:sz w:val="32"/>
          <w:szCs w:val="32"/>
          <w:cs/>
          <w14:ligatures w14:val="none"/>
        </w:rPr>
        <w:t>พร้อมธูปเทียนและดอกไม้ใช้เพื่อขอขมา</w:t>
      </w:r>
      <w:r>
        <w:rPr>
          <w:rFonts w:ascii="TH Sarabun New" w:eastAsia="Times New Roman" w:hAnsi="TH Sarabun New" w:cs="TH Sarabun New" w:hint="cs"/>
          <w:sz w:val="32"/>
          <w:szCs w:val="32"/>
          <w:cs/>
          <w14:ligatures w14:val="none"/>
        </w:rPr>
        <w:t>แด่</w:t>
      </w:r>
      <w:r w:rsidRPr="006104A1">
        <w:rPr>
          <w:rFonts w:ascii="TH Sarabun New" w:eastAsia="Times New Roman" w:hAnsi="TH Sarabun New" w:cs="TH Sarabun New"/>
          <w:sz w:val="32"/>
          <w:szCs w:val="32"/>
          <w:cs/>
          <w14:ligatures w14:val="none"/>
        </w:rPr>
        <w:t>พระแม่คงคา ปัจจุบันมีกิจกรรมขนาดใหญ่จัดขึ้นทั่วทั้ง 4 ภูมิภาค เพลงลอยกระทง</w:t>
      </w:r>
      <w:r>
        <w:rPr>
          <w:rFonts w:ascii="TH Sarabun New" w:eastAsia="Times New Roman" w:hAnsi="TH Sarabun New" w:cs="TH Sarabun New" w:hint="cs"/>
          <w:sz w:val="32"/>
          <w:szCs w:val="32"/>
          <w:cs/>
          <w14:ligatures w14:val="none"/>
        </w:rPr>
        <w:t>โดย</w:t>
      </w:r>
      <w:r w:rsidRPr="006104A1">
        <w:rPr>
          <w:rFonts w:ascii="TH Sarabun New" w:eastAsia="Times New Roman" w:hAnsi="TH Sarabun New" w:cs="TH Sarabun New"/>
          <w:sz w:val="32"/>
          <w:szCs w:val="32"/>
          <w:cs/>
          <w14:ligatures w14:val="none"/>
        </w:rPr>
        <w:t>วง</w:t>
      </w:r>
      <w:r>
        <w:rPr>
          <w:rFonts w:ascii="TH Sarabun New" w:eastAsia="Times New Roman" w:hAnsi="TH Sarabun New" w:cs="TH Sarabun New" w:hint="cs"/>
          <w:sz w:val="32"/>
          <w:szCs w:val="32"/>
          <w:cs/>
          <w14:ligatures w14:val="none"/>
        </w:rPr>
        <w:t>ดนตรี</w:t>
      </w:r>
      <w:r w:rsidRPr="006104A1">
        <w:rPr>
          <w:rFonts w:ascii="TH Sarabun New" w:eastAsia="Times New Roman" w:hAnsi="TH Sarabun New" w:cs="TH Sarabun New"/>
          <w:sz w:val="32"/>
          <w:szCs w:val="32"/>
          <w:cs/>
          <w14:ligatures w14:val="none"/>
        </w:rPr>
        <w:t>สุนทราภรณ์</w:t>
      </w:r>
      <w:r>
        <w:rPr>
          <w:rFonts w:ascii="TH Sarabun New" w:eastAsia="Times New Roman" w:hAnsi="TH Sarabun New" w:cs="TH Sarabun New" w:hint="cs"/>
          <w:sz w:val="32"/>
          <w:szCs w:val="32"/>
          <w:cs/>
          <w14:ligatures w14:val="none"/>
        </w:rPr>
        <w:t xml:space="preserve"> </w:t>
      </w:r>
      <w:r w:rsidRPr="006104A1">
        <w:rPr>
          <w:rFonts w:ascii="TH Sarabun New" w:eastAsia="Times New Roman" w:hAnsi="TH Sarabun New" w:cs="TH Sarabun New"/>
          <w:sz w:val="32"/>
          <w:szCs w:val="32"/>
          <w:cs/>
          <w14:ligatures w14:val="none"/>
        </w:rPr>
        <w:t>เป็น</w:t>
      </w:r>
      <w:r>
        <w:rPr>
          <w:rFonts w:ascii="TH Sarabun New" w:eastAsia="Times New Roman" w:hAnsi="TH Sarabun New" w:cs="TH Sarabun New" w:hint="cs"/>
          <w:sz w:val="32"/>
          <w:szCs w:val="32"/>
          <w:cs/>
          <w14:ligatures w14:val="none"/>
        </w:rPr>
        <w:t>บท</w:t>
      </w:r>
      <w:r w:rsidRPr="006104A1">
        <w:rPr>
          <w:rFonts w:ascii="TH Sarabun New" w:eastAsia="Times New Roman" w:hAnsi="TH Sarabun New" w:cs="TH Sarabun New"/>
          <w:sz w:val="32"/>
          <w:szCs w:val="32"/>
          <w:cs/>
          <w14:ligatures w14:val="none"/>
        </w:rPr>
        <w:t>เพลง</w:t>
      </w:r>
      <w:r>
        <w:rPr>
          <w:rFonts w:ascii="TH Sarabun New" w:eastAsia="Times New Roman" w:hAnsi="TH Sarabun New" w:cs="TH Sarabun New" w:hint="cs"/>
          <w:sz w:val="32"/>
          <w:szCs w:val="32"/>
          <w:cs/>
          <w14:ligatures w14:val="none"/>
        </w:rPr>
        <w:t>ยอดนิยมที่มีความสำคัญมาช้าน</w:t>
      </w:r>
      <w:r w:rsidRPr="006104A1">
        <w:rPr>
          <w:rFonts w:ascii="TH Sarabun New" w:eastAsia="Times New Roman" w:hAnsi="TH Sarabun New" w:cs="TH Sarabun New"/>
          <w:sz w:val="32"/>
          <w:szCs w:val="32"/>
          <w:cs/>
          <w14:ligatures w14:val="none"/>
        </w:rPr>
        <w:t xml:space="preserve">าน 2) </w:t>
      </w:r>
      <w:r w:rsidRPr="001D2E9C">
        <w:rPr>
          <w:rFonts w:ascii="TH Sarabun New" w:eastAsia="Times New Roman" w:hAnsi="TH Sarabun New" w:cs="TH Sarabun New"/>
          <w:sz w:val="32"/>
          <w:szCs w:val="32"/>
          <w:cs/>
          <w14:ligatures w14:val="none"/>
        </w:rPr>
        <w:t>สร้างสรรค์บทเพลงชุดประทีปแห่งเจ้าพระยา</w:t>
      </w:r>
      <w:r>
        <w:rPr>
          <w:rFonts w:ascii="TH Sarabun New" w:eastAsia="Times New Roman" w:hAnsi="TH Sarabun New" w:cs="TH Sarabun New" w:hint="cs"/>
          <w:sz w:val="32"/>
          <w:szCs w:val="32"/>
          <w:cs/>
          <w14:ligatures w14:val="none"/>
        </w:rPr>
        <w:t xml:space="preserve"> </w:t>
      </w:r>
      <w:r w:rsidRPr="006104A1">
        <w:rPr>
          <w:rFonts w:ascii="TH Sarabun New" w:eastAsia="Times New Roman" w:hAnsi="TH Sarabun New" w:cs="TH Sarabun New"/>
          <w:sz w:val="32"/>
          <w:szCs w:val="32"/>
          <w:cs/>
          <w14:ligatures w14:val="none"/>
        </w:rPr>
        <w:t>ใช้หลักการ</w:t>
      </w:r>
      <w:r>
        <w:rPr>
          <w:rFonts w:ascii="TH Sarabun New" w:eastAsia="Times New Roman" w:hAnsi="TH Sarabun New" w:cs="TH Sarabun New" w:hint="cs"/>
          <w:sz w:val="32"/>
          <w:szCs w:val="32"/>
          <w:cs/>
          <w14:ligatures w14:val="none"/>
        </w:rPr>
        <w:t>ของครู</w:t>
      </w:r>
      <w:r w:rsidRPr="006104A1">
        <w:rPr>
          <w:rFonts w:ascii="TH Sarabun New" w:eastAsia="Times New Roman" w:hAnsi="TH Sarabun New" w:cs="TH Sarabun New"/>
          <w:sz w:val="32"/>
          <w:szCs w:val="32"/>
          <w:cs/>
          <w14:ligatures w14:val="none"/>
        </w:rPr>
        <w:t>มนตรี ตราโมท ในการประพันธ์</w:t>
      </w:r>
      <w:r>
        <w:rPr>
          <w:rFonts w:ascii="TH Sarabun New" w:eastAsia="Times New Roman" w:hAnsi="TH Sarabun New" w:cs="TH Sarabun New" w:hint="cs"/>
          <w:sz w:val="32"/>
          <w:szCs w:val="32"/>
          <w:cs/>
          <w14:ligatures w14:val="none"/>
        </w:rPr>
        <w:t>เพลงไทย</w:t>
      </w:r>
      <w:r w:rsidRPr="006104A1">
        <w:rPr>
          <w:rFonts w:ascii="TH Sarabun New" w:eastAsia="Times New Roman" w:hAnsi="TH Sarabun New" w:cs="TH Sarabun New"/>
          <w:sz w:val="32"/>
          <w:szCs w:val="32"/>
          <w:cs/>
          <w14:ligatures w14:val="none"/>
        </w:rPr>
        <w:t>และการตั้งชื่อ</w:t>
      </w:r>
      <w:r>
        <w:rPr>
          <w:rFonts w:ascii="TH Sarabun New" w:eastAsia="Times New Roman" w:hAnsi="TH Sarabun New" w:cs="TH Sarabun New" w:hint="cs"/>
          <w:sz w:val="32"/>
          <w:szCs w:val="32"/>
          <w:cs/>
          <w14:ligatures w14:val="none"/>
        </w:rPr>
        <w:t>บท</w:t>
      </w:r>
      <w:r w:rsidRPr="006104A1">
        <w:rPr>
          <w:rFonts w:ascii="TH Sarabun New" w:eastAsia="Times New Roman" w:hAnsi="TH Sarabun New" w:cs="TH Sarabun New"/>
          <w:sz w:val="32"/>
          <w:szCs w:val="32"/>
          <w:cs/>
          <w14:ligatures w14:val="none"/>
        </w:rPr>
        <w:t>เพลงตาม</w:t>
      </w:r>
      <w:r>
        <w:rPr>
          <w:rFonts w:ascii="TH Sarabun New" w:eastAsia="Times New Roman" w:hAnsi="TH Sarabun New" w:cs="TH Sarabun New" w:hint="cs"/>
          <w:sz w:val="32"/>
          <w:szCs w:val="32"/>
          <w:cs/>
          <w14:ligatures w14:val="none"/>
        </w:rPr>
        <w:t>สิ่ง</w:t>
      </w:r>
      <w:r w:rsidRPr="001D2E9C">
        <w:rPr>
          <w:rFonts w:ascii="TH Sarabun New" w:eastAsia="Times New Roman" w:hAnsi="TH Sarabun New" w:cs="TH Sarabun New"/>
          <w:sz w:val="32"/>
          <w:szCs w:val="32"/>
          <w:cs/>
          <w14:ligatures w14:val="none"/>
        </w:rPr>
        <w:t xml:space="preserve">สิ่งซึ่งอนุสรณ์ </w:t>
      </w:r>
      <w:r w:rsidRPr="006104A1">
        <w:rPr>
          <w:rFonts w:ascii="TH Sarabun New" w:eastAsia="Times New Roman" w:hAnsi="TH Sarabun New" w:cs="TH Sarabun New"/>
          <w:sz w:val="32"/>
          <w:szCs w:val="32"/>
          <w:cs/>
          <w14:ligatures w14:val="none"/>
        </w:rPr>
        <w:t>การ</w:t>
      </w:r>
      <w:r>
        <w:rPr>
          <w:rFonts w:ascii="TH Sarabun New" w:eastAsia="Times New Roman" w:hAnsi="TH Sarabun New" w:cs="TH Sarabun New" w:hint="cs"/>
          <w:sz w:val="32"/>
          <w:szCs w:val="32"/>
          <w:cs/>
          <w14:ligatures w14:val="none"/>
        </w:rPr>
        <w:t>สร้างสรรค์บทเพลง</w:t>
      </w:r>
      <w:r w:rsidRPr="006104A1">
        <w:rPr>
          <w:rFonts w:ascii="TH Sarabun New" w:eastAsia="Times New Roman" w:hAnsi="TH Sarabun New" w:cs="TH Sarabun New"/>
          <w:sz w:val="32"/>
          <w:szCs w:val="32"/>
          <w:cs/>
          <w14:ligatures w14:val="none"/>
        </w:rPr>
        <w:t>ทั้ง 4 เพลง</w:t>
      </w:r>
      <w:r>
        <w:rPr>
          <w:rFonts w:ascii="TH Sarabun New" w:eastAsia="Times New Roman" w:hAnsi="TH Sarabun New" w:cs="TH Sarabun New" w:hint="cs"/>
          <w:sz w:val="32"/>
          <w:szCs w:val="32"/>
          <w:cs/>
          <w14:ligatures w14:val="none"/>
        </w:rPr>
        <w:t xml:space="preserve"> </w:t>
      </w:r>
      <w:r>
        <w:rPr>
          <w:rFonts w:ascii="TH Sarabun New" w:eastAsia="Times New Roman" w:hAnsi="TH Sarabun New" w:cs="TH Sarabun New"/>
          <w:sz w:val="32"/>
          <w:szCs w:val="32"/>
          <w:cs/>
          <w14:ligatures w14:val="none"/>
        </w:rPr>
        <w:br/>
      </w:r>
      <w:r>
        <w:rPr>
          <w:rFonts w:ascii="TH Sarabun New" w:eastAsia="Times New Roman" w:hAnsi="TH Sarabun New" w:cs="TH Sarabun New" w:hint="cs"/>
          <w:sz w:val="32"/>
          <w:szCs w:val="32"/>
          <w:cs/>
          <w14:ligatures w14:val="none"/>
        </w:rPr>
        <w:t>ใช้รูปแบบการตกแต่งจังหวะและสำเนียงอย่างทำนองพื้นถิ่น</w:t>
      </w:r>
      <w:r w:rsidRPr="006104A1">
        <w:rPr>
          <w:rFonts w:ascii="TH Sarabun New" w:eastAsia="Times New Roman" w:hAnsi="TH Sarabun New" w:cs="TH Sarabun New"/>
          <w:sz w:val="32"/>
          <w:szCs w:val="32"/>
          <w:cs/>
          <w14:ligatures w14:val="none"/>
        </w:rPr>
        <w:t xml:space="preserve"> ได้แก่ </w:t>
      </w:r>
      <w:r>
        <w:rPr>
          <w:rFonts w:ascii="TH Sarabun New" w:eastAsia="Times New Roman" w:hAnsi="TH Sarabun New" w:cs="TH Sarabun New" w:hint="cs"/>
          <w:sz w:val="32"/>
          <w:szCs w:val="32"/>
          <w:cs/>
          <w14:ligatures w14:val="none"/>
        </w:rPr>
        <w:t>เพลง</w:t>
      </w:r>
      <w:r w:rsidRPr="006104A1">
        <w:rPr>
          <w:rFonts w:ascii="TH Sarabun New" w:eastAsia="Times New Roman" w:hAnsi="TH Sarabun New" w:cs="TH Sarabun New"/>
          <w:sz w:val="32"/>
          <w:szCs w:val="32"/>
          <w:cs/>
          <w14:ligatures w14:val="none"/>
        </w:rPr>
        <w:t xml:space="preserve">ยี่เป็ง (ภาคเหนือ) </w:t>
      </w:r>
      <w:r>
        <w:rPr>
          <w:rFonts w:ascii="TH Sarabun New" w:eastAsia="Times New Roman" w:hAnsi="TH Sarabun New" w:cs="TH Sarabun New" w:hint="cs"/>
          <w:sz w:val="32"/>
          <w:szCs w:val="32"/>
          <w:cs/>
          <w14:ligatures w14:val="none"/>
        </w:rPr>
        <w:t>เพลง</w:t>
      </w:r>
      <w:r>
        <w:rPr>
          <w:rFonts w:ascii="TH Sarabun New" w:eastAsia="Times New Roman" w:hAnsi="TH Sarabun New" w:cs="TH Sarabun New"/>
          <w:sz w:val="32"/>
          <w:szCs w:val="32"/>
          <w:cs/>
          <w14:ligatures w14:val="none"/>
        </w:rPr>
        <w:br/>
      </w:r>
      <w:r w:rsidRPr="006104A1">
        <w:rPr>
          <w:rFonts w:ascii="TH Sarabun New" w:eastAsia="Times New Roman" w:hAnsi="TH Sarabun New" w:cs="TH Sarabun New"/>
          <w:sz w:val="32"/>
          <w:szCs w:val="32"/>
          <w:cs/>
          <w14:ligatures w14:val="none"/>
        </w:rPr>
        <w:t>ค</w:t>
      </w:r>
      <w:r>
        <w:rPr>
          <w:rFonts w:ascii="TH Sarabun New" w:eastAsia="Times New Roman" w:hAnsi="TH Sarabun New" w:cs="TH Sarabun New" w:hint="cs"/>
          <w:sz w:val="32"/>
          <w:szCs w:val="32"/>
          <w:cs/>
          <w14:ligatures w14:val="none"/>
        </w:rPr>
        <w:t>ื</w:t>
      </w:r>
      <w:r w:rsidRPr="006104A1">
        <w:rPr>
          <w:rFonts w:ascii="TH Sarabun New" w:eastAsia="Times New Roman" w:hAnsi="TH Sarabun New" w:cs="TH Sarabun New"/>
          <w:sz w:val="32"/>
          <w:szCs w:val="32"/>
          <w:cs/>
          <w14:ligatures w14:val="none"/>
        </w:rPr>
        <w:t>นเ</w:t>
      </w:r>
      <w:r>
        <w:rPr>
          <w:rFonts w:ascii="TH Sarabun New" w:eastAsia="Times New Roman" w:hAnsi="TH Sarabun New" w:cs="TH Sarabun New" w:hint="cs"/>
          <w:sz w:val="32"/>
          <w:szCs w:val="32"/>
          <w:cs/>
          <w14:ligatures w14:val="none"/>
        </w:rPr>
        <w:t>พ็</w:t>
      </w:r>
      <w:r w:rsidRPr="006104A1">
        <w:rPr>
          <w:rFonts w:ascii="TH Sarabun New" w:eastAsia="Times New Roman" w:hAnsi="TH Sarabun New" w:cs="TH Sarabun New"/>
          <w:sz w:val="32"/>
          <w:szCs w:val="32"/>
          <w:cs/>
          <w14:ligatures w14:val="none"/>
        </w:rPr>
        <w:t xml:space="preserve">งเส็งประทีป (อีสาน) </w:t>
      </w:r>
      <w:r>
        <w:rPr>
          <w:rFonts w:ascii="TH Sarabun New" w:eastAsia="Times New Roman" w:hAnsi="TH Sarabun New" w:cs="TH Sarabun New" w:hint="cs"/>
          <w:sz w:val="32"/>
          <w:szCs w:val="32"/>
          <w:cs/>
          <w14:ligatures w14:val="none"/>
        </w:rPr>
        <w:t>เพลง</w:t>
      </w:r>
      <w:r w:rsidRPr="006104A1">
        <w:rPr>
          <w:rFonts w:ascii="TH Sarabun New" w:eastAsia="Times New Roman" w:hAnsi="TH Sarabun New" w:cs="TH Sarabun New"/>
          <w:sz w:val="32"/>
          <w:szCs w:val="32"/>
          <w:cs/>
          <w14:ligatures w14:val="none"/>
        </w:rPr>
        <w:t>ลอยเรือ (ภาคใต้) และลอยกระทง</w:t>
      </w:r>
      <w:r>
        <w:rPr>
          <w:rFonts w:ascii="TH Sarabun New" w:eastAsia="Times New Roman" w:hAnsi="TH Sarabun New" w:cs="TH Sarabun New" w:hint="cs"/>
          <w:sz w:val="32"/>
          <w:szCs w:val="32"/>
          <w:cs/>
          <w14:ligatures w14:val="none"/>
        </w:rPr>
        <w:t>ทำ</w:t>
      </w:r>
      <w:r w:rsidRPr="006104A1">
        <w:rPr>
          <w:rFonts w:ascii="TH Sarabun New" w:eastAsia="Times New Roman" w:hAnsi="TH Sarabun New" w:cs="TH Sarabun New"/>
          <w:sz w:val="32"/>
          <w:szCs w:val="32"/>
          <w:cs/>
          <w14:ligatures w14:val="none"/>
        </w:rPr>
        <w:t>นอง</w:t>
      </w:r>
      <w:r>
        <w:rPr>
          <w:rFonts w:ascii="TH Sarabun New" w:eastAsia="Times New Roman" w:hAnsi="TH Sarabun New" w:cs="TH Sarabun New" w:hint="cs"/>
          <w:sz w:val="32"/>
          <w:szCs w:val="32"/>
          <w:cs/>
          <w14:ligatures w14:val="none"/>
        </w:rPr>
        <w:t>ทุ้ม</w:t>
      </w:r>
      <w:r w:rsidRPr="006104A1">
        <w:rPr>
          <w:rFonts w:ascii="TH Sarabun New" w:eastAsia="Times New Roman" w:hAnsi="TH Sarabun New" w:cs="TH Sarabun New"/>
          <w:sz w:val="32"/>
          <w:szCs w:val="32"/>
          <w:cs/>
          <w14:ligatures w14:val="none"/>
        </w:rPr>
        <w:t xml:space="preserve"> </w:t>
      </w:r>
      <w:r>
        <w:rPr>
          <w:rFonts w:ascii="TH Sarabun New" w:eastAsia="Times New Roman" w:hAnsi="TH Sarabun New" w:cs="TH Sarabun New" w:hint="cs"/>
          <w:sz w:val="32"/>
          <w:szCs w:val="32"/>
          <w:cs/>
          <w14:ligatures w14:val="none"/>
        </w:rPr>
        <w:t>นำเสนอเป็นทำนองลักษระเพลงรำวง</w:t>
      </w:r>
      <w:r w:rsidRPr="006104A1">
        <w:rPr>
          <w:rFonts w:ascii="TH Sarabun New" w:eastAsia="Times New Roman" w:hAnsi="TH Sarabun New" w:cs="TH Sarabun New"/>
          <w:sz w:val="32"/>
          <w:szCs w:val="32"/>
          <w:cs/>
          <w14:ligatures w14:val="none"/>
        </w:rPr>
        <w:t>และ</w:t>
      </w:r>
      <w:r>
        <w:rPr>
          <w:rFonts w:ascii="TH Sarabun New" w:eastAsia="Times New Roman" w:hAnsi="TH Sarabun New" w:cs="TH Sarabun New" w:hint="cs"/>
          <w:sz w:val="32"/>
          <w:szCs w:val="32"/>
          <w:cs/>
          <w14:ligatures w14:val="none"/>
        </w:rPr>
        <w:t>สดง</w:t>
      </w:r>
      <w:r w:rsidRPr="006104A1">
        <w:rPr>
          <w:rFonts w:ascii="TH Sarabun New" w:eastAsia="Times New Roman" w:hAnsi="TH Sarabun New" w:cs="TH Sarabun New"/>
          <w:sz w:val="32"/>
          <w:szCs w:val="32"/>
          <w:cs/>
          <w14:ligatures w14:val="none"/>
        </w:rPr>
        <w:t>ทักษะ</w:t>
      </w:r>
      <w:r>
        <w:rPr>
          <w:rFonts w:ascii="TH Sarabun New" w:eastAsia="Times New Roman" w:hAnsi="TH Sarabun New" w:cs="TH Sarabun New" w:hint="cs"/>
          <w:sz w:val="32"/>
          <w:szCs w:val="32"/>
          <w:cs/>
          <w14:ligatures w14:val="none"/>
        </w:rPr>
        <w:t>การบรรเลง</w:t>
      </w:r>
      <w:r w:rsidRPr="006104A1">
        <w:rPr>
          <w:rFonts w:ascii="TH Sarabun New" w:eastAsia="Times New Roman" w:hAnsi="TH Sarabun New" w:cs="TH Sarabun New"/>
          <w:sz w:val="32"/>
          <w:szCs w:val="32"/>
          <w:cs/>
          <w14:ligatures w14:val="none"/>
        </w:rPr>
        <w:t>ขั้นสูงของ</w:t>
      </w:r>
      <w:r>
        <w:rPr>
          <w:rFonts w:ascii="TH Sarabun New" w:eastAsia="Times New Roman" w:hAnsi="TH Sarabun New" w:cs="TH Sarabun New" w:hint="cs"/>
          <w:sz w:val="32"/>
          <w:szCs w:val="32"/>
          <w:cs/>
          <w14:ligatures w14:val="none"/>
        </w:rPr>
        <w:t>การเดี่ยว</w:t>
      </w:r>
      <w:r w:rsidRPr="006104A1">
        <w:rPr>
          <w:rFonts w:ascii="TH Sarabun New" w:eastAsia="Times New Roman" w:hAnsi="TH Sarabun New" w:cs="TH Sarabun New"/>
          <w:sz w:val="32"/>
          <w:szCs w:val="32"/>
          <w:cs/>
          <w14:ligatures w14:val="none"/>
        </w:rPr>
        <w:t>ระนาดทุ</w:t>
      </w:r>
      <w:r>
        <w:rPr>
          <w:rFonts w:ascii="TH Sarabun New" w:eastAsia="Times New Roman" w:hAnsi="TH Sarabun New" w:cs="TH Sarabun New" w:hint="cs"/>
          <w:sz w:val="32"/>
          <w:szCs w:val="32"/>
          <w:cs/>
          <w14:ligatures w14:val="none"/>
        </w:rPr>
        <w:t>้</w:t>
      </w:r>
      <w:r w:rsidRPr="006104A1">
        <w:rPr>
          <w:rFonts w:ascii="TH Sarabun New" w:eastAsia="Times New Roman" w:hAnsi="TH Sarabun New" w:cs="TH Sarabun New"/>
          <w:sz w:val="32"/>
          <w:szCs w:val="32"/>
          <w:cs/>
          <w14:ligatures w14:val="none"/>
        </w:rPr>
        <w:t>ม การสร้างสรรค์นี้มีการใช้ลักษณะทำนอง เช่น ทำนอง</w:t>
      </w:r>
      <w:r>
        <w:rPr>
          <w:rFonts w:ascii="TH Sarabun New" w:eastAsia="Times New Roman" w:hAnsi="TH Sarabun New" w:cs="TH Sarabun New" w:hint="cs"/>
          <w:sz w:val="32"/>
          <w:szCs w:val="32"/>
          <w:cs/>
          <w14:ligatures w14:val="none"/>
        </w:rPr>
        <w:t>เพลง</w:t>
      </w:r>
      <w:r w:rsidRPr="006104A1">
        <w:rPr>
          <w:rFonts w:ascii="TH Sarabun New" w:eastAsia="Times New Roman" w:hAnsi="TH Sarabun New" w:cs="TH Sarabun New"/>
          <w:sz w:val="32"/>
          <w:szCs w:val="32"/>
          <w:cs/>
          <w14:ligatures w14:val="none"/>
        </w:rPr>
        <w:t>พื้น</w:t>
      </w:r>
      <w:r>
        <w:rPr>
          <w:rFonts w:ascii="TH Sarabun New" w:eastAsia="Times New Roman" w:hAnsi="TH Sarabun New" w:cs="TH Sarabun New" w:hint="cs"/>
          <w:sz w:val="32"/>
          <w:szCs w:val="32"/>
          <w:cs/>
          <w14:ligatures w14:val="none"/>
        </w:rPr>
        <w:t>ถิ่น</w:t>
      </w:r>
      <w:r w:rsidRPr="006104A1">
        <w:rPr>
          <w:rFonts w:ascii="TH Sarabun New" w:eastAsia="Times New Roman" w:hAnsi="TH Sarabun New" w:cs="TH Sarabun New"/>
          <w:sz w:val="32"/>
          <w:szCs w:val="32"/>
          <w:cs/>
          <w14:ligatures w14:val="none"/>
        </w:rPr>
        <w:t>และเครื่องดนตรีพื้น</w:t>
      </w:r>
      <w:r>
        <w:rPr>
          <w:rFonts w:ascii="TH Sarabun New" w:eastAsia="Times New Roman" w:hAnsi="TH Sarabun New" w:cs="TH Sarabun New" w:hint="cs"/>
          <w:sz w:val="32"/>
          <w:szCs w:val="32"/>
          <w:cs/>
          <w14:ligatures w14:val="none"/>
        </w:rPr>
        <w:t>ถิ่น</w:t>
      </w:r>
      <w:r w:rsidRPr="006104A1">
        <w:rPr>
          <w:rFonts w:ascii="TH Sarabun New" w:eastAsia="Times New Roman" w:hAnsi="TH Sarabun New" w:cs="TH Sarabun New"/>
          <w:sz w:val="32"/>
          <w:szCs w:val="32"/>
          <w:cs/>
          <w14:ligatures w14:val="none"/>
        </w:rPr>
        <w:t>เพื่อแสดง</w:t>
      </w:r>
      <w:r>
        <w:rPr>
          <w:rFonts w:ascii="TH Sarabun New" w:eastAsia="Times New Roman" w:hAnsi="TH Sarabun New" w:cs="TH Sarabun New" w:hint="cs"/>
          <w:sz w:val="32"/>
          <w:szCs w:val="32"/>
          <w:cs/>
          <w14:ligatures w14:val="none"/>
        </w:rPr>
        <w:t>อัต</w:t>
      </w:r>
      <w:r w:rsidRPr="006104A1">
        <w:rPr>
          <w:rFonts w:ascii="TH Sarabun New" w:eastAsia="Times New Roman" w:hAnsi="TH Sarabun New" w:cs="TH Sarabun New"/>
          <w:sz w:val="32"/>
          <w:szCs w:val="32"/>
          <w:cs/>
          <w14:ligatures w14:val="none"/>
        </w:rPr>
        <w:t>ลักษณ์</w:t>
      </w:r>
      <w:r>
        <w:rPr>
          <w:rFonts w:ascii="TH Sarabun New" w:eastAsia="Times New Roman" w:hAnsi="TH Sarabun New" w:cs="TH Sarabun New" w:hint="cs"/>
          <w:sz w:val="32"/>
          <w:szCs w:val="32"/>
          <w:cs/>
          <w14:ligatures w14:val="none"/>
        </w:rPr>
        <w:t>ของดนตรีได้อย่างรับรู้โดยง่าย</w:t>
      </w:r>
    </w:p>
    <w:p w14:paraId="4E07061A" w14:textId="77777777" w:rsidR="00D828FA" w:rsidRPr="00A15A98" w:rsidRDefault="00D828FA" w:rsidP="00D828FA">
      <w:pPr>
        <w:spacing w:after="0" w:line="240" w:lineRule="auto"/>
        <w:jc w:val="thaiDistribute"/>
        <w:rPr>
          <w:rFonts w:ascii="TH Sarabun New" w:eastAsia="DengXian" w:hAnsi="TH Sarabun New" w:cs="TH Sarabun New"/>
          <w:color w:val="000000" w:themeColor="text1"/>
          <w:sz w:val="32"/>
          <w:szCs w:val="32"/>
          <w14:ligatures w14:val="none"/>
        </w:rPr>
      </w:pPr>
    </w:p>
    <w:p w14:paraId="7E81EB7C" w14:textId="77777777" w:rsidR="00D828FA" w:rsidRPr="00A15A98" w:rsidRDefault="00D828FA" w:rsidP="00D828FA">
      <w:pPr>
        <w:spacing w:after="0" w:line="240" w:lineRule="auto"/>
        <w:rPr>
          <w:rFonts w:ascii="TH Sarabun New" w:hAnsi="TH Sarabun New" w:cs="TH Sarabun New"/>
          <w:color w:val="000000" w:themeColor="text1"/>
          <w:sz w:val="32"/>
          <w:szCs w:val="32"/>
          <w:cs/>
          <w14:ligatures w14:val="none"/>
        </w:rPr>
      </w:pPr>
      <w:r w:rsidRPr="00A15A98">
        <w:rPr>
          <w:rFonts w:ascii="TH Sarabun New" w:eastAsia="Times New Roman" w:hAnsi="TH Sarabun New" w:cs="TH Sarabun New"/>
          <w:b/>
          <w:bCs/>
          <w:color w:val="000000" w:themeColor="text1"/>
          <w:sz w:val="32"/>
          <w:szCs w:val="32"/>
          <w:cs/>
          <w14:ligatures w14:val="none"/>
        </w:rPr>
        <w:t>คำสำคัญ</w:t>
      </w:r>
      <w:r w:rsidRPr="00A15A98">
        <w:rPr>
          <w:rFonts w:ascii="TH Sarabun New" w:eastAsia="Times New Roman" w:hAnsi="TH Sarabun New" w:cs="TH Sarabun New"/>
          <w:color w:val="000000" w:themeColor="text1"/>
          <w:sz w:val="32"/>
          <w:szCs w:val="32"/>
          <w:cs/>
          <w14:ligatures w14:val="none"/>
        </w:rPr>
        <w:t>:</w:t>
      </w:r>
      <w:r w:rsidRPr="00A15A98">
        <w:rPr>
          <w:rFonts w:ascii="TH Sarabun New" w:hAnsi="TH Sarabun New" w:cs="TH Sarabun New"/>
          <w:color w:val="000000" w:themeColor="text1"/>
          <w:sz w:val="32"/>
          <w:szCs w:val="32"/>
          <w:cs/>
          <w14:ligatures w14:val="none"/>
        </w:rPr>
        <w:t xml:space="preserve"> </w:t>
      </w:r>
      <w:r>
        <w:rPr>
          <w:rFonts w:ascii="TH Sarabun New" w:hAnsi="TH Sarabun New" w:cs="TH Sarabun New" w:hint="cs"/>
          <w:color w:val="000000" w:themeColor="text1"/>
          <w:sz w:val="32"/>
          <w:szCs w:val="32"/>
          <w:cs/>
          <w14:ligatures w14:val="none"/>
        </w:rPr>
        <w:t>การสร้างสรรค์บทเพลง</w:t>
      </w:r>
      <w:r w:rsidRPr="00A15A98">
        <w:rPr>
          <w:rFonts w:ascii="TH Sarabun New" w:hAnsi="TH Sarabun New" w:cs="TH Sarabun New"/>
          <w:color w:val="000000" w:themeColor="text1"/>
          <w:sz w:val="32"/>
          <w:szCs w:val="32"/>
          <w14:ligatures w14:val="none"/>
        </w:rPr>
        <w:t>;</w:t>
      </w:r>
      <w:r w:rsidRPr="00A15A98">
        <w:rPr>
          <w:rFonts w:ascii="TH Sarabun New" w:hAnsi="TH Sarabun New" w:cs="TH Sarabun New"/>
          <w:color w:val="000000" w:themeColor="text1"/>
          <w:sz w:val="32"/>
          <w:szCs w:val="32"/>
          <w:cs/>
          <w14:ligatures w14:val="none"/>
        </w:rPr>
        <w:t xml:space="preserve">  </w:t>
      </w:r>
      <w:r>
        <w:rPr>
          <w:rFonts w:ascii="TH Sarabun New" w:hAnsi="TH Sarabun New" w:cs="TH Sarabun New" w:hint="cs"/>
          <w:color w:val="000000" w:themeColor="text1"/>
          <w:sz w:val="32"/>
          <w:szCs w:val="32"/>
          <w:cs/>
          <w14:ligatures w14:val="none"/>
        </w:rPr>
        <w:t>ลอยกระทง</w:t>
      </w:r>
      <w:r w:rsidRPr="00A15A98">
        <w:rPr>
          <w:rFonts w:ascii="TH Sarabun New" w:hAnsi="TH Sarabun New" w:cs="TH Sarabun New"/>
          <w:color w:val="000000" w:themeColor="text1"/>
          <w:sz w:val="32"/>
          <w:szCs w:val="32"/>
          <w14:ligatures w14:val="none"/>
        </w:rPr>
        <w:t>;</w:t>
      </w:r>
      <w:r w:rsidRPr="00A15A98">
        <w:rPr>
          <w:rFonts w:ascii="TH Sarabun New" w:hAnsi="TH Sarabun New" w:cs="TH Sarabun New"/>
          <w:color w:val="000000" w:themeColor="text1"/>
          <w:sz w:val="32"/>
          <w:szCs w:val="32"/>
          <w:cs/>
          <w14:ligatures w14:val="none"/>
        </w:rPr>
        <w:t xml:space="preserve"> </w:t>
      </w:r>
      <w:r>
        <w:rPr>
          <w:rFonts w:ascii="TH Sarabun New" w:hAnsi="TH Sarabun New" w:cs="TH Sarabun New" w:hint="cs"/>
          <w:color w:val="000000" w:themeColor="text1"/>
          <w:sz w:val="32"/>
          <w:szCs w:val="32"/>
          <w:cs/>
          <w14:ligatures w14:val="none"/>
        </w:rPr>
        <w:t>เจ้าพระยา</w:t>
      </w:r>
      <w:r>
        <w:rPr>
          <w:rFonts w:ascii="TH Sarabun New" w:hAnsi="TH Sarabun New" w:cs="TH Sarabun New"/>
          <w:color w:val="000000" w:themeColor="text1"/>
          <w:sz w:val="32"/>
          <w:szCs w:val="32"/>
          <w14:ligatures w14:val="none"/>
        </w:rPr>
        <w:t xml:space="preserve">; </w:t>
      </w:r>
      <w:r>
        <w:rPr>
          <w:rFonts w:ascii="TH Sarabun New" w:hAnsi="TH Sarabun New" w:cs="TH Sarabun New" w:hint="cs"/>
          <w:color w:val="000000" w:themeColor="text1"/>
          <w:sz w:val="32"/>
          <w:szCs w:val="32"/>
          <w:cs/>
          <w14:ligatures w14:val="none"/>
        </w:rPr>
        <w:t>4 ภูมิภาค</w:t>
      </w:r>
    </w:p>
    <w:p w14:paraId="5933DE4B" w14:textId="77777777" w:rsidR="00D828FA" w:rsidRDefault="00D828FA" w:rsidP="00D828FA"/>
    <w:p w14:paraId="35E3D2F7" w14:textId="77777777" w:rsidR="00D828FA" w:rsidRDefault="00D828FA" w:rsidP="00D828FA"/>
    <w:p w14:paraId="002120E8" w14:textId="77777777" w:rsidR="00D828FA" w:rsidRDefault="00D828FA" w:rsidP="00D828FA"/>
    <w:p w14:paraId="11F80939" w14:textId="77777777" w:rsidR="00D828FA" w:rsidRDefault="00D828FA" w:rsidP="00D828FA"/>
    <w:p w14:paraId="7386983C" w14:textId="77777777" w:rsidR="00D828FA" w:rsidRDefault="00D828FA" w:rsidP="00D828FA"/>
    <w:p w14:paraId="0D8B3DC7" w14:textId="77777777" w:rsidR="00D828FA" w:rsidRDefault="00D828FA" w:rsidP="00D828FA"/>
    <w:p w14:paraId="31CDAA46" w14:textId="77777777" w:rsidR="00D828FA" w:rsidRDefault="00D828FA" w:rsidP="00D828FA"/>
    <w:p w14:paraId="3A0A1500" w14:textId="77777777" w:rsidR="00D828FA" w:rsidRDefault="00D828FA" w:rsidP="00D828FA"/>
    <w:p w14:paraId="2FD4651C" w14:textId="77777777" w:rsidR="00D828FA" w:rsidRDefault="00D828FA" w:rsidP="00D828FA"/>
    <w:p w14:paraId="0237C149" w14:textId="77777777" w:rsidR="00D828FA" w:rsidRDefault="00D828FA" w:rsidP="00D828FA">
      <w:pPr>
        <w:sectPr w:rsidR="00D828FA" w:rsidSect="00D828FA">
          <w:headerReference w:type="default" r:id="rId6"/>
          <w:pgSz w:w="11907" w:h="16840" w:code="9"/>
          <w:pgMar w:top="1440" w:right="1440" w:bottom="1440" w:left="2160" w:header="709" w:footer="709" w:gutter="0"/>
          <w:pgNumType w:start="1"/>
          <w:cols w:space="708"/>
          <w:docGrid w:linePitch="360"/>
        </w:sectPr>
      </w:pPr>
    </w:p>
    <w:p w14:paraId="2FFEC664" w14:textId="77777777" w:rsidR="00D828FA" w:rsidRPr="00A15A98" w:rsidRDefault="00D828FA" w:rsidP="00D828FA">
      <w:pPr>
        <w:spacing w:after="0" w:line="240" w:lineRule="auto"/>
        <w:rPr>
          <w:rFonts w:ascii="TH Sarabun New" w:hAnsi="TH Sarabun New" w:cs="TH Sarabun New"/>
          <w:sz w:val="32"/>
          <w:szCs w:val="32"/>
          <w14:ligatures w14:val="none"/>
        </w:rPr>
      </w:pPr>
      <w:proofErr w:type="gramStart"/>
      <w:r w:rsidRPr="00A15A98">
        <w:rPr>
          <w:rFonts w:ascii="TH Sarabun New" w:hAnsi="TH Sarabun New" w:cs="TH Sarabun New"/>
          <w:sz w:val="32"/>
          <w:szCs w:val="32"/>
          <w14:ligatures w14:val="none"/>
        </w:rPr>
        <w:lastRenderedPageBreak/>
        <w:t>Title</w:t>
      </w:r>
      <w:r w:rsidRPr="00A15A98">
        <w:rPr>
          <w:rFonts w:ascii="TH Sarabun New" w:hAnsi="TH Sarabun New" w:cs="TH Sarabun New"/>
          <w:sz w:val="32"/>
          <w:szCs w:val="32"/>
          <w:cs/>
          <w14:ligatures w14:val="none"/>
        </w:rPr>
        <w:t xml:space="preserve">  </w:t>
      </w:r>
      <w:r w:rsidRPr="00A15A98">
        <w:rPr>
          <w:rFonts w:ascii="TH Sarabun New" w:hAnsi="TH Sarabun New" w:cs="TH Sarabun New"/>
          <w:sz w:val="32"/>
          <w:szCs w:val="32"/>
          <w14:ligatures w14:val="none"/>
        </w:rPr>
        <w:tab/>
      </w:r>
      <w:proofErr w:type="gramEnd"/>
      <w:r w:rsidRPr="00A15A98">
        <w:rPr>
          <w:rFonts w:ascii="TH Sarabun New" w:hAnsi="TH Sarabun New" w:cs="TH Sarabun New"/>
          <w:sz w:val="32"/>
          <w:szCs w:val="32"/>
          <w14:ligatures w14:val="none"/>
        </w:rPr>
        <w:tab/>
      </w:r>
      <w:r w:rsidRPr="00A15A98">
        <w:rPr>
          <w:rFonts w:ascii="TH Sarabun New" w:hAnsi="TH Sarabun New" w:cs="TH Sarabun New"/>
          <w:sz w:val="32"/>
          <w:szCs w:val="32"/>
          <w14:ligatures w14:val="none"/>
        </w:rPr>
        <w:tab/>
        <w:t xml:space="preserve">: </w:t>
      </w:r>
      <w:r w:rsidRPr="000775CA">
        <w:rPr>
          <w:rFonts w:ascii="TH Sarabun New" w:hAnsi="TH Sarabun New" w:cs="TH Sarabun New"/>
          <w:sz w:val="32"/>
          <w:szCs w:val="32"/>
          <w14:ligatures w14:val="none"/>
        </w:rPr>
        <w:t>Creation of Chao Phraya’s Lightening suite</w:t>
      </w:r>
    </w:p>
    <w:p w14:paraId="5C0DBF00" w14:textId="77777777" w:rsidR="00D828FA" w:rsidRPr="00A15A98" w:rsidRDefault="00D828FA" w:rsidP="00D828FA">
      <w:pPr>
        <w:spacing w:after="0" w:line="240" w:lineRule="auto"/>
        <w:rPr>
          <w:rFonts w:ascii="TH Sarabun New" w:hAnsi="TH Sarabun New" w:cs="TH Sarabun New"/>
          <w:sz w:val="32"/>
          <w:szCs w:val="32"/>
          <w14:ligatures w14:val="none"/>
        </w:rPr>
      </w:pPr>
      <w:r w:rsidRPr="00A15A98">
        <w:rPr>
          <w:rFonts w:ascii="TH Sarabun New" w:hAnsi="TH Sarabun New" w:cs="TH Sarabun New"/>
          <w:sz w:val="32"/>
          <w:szCs w:val="32"/>
          <w14:ligatures w14:val="none"/>
        </w:rPr>
        <w:t>Researcher</w:t>
      </w:r>
      <w:r w:rsidRPr="00A15A98">
        <w:rPr>
          <w:rFonts w:ascii="TH Sarabun New" w:hAnsi="TH Sarabun New" w:cs="TH Sarabun New"/>
          <w:sz w:val="32"/>
          <w:szCs w:val="32"/>
          <w14:ligatures w14:val="none"/>
        </w:rPr>
        <w:tab/>
      </w:r>
      <w:r w:rsidRPr="00A15A98">
        <w:rPr>
          <w:rFonts w:ascii="TH Sarabun New" w:hAnsi="TH Sarabun New" w:cs="TH Sarabun New"/>
          <w:sz w:val="32"/>
          <w:szCs w:val="32"/>
          <w14:ligatures w14:val="none"/>
        </w:rPr>
        <w:tab/>
        <w:t xml:space="preserve">: </w:t>
      </w:r>
      <w:r w:rsidRPr="000775CA">
        <w:rPr>
          <w:rFonts w:ascii="TH Sarabun New" w:hAnsi="TH Sarabun New" w:cs="TH Sarabun New"/>
          <w:sz w:val="32"/>
          <w:szCs w:val="32"/>
          <w14:ligatures w14:val="none"/>
        </w:rPr>
        <w:t>Nayos Sartjinpong</w:t>
      </w:r>
      <w:r>
        <w:rPr>
          <w:rFonts w:ascii="TH Sarabun New" w:hAnsi="TH Sarabun New" w:cs="TH Sarabun New"/>
          <w:sz w:val="32"/>
          <w:szCs w:val="32"/>
          <w14:ligatures w14:val="none"/>
        </w:rPr>
        <w:t xml:space="preserve">, </w:t>
      </w:r>
      <w:r w:rsidRPr="000775CA">
        <w:rPr>
          <w:rFonts w:ascii="TH Sarabun New" w:hAnsi="TH Sarabun New" w:cs="TH Sarabun New"/>
          <w:sz w:val="32"/>
          <w:szCs w:val="32"/>
          <w14:ligatures w14:val="none"/>
        </w:rPr>
        <w:t>Pakorn Rodchangpuen</w:t>
      </w:r>
      <w:r>
        <w:rPr>
          <w:rFonts w:ascii="TH Sarabun New" w:hAnsi="TH Sarabun New" w:cs="TH Sarabun New"/>
          <w:sz w:val="32"/>
          <w:szCs w:val="32"/>
          <w14:ligatures w14:val="none"/>
        </w:rPr>
        <w:t xml:space="preserve">, </w:t>
      </w:r>
      <w:r w:rsidRPr="000775CA">
        <w:rPr>
          <w:rFonts w:ascii="TH Sarabun New" w:hAnsi="TH Sarabun New" w:cs="TH Sarabun New"/>
          <w:sz w:val="32"/>
          <w:szCs w:val="32"/>
          <w14:ligatures w14:val="none"/>
        </w:rPr>
        <w:t xml:space="preserve">Jinsinee </w:t>
      </w:r>
      <w:r>
        <w:rPr>
          <w:rFonts w:ascii="TH Sarabun New" w:hAnsi="TH Sarabun New" w:cs="TH Sarabun New"/>
          <w:sz w:val="32"/>
          <w:szCs w:val="32"/>
          <w14:ligatures w14:val="none"/>
        </w:rPr>
        <w:tab/>
      </w:r>
      <w:r>
        <w:rPr>
          <w:rFonts w:ascii="TH Sarabun New" w:hAnsi="TH Sarabun New" w:cs="TH Sarabun New"/>
          <w:sz w:val="32"/>
          <w:szCs w:val="32"/>
          <w14:ligatures w14:val="none"/>
        </w:rPr>
        <w:tab/>
      </w:r>
      <w:r>
        <w:rPr>
          <w:rFonts w:ascii="TH Sarabun New" w:hAnsi="TH Sarabun New" w:cs="TH Sarabun New"/>
          <w:sz w:val="32"/>
          <w:szCs w:val="32"/>
          <w14:ligatures w14:val="none"/>
        </w:rPr>
        <w:tab/>
      </w:r>
      <w:r>
        <w:rPr>
          <w:rFonts w:ascii="TH Sarabun New" w:hAnsi="TH Sarabun New" w:cs="TH Sarabun New"/>
          <w:sz w:val="32"/>
          <w:szCs w:val="32"/>
          <w14:ligatures w14:val="none"/>
        </w:rPr>
        <w:tab/>
        <w:t xml:space="preserve"> </w:t>
      </w:r>
      <w:r w:rsidRPr="000775CA">
        <w:rPr>
          <w:rFonts w:ascii="TH Sarabun New" w:hAnsi="TH Sarabun New" w:cs="TH Sarabun New"/>
          <w:sz w:val="32"/>
          <w:szCs w:val="32"/>
          <w14:ligatures w14:val="none"/>
        </w:rPr>
        <w:t>Reogkwanyongmee</w:t>
      </w:r>
    </w:p>
    <w:p w14:paraId="16653739" w14:textId="77777777" w:rsidR="00D828FA" w:rsidRPr="00A15A98" w:rsidRDefault="00D828FA" w:rsidP="00D828FA">
      <w:pPr>
        <w:spacing w:after="0" w:line="240" w:lineRule="auto"/>
        <w:rPr>
          <w:rFonts w:ascii="TH Sarabun New" w:hAnsi="TH Sarabun New" w:cs="TH Sarabun New"/>
          <w:sz w:val="32"/>
          <w:szCs w:val="32"/>
          <w14:ligatures w14:val="none"/>
        </w:rPr>
      </w:pPr>
      <w:r w:rsidRPr="00A15A98">
        <w:rPr>
          <w:rFonts w:ascii="TH Sarabun New" w:hAnsi="TH Sarabun New" w:cs="TH Sarabun New"/>
          <w:sz w:val="32"/>
          <w:szCs w:val="32"/>
          <w14:ligatures w14:val="none"/>
        </w:rPr>
        <w:t xml:space="preserve">Academic </w:t>
      </w:r>
      <w:proofErr w:type="gramStart"/>
      <w:r w:rsidRPr="00A15A98">
        <w:rPr>
          <w:rFonts w:ascii="TH Sarabun New" w:hAnsi="TH Sarabun New" w:cs="TH Sarabun New"/>
          <w:sz w:val="32"/>
          <w:szCs w:val="32"/>
          <w14:ligatures w14:val="none"/>
        </w:rPr>
        <w:t xml:space="preserve">Year  </w:t>
      </w:r>
      <w:r w:rsidRPr="00A15A98">
        <w:rPr>
          <w:rFonts w:ascii="TH Sarabun New" w:hAnsi="TH Sarabun New" w:cs="TH Sarabun New"/>
          <w:sz w:val="32"/>
          <w:szCs w:val="32"/>
          <w14:ligatures w14:val="none"/>
        </w:rPr>
        <w:tab/>
      </w:r>
      <w:proofErr w:type="gramEnd"/>
      <w:r w:rsidRPr="00A15A98">
        <w:rPr>
          <w:rFonts w:ascii="TH Sarabun New" w:hAnsi="TH Sarabun New" w:cs="TH Sarabun New"/>
          <w:sz w:val="32"/>
          <w:szCs w:val="32"/>
          <w14:ligatures w14:val="none"/>
        </w:rPr>
        <w:t>: 202</w:t>
      </w:r>
      <w:r>
        <w:rPr>
          <w:rFonts w:ascii="TH Sarabun New" w:hAnsi="TH Sarabun New" w:cs="TH Sarabun New"/>
          <w:sz w:val="32"/>
          <w:szCs w:val="32"/>
          <w14:ligatures w14:val="none"/>
        </w:rPr>
        <w:t>3</w:t>
      </w:r>
    </w:p>
    <w:p w14:paraId="44043F7A" w14:textId="77777777" w:rsidR="00D828FA" w:rsidRPr="00A15A98" w:rsidRDefault="00D828FA" w:rsidP="00D828FA">
      <w:pPr>
        <w:spacing w:after="0" w:line="240" w:lineRule="auto"/>
        <w:rPr>
          <w:rFonts w:ascii="TH Sarabun New" w:hAnsi="TH Sarabun New" w:cs="TH Sarabun New"/>
          <w:sz w:val="32"/>
          <w:szCs w:val="32"/>
          <w14:ligatures w14:val="none"/>
        </w:rPr>
      </w:pPr>
    </w:p>
    <w:p w14:paraId="720406E1" w14:textId="77777777" w:rsidR="00D828FA" w:rsidRPr="00A15A98" w:rsidRDefault="00D828FA" w:rsidP="00D828FA">
      <w:pPr>
        <w:spacing w:after="0" w:line="240" w:lineRule="auto"/>
        <w:jc w:val="center"/>
        <w:rPr>
          <w:rFonts w:ascii="TH Sarabun New" w:hAnsi="TH Sarabun New" w:cs="TH Sarabun New"/>
          <w:b/>
          <w:bCs/>
          <w:sz w:val="36"/>
          <w:szCs w:val="36"/>
          <w14:ligatures w14:val="none"/>
        </w:rPr>
      </w:pPr>
      <w:r w:rsidRPr="00A15A98">
        <w:rPr>
          <w:rFonts w:ascii="TH Sarabun New" w:hAnsi="TH Sarabun New" w:cs="TH Sarabun New"/>
          <w:b/>
          <w:bCs/>
          <w:sz w:val="36"/>
          <w:szCs w:val="36"/>
          <w14:ligatures w14:val="none"/>
        </w:rPr>
        <w:t>ABSTRACT</w:t>
      </w:r>
    </w:p>
    <w:p w14:paraId="1F88E498" w14:textId="77777777" w:rsidR="00D828FA" w:rsidRPr="000775CA" w:rsidRDefault="00D828FA" w:rsidP="00D828FA">
      <w:pPr>
        <w:spacing w:after="0"/>
        <w:jc w:val="thaiDistribute"/>
        <w:rPr>
          <w:rFonts w:ascii="TH Sarabun New" w:eastAsia="Times New Roman" w:hAnsi="TH Sarabun New" w:cs="TH Sarabun New"/>
          <w:sz w:val="32"/>
          <w:szCs w:val="32"/>
          <w14:ligatures w14:val="none"/>
        </w:rPr>
      </w:pPr>
    </w:p>
    <w:p w14:paraId="61B662A0" w14:textId="77777777" w:rsidR="00D828FA" w:rsidRDefault="00D828FA" w:rsidP="00D828FA">
      <w:pPr>
        <w:spacing w:after="0"/>
        <w:jc w:val="thaiDistribute"/>
        <w:rPr>
          <w:rFonts w:ascii="TH Sarabun New" w:eastAsia="Times New Roman" w:hAnsi="TH Sarabun New" w:cs="TH Sarabun New"/>
          <w:sz w:val="32"/>
          <w:szCs w:val="32"/>
          <w14:ligatures w14:val="none"/>
        </w:rPr>
      </w:pPr>
      <w:r w:rsidRPr="000775CA">
        <w:rPr>
          <w:rFonts w:ascii="TH Sarabun New" w:eastAsia="Times New Roman" w:hAnsi="TH Sarabun New" w:cs="TH Sarabun New"/>
          <w:sz w:val="32"/>
          <w:szCs w:val="32"/>
          <w14:ligatures w14:val="none"/>
        </w:rPr>
        <w:t>The purposes of the research were to 1) study the related of Loy Krathong Tradition Information</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 xml:space="preserve">2) and to create the Chao Phraya’s Lightening suite. </w:t>
      </w:r>
    </w:p>
    <w:p w14:paraId="2CF271F0" w14:textId="77777777" w:rsidR="00D828FA" w:rsidRPr="00A15A98" w:rsidRDefault="00D828FA" w:rsidP="00D828FA">
      <w:pPr>
        <w:spacing w:after="0"/>
        <w:jc w:val="thaiDistribute"/>
        <w:rPr>
          <w:rFonts w:ascii="TH Sarabun New" w:eastAsia="Times New Roman" w:hAnsi="TH Sarabun New" w:cs="TH Sarabun New"/>
          <w:color w:val="000000" w:themeColor="text1"/>
          <w:sz w:val="32"/>
          <w:szCs w:val="32"/>
          <w14:ligatures w14:val="none"/>
        </w:rPr>
      </w:pPr>
      <w:r>
        <w:rPr>
          <w:rFonts w:ascii="TH Sarabun New" w:eastAsia="Times New Roman" w:hAnsi="TH Sarabun New" w:cs="TH Sarabun New"/>
          <w:sz w:val="32"/>
          <w:szCs w:val="32"/>
          <w:cs/>
          <w14:ligatures w14:val="none"/>
        </w:rPr>
        <w:tab/>
      </w:r>
      <w:r w:rsidRPr="000775CA">
        <w:rPr>
          <w:rFonts w:ascii="TH Sarabun New" w:eastAsia="Times New Roman" w:hAnsi="TH Sarabun New" w:cs="TH Sarabun New"/>
          <w:sz w:val="32"/>
          <w:szCs w:val="32"/>
          <w14:ligatures w14:val="none"/>
        </w:rPr>
        <w:t>The research findings showed that Loy Krathong</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Tradition is a ceremony to honor the Goddess of the River. In Thailand, it is annually held on full moonday in November. It is an expression of worship in Buddhism and have symbols that is called Krathongs,</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made from tree and leaf of banana with incense candles and flowers, are used to ask forgiveness from Phra</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Mae Kong Ka. In present day, there are large-scale activities organized throughout in four regions. Loy</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Krathong song’s Suntharaporn band which is a popular song long time ago. 2) The creation of the Chao</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Phraya’s Lightening suite was using the principle of Montri Tramote in Thai Music Composition and Naming</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the songs after the reminiscence of important events. The inspiration for the music composition including</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4 songs with decorative indigenous rhythmic patterns and syncopation: Yi Peng (Northern), Kuen Peng Seng</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Pratheep (Isan)</w:t>
      </w:r>
      <w:r>
        <w:rPr>
          <w:rFonts w:ascii="TH Sarabun New" w:eastAsia="Times New Roman" w:hAnsi="TH Sarabun New" w:cs="TH Sarabun New"/>
          <w:sz w:val="32"/>
          <w:szCs w:val="32"/>
          <w14:ligatures w14:val="none"/>
        </w:rPr>
        <w:t>,</w:t>
      </w:r>
      <w:r w:rsidRPr="000775CA">
        <w:rPr>
          <w:rFonts w:ascii="TH Sarabun New" w:eastAsia="Times New Roman" w:hAnsi="TH Sarabun New" w:cs="TH Sarabun New"/>
          <w:sz w:val="32"/>
          <w:szCs w:val="32"/>
          <w14:ligatures w14:val="none"/>
        </w:rPr>
        <w:t xml:space="preserve"> Loy Ruea (Southern), and Loy Krathong Thamnong Thum, represent the original Loy</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Krathong song in ram-wong style and showed the advance skill for Ranat Thum solo. This creative was</w:t>
      </w:r>
      <w:r>
        <w:rPr>
          <w:rFonts w:ascii="TH Sarabun New" w:eastAsia="Times New Roman" w:hAnsi="TH Sarabun New" w:cs="TH Sarabun New" w:hint="cs"/>
          <w:sz w:val="32"/>
          <w:szCs w:val="32"/>
          <w:cs/>
          <w14:ligatures w14:val="none"/>
        </w:rPr>
        <w:t xml:space="preserve"> </w:t>
      </w:r>
      <w:r w:rsidRPr="000775CA">
        <w:rPr>
          <w:rFonts w:ascii="TH Sarabun New" w:eastAsia="Times New Roman" w:hAnsi="TH Sarabun New" w:cs="TH Sarabun New"/>
          <w:sz w:val="32"/>
          <w:szCs w:val="32"/>
          <w14:ligatures w14:val="none"/>
        </w:rPr>
        <w:t>used melodic characteristics such as folk melodies and folk musical instruments to show the identity.</w:t>
      </w:r>
      <w:r w:rsidRPr="000775CA">
        <w:rPr>
          <w:rFonts w:ascii="TH Sarabun New" w:eastAsia="Times New Roman" w:hAnsi="TH Sarabun New" w:cs="TH Sarabun New"/>
          <w:sz w:val="32"/>
          <w:szCs w:val="32"/>
          <w14:ligatures w14:val="none"/>
        </w:rPr>
        <w:cr/>
        <w:t xml:space="preserve"> </w:t>
      </w:r>
    </w:p>
    <w:p w14:paraId="6C09C78C" w14:textId="77777777" w:rsidR="00D828FA" w:rsidRPr="00A15A98" w:rsidRDefault="00D828FA" w:rsidP="00D828FA">
      <w:pPr>
        <w:jc w:val="thaiDistribute"/>
        <w:rPr>
          <w:rFonts w:ascii="TH Sarabun New" w:eastAsia="Times New Roman" w:hAnsi="TH Sarabun New" w:cs="TH Sarabun New"/>
          <w:color w:val="000000" w:themeColor="text1"/>
          <w:sz w:val="32"/>
          <w:szCs w:val="32"/>
          <w14:ligatures w14:val="none"/>
        </w:rPr>
      </w:pPr>
      <w:r w:rsidRPr="00A15A98">
        <w:rPr>
          <w:rFonts w:ascii="TH Sarabun New" w:eastAsia="Times New Roman" w:hAnsi="TH Sarabun New" w:cs="TH Sarabun New"/>
          <w:b/>
          <w:bCs/>
          <w:color w:val="000000" w:themeColor="text1"/>
          <w:sz w:val="32"/>
          <w:szCs w:val="32"/>
          <w14:ligatures w14:val="none"/>
        </w:rPr>
        <w:t>Keywords</w:t>
      </w:r>
      <w:r w:rsidRPr="00A15A98">
        <w:rPr>
          <w:rFonts w:ascii="TH Sarabun New" w:eastAsia="Times New Roman" w:hAnsi="TH Sarabun New" w:cs="TH Sarabun New"/>
          <w:b/>
          <w:bCs/>
          <w:color w:val="000000" w:themeColor="text1"/>
          <w:sz w:val="32"/>
          <w:szCs w:val="32"/>
          <w:cs/>
          <w14:ligatures w14:val="none"/>
        </w:rPr>
        <w:t>:</w:t>
      </w:r>
      <w:r w:rsidRPr="00A15A98">
        <w:rPr>
          <w:rFonts w:ascii="TH Sarabun New" w:eastAsia="Times New Roman" w:hAnsi="TH Sarabun New" w:cs="TH Sarabun New"/>
          <w:color w:val="000000" w:themeColor="text1"/>
          <w:sz w:val="32"/>
          <w:szCs w:val="32"/>
          <w:cs/>
          <w14:ligatures w14:val="none"/>
        </w:rPr>
        <w:t xml:space="preserve">  </w:t>
      </w:r>
      <w:r w:rsidRPr="000775CA">
        <w:rPr>
          <w:rFonts w:ascii="TH Sarabun New" w:eastAsia="Times New Roman" w:hAnsi="TH Sarabun New" w:cs="TH Sarabun New"/>
          <w:sz w:val="32"/>
          <w:szCs w:val="32"/>
          <w14:ligatures w14:val="none"/>
        </w:rPr>
        <w:t>Creation song, Loy Krathong, Chao Phraya, Four Regions</w:t>
      </w:r>
      <w:r w:rsidRPr="00A15A98">
        <w:rPr>
          <w:rFonts w:ascii="TH Sarabun New" w:eastAsia="Times New Roman" w:hAnsi="TH Sarabun New" w:cs="TH Sarabun New"/>
          <w:color w:val="000000" w:themeColor="text1"/>
          <w:sz w:val="32"/>
          <w:szCs w:val="32"/>
          <w14:ligatures w14:val="none"/>
        </w:rPr>
        <w:t xml:space="preserve"> </w:t>
      </w:r>
    </w:p>
    <w:p w14:paraId="4E392B03" w14:textId="77777777" w:rsidR="00D828FA" w:rsidRPr="00A15A98" w:rsidRDefault="00D828FA" w:rsidP="00D828FA">
      <w:pPr>
        <w:rPr>
          <w14:ligatures w14:val="none"/>
        </w:rPr>
      </w:pPr>
    </w:p>
    <w:p w14:paraId="0233F453" w14:textId="77777777" w:rsidR="00D828FA" w:rsidRDefault="00D828FA" w:rsidP="00D828FA"/>
    <w:p w14:paraId="1E30CCA7" w14:textId="77777777" w:rsidR="00D828FA" w:rsidRDefault="00D828FA" w:rsidP="00D828FA"/>
    <w:sectPr w:rsidR="00D828FA" w:rsidSect="000B69E0">
      <w:pgSz w:w="11906" w:h="16838"/>
      <w:pgMar w:top="216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 New"/>
    <w:panose1 w:val="020B0500040200020003"/>
    <w:charset w:val="00"/>
    <w:family w:val="swiss"/>
    <w:pitch w:val="variable"/>
    <w:sig w:usb0="A100006F" w:usb1="5000205A" w:usb2="00000000" w:usb3="00000000" w:csb0="00010183"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6A4C" w14:textId="77777777" w:rsidR="00000000" w:rsidRDefault="00000000">
    <w:pPr>
      <w:pStyle w:val="Header"/>
      <w:jc w:val="center"/>
    </w:pPr>
  </w:p>
  <w:p w14:paraId="1AD4BFC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 SarabunPSK" w:hAnsi="TH SarabunPSK" w:cs="TH SarabunPSK"/>
        <w:sz w:val="28"/>
      </w:rPr>
      <w:id w:val="1808895342"/>
      <w:docPartObj>
        <w:docPartGallery w:val="Page Numbers (Top of Page)"/>
        <w:docPartUnique/>
      </w:docPartObj>
    </w:sdtPr>
    <w:sdtEndPr>
      <w:rPr>
        <w:noProof/>
      </w:rPr>
    </w:sdtEndPr>
    <w:sdtContent>
      <w:p w14:paraId="471D6CBB" w14:textId="77777777" w:rsidR="00000000" w:rsidRPr="00BD5B5C" w:rsidRDefault="00000000">
        <w:pPr>
          <w:pStyle w:val="Header"/>
          <w:jc w:val="center"/>
          <w:rPr>
            <w:rFonts w:ascii="TH SarabunPSK" w:hAnsi="TH SarabunPSK" w:cs="TH SarabunPSK"/>
            <w:sz w:val="28"/>
          </w:rPr>
        </w:pPr>
        <w:r w:rsidRPr="00BD5B5C">
          <w:rPr>
            <w:rFonts w:ascii="TH SarabunPSK" w:hAnsi="TH SarabunPSK" w:cs="TH SarabunPSK"/>
            <w:sz w:val="28"/>
            <w:cs/>
          </w:rPr>
          <w:t>(</w:t>
        </w:r>
        <w:r w:rsidRPr="00BD5B5C">
          <w:rPr>
            <w:rFonts w:ascii="TH SarabunPSK" w:hAnsi="TH SarabunPSK" w:cs="TH SarabunPSK"/>
            <w:sz w:val="28"/>
          </w:rPr>
          <w:fldChar w:fldCharType="begin"/>
        </w:r>
        <w:r w:rsidRPr="00BD5B5C">
          <w:rPr>
            <w:rFonts w:ascii="TH SarabunPSK" w:hAnsi="TH SarabunPSK" w:cs="TH SarabunPSK"/>
            <w:sz w:val="28"/>
          </w:rPr>
          <w:instrText xml:space="preserve"> PAGE   \* MERGEFORMAT </w:instrText>
        </w:r>
        <w:r w:rsidRPr="00BD5B5C">
          <w:rPr>
            <w:rFonts w:ascii="TH SarabunPSK" w:hAnsi="TH SarabunPSK" w:cs="TH SarabunPSK"/>
            <w:sz w:val="28"/>
          </w:rPr>
          <w:fldChar w:fldCharType="separate"/>
        </w:r>
        <w:r w:rsidRPr="00BD5B5C">
          <w:rPr>
            <w:rFonts w:ascii="TH SarabunPSK" w:hAnsi="TH SarabunPSK" w:cs="TH SarabunPSK"/>
            <w:noProof/>
            <w:sz w:val="28"/>
          </w:rPr>
          <w:t>2</w:t>
        </w:r>
        <w:r w:rsidRPr="00BD5B5C">
          <w:rPr>
            <w:rFonts w:ascii="TH SarabunPSK" w:hAnsi="TH SarabunPSK" w:cs="TH SarabunPSK"/>
            <w:noProof/>
            <w:sz w:val="28"/>
          </w:rPr>
          <w:fldChar w:fldCharType="end"/>
        </w:r>
        <w:r w:rsidRPr="00BD5B5C">
          <w:rPr>
            <w:rFonts w:ascii="TH SarabunPSK" w:hAnsi="TH SarabunPSK" w:cs="TH SarabunPSK"/>
            <w:noProof/>
            <w:sz w:val="28"/>
            <w:cs/>
          </w:rPr>
          <w:t>)</w:t>
        </w:r>
      </w:p>
    </w:sdtContent>
  </w:sdt>
  <w:p w14:paraId="4EE111BB" w14:textId="77777777" w:rsidR="00000000" w:rsidRPr="00B326BC" w:rsidRDefault="0000000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05"/>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FA"/>
    <w:rsid w:val="000B69E0"/>
    <w:rsid w:val="005041BF"/>
    <w:rsid w:val="007A1AFA"/>
    <w:rsid w:val="009C50B5"/>
    <w:rsid w:val="00D828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C655"/>
  <w15:chartTrackingRefBased/>
  <w15:docId w15:val="{54A48F82-DFCA-40A1-A98A-146967CD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F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8FA"/>
    <w:pPr>
      <w:spacing w:after="0" w:line="240" w:lineRule="auto"/>
    </w:pPr>
    <w:rPr>
      <w:rFonts w:ascii="Calibri" w:eastAsia="Calibri" w:hAnsi="Calibri" w:cs="Angsana New"/>
      <w:kern w:val="0"/>
    </w:rPr>
  </w:style>
  <w:style w:type="paragraph" w:customStyle="1" w:styleId="Default">
    <w:name w:val="Default"/>
    <w:rsid w:val="00D828FA"/>
    <w:pPr>
      <w:autoSpaceDE w:val="0"/>
      <w:autoSpaceDN w:val="0"/>
      <w:adjustRightInd w:val="0"/>
      <w:spacing w:after="0" w:line="240" w:lineRule="auto"/>
    </w:pPr>
    <w:rPr>
      <w:rFonts w:ascii="TH Sarabun New" w:hAnsi="TH Sarabun New" w:cs="TH Sarabun New"/>
      <w:color w:val="000000"/>
      <w:kern w:val="0"/>
      <w:sz w:val="24"/>
      <w:szCs w:val="24"/>
    </w:rPr>
  </w:style>
  <w:style w:type="paragraph" w:styleId="Header">
    <w:name w:val="header"/>
    <w:basedOn w:val="Normal"/>
    <w:link w:val="HeaderChar"/>
    <w:uiPriority w:val="99"/>
    <w:unhideWhenUsed/>
    <w:rsid w:val="00D8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F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Nayos Sartjinpong</dc:creator>
  <cp:keywords/>
  <dc:description/>
  <cp:lastModifiedBy>Nayos Sartjinpong</cp:lastModifiedBy>
  <cp:revision>1</cp:revision>
  <dcterms:created xsi:type="dcterms:W3CDTF">2024-09-04T03:14:00Z</dcterms:created>
  <dcterms:modified xsi:type="dcterms:W3CDTF">2024-09-04T03:15:00Z</dcterms:modified>
</cp:coreProperties>
</file>