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10DD7" w14:textId="49BDC718" w:rsidR="00422CD5" w:rsidRPr="00AB795D" w:rsidRDefault="00AB795D" w:rsidP="00AB795D">
      <w:pPr>
        <w:spacing w:after="0" w:line="240" w:lineRule="auto"/>
        <w:jc w:val="center"/>
        <w:rPr>
          <w:rFonts w:ascii="TH SarabunPSK" w:hAnsi="TH SarabunPSK" w:cs="TH SarabunPSK"/>
          <w:b/>
          <w:bCs/>
          <w:sz w:val="36"/>
          <w:szCs w:val="36"/>
        </w:rPr>
      </w:pPr>
      <w:r w:rsidRPr="00AB795D">
        <w:rPr>
          <w:rFonts w:ascii="TH SarabunPSK" w:hAnsi="TH SarabunPSK" w:cs="TH SarabunPSK"/>
          <w:b/>
          <w:bCs/>
          <w:color w:val="000000"/>
          <w:sz w:val="36"/>
          <w:szCs w:val="36"/>
          <w:cs/>
        </w:rPr>
        <w:t xml:space="preserve">การจัดการคลังสินค้า กรณีศึกษาบริษัทเอกชนแห่งหนึ่งด้วยเทคนิค </w:t>
      </w:r>
      <w:r w:rsidRPr="00AB795D">
        <w:rPr>
          <w:rFonts w:ascii="TH SarabunPSK" w:hAnsi="TH SarabunPSK" w:cs="TH SarabunPSK"/>
          <w:b/>
          <w:bCs/>
          <w:color w:val="000000"/>
          <w:sz w:val="36"/>
          <w:szCs w:val="36"/>
        </w:rPr>
        <w:t>SLP</w:t>
      </w:r>
      <w:r w:rsidR="001274E0" w:rsidRPr="00AB795D">
        <w:rPr>
          <w:rFonts w:ascii="TH SarabunPSK" w:hAnsi="TH SarabunPSK" w:cs="TH SarabunPSK"/>
          <w:b/>
          <w:bCs/>
          <w:color w:val="000000"/>
          <w:sz w:val="36"/>
          <w:szCs w:val="36"/>
          <w:cs/>
        </w:rPr>
        <w:t xml:space="preserve"> </w:t>
      </w:r>
    </w:p>
    <w:p w14:paraId="1FE1FE3C" w14:textId="393B67EC" w:rsidR="006309DA" w:rsidRPr="00AB795D" w:rsidRDefault="00AB795D" w:rsidP="00AB795D">
      <w:pPr>
        <w:spacing w:after="0" w:line="240" w:lineRule="auto"/>
        <w:jc w:val="center"/>
        <w:rPr>
          <w:rFonts w:ascii="TH SarabunPSK" w:hAnsi="TH SarabunPSK" w:cs="TH SarabunPSK"/>
          <w:b/>
          <w:bCs/>
          <w:sz w:val="20"/>
          <w:szCs w:val="20"/>
        </w:rPr>
      </w:pPr>
      <w:r w:rsidRPr="00AB795D">
        <w:rPr>
          <w:rFonts w:ascii="TH SarabunPSK" w:hAnsi="TH SarabunPSK" w:cs="TH SarabunPSK"/>
          <w:b/>
          <w:bCs/>
          <w:sz w:val="40"/>
          <w:szCs w:val="40"/>
        </w:rPr>
        <w:t>Warehouse management Case study of a private company with SLP techniques</w:t>
      </w:r>
      <w:r w:rsidR="006309DA" w:rsidRPr="00AB795D">
        <w:rPr>
          <w:rFonts w:ascii="TH SarabunPSK" w:hAnsi="TH SarabunPSK" w:cs="TH SarabunPSK"/>
          <w:b/>
          <w:bCs/>
          <w:sz w:val="40"/>
          <w:szCs w:val="40"/>
        </w:rPr>
        <w:t>.</w:t>
      </w:r>
    </w:p>
    <w:p w14:paraId="68EBD369" w14:textId="77777777" w:rsidR="006309DA" w:rsidRPr="00AB795D" w:rsidRDefault="006309DA" w:rsidP="00AB795D">
      <w:pPr>
        <w:spacing w:after="0" w:line="240" w:lineRule="auto"/>
        <w:jc w:val="center"/>
        <w:rPr>
          <w:rFonts w:ascii="TH SarabunPSK" w:hAnsi="TH SarabunPSK" w:cs="TH SarabunPSK"/>
          <w:b/>
          <w:bCs/>
          <w:sz w:val="32"/>
          <w:szCs w:val="32"/>
          <w:u w:val="single"/>
        </w:rPr>
      </w:pPr>
    </w:p>
    <w:p w14:paraId="22B1AF47" w14:textId="77777777" w:rsidR="00D75FBF" w:rsidRPr="00D75FBF" w:rsidRDefault="00D75FBF" w:rsidP="00D75FBF">
      <w:pPr>
        <w:spacing w:after="0"/>
        <w:jc w:val="center"/>
        <w:rPr>
          <w:rFonts w:ascii="TH SarabunPSK" w:eastAsia="Times New Roman" w:hAnsi="TH SarabunPSK" w:cs="TH SarabunPSK"/>
        </w:rPr>
      </w:pPr>
      <w:r w:rsidRPr="00D75FBF">
        <w:rPr>
          <w:rFonts w:ascii="TH SarabunPSK" w:eastAsia="Times New Roman" w:hAnsi="TH SarabunPSK" w:cs="TH SarabunPSK"/>
          <w:b/>
          <w:bCs/>
          <w:sz w:val="32"/>
          <w:szCs w:val="32"/>
          <w:cs/>
        </w:rPr>
        <w:t>ศานิต  ธรรมศิริ</w:t>
      </w:r>
    </w:p>
    <w:p w14:paraId="159DEE18" w14:textId="1A1F2E99" w:rsidR="00D75FBF" w:rsidRPr="00D75FBF" w:rsidRDefault="00D75FBF" w:rsidP="00D75FBF">
      <w:pPr>
        <w:spacing w:after="0"/>
        <w:jc w:val="center"/>
        <w:rPr>
          <w:rFonts w:ascii="TH SarabunPSK" w:eastAsia="Times New Roman" w:hAnsi="TH SarabunPSK" w:cs="TH SarabunPSK"/>
          <w:b/>
          <w:bCs/>
          <w:sz w:val="32"/>
          <w:szCs w:val="32"/>
        </w:rPr>
      </w:pPr>
      <w:r w:rsidRPr="00D75FBF">
        <w:rPr>
          <w:rFonts w:ascii="TH SarabunPSK" w:eastAsia="Times New Roman" w:hAnsi="TH SarabunPSK" w:cs="TH SarabunPSK"/>
          <w:b/>
          <w:bCs/>
          <w:sz w:val="32"/>
          <w:szCs w:val="32"/>
        </w:rPr>
        <w:t xml:space="preserve">Sanit </w:t>
      </w:r>
      <w:proofErr w:type="spellStart"/>
      <w:r>
        <w:rPr>
          <w:rFonts w:ascii="TH SarabunPSK" w:eastAsia="Times New Roman" w:hAnsi="TH SarabunPSK" w:cs="TH SarabunPSK"/>
          <w:b/>
          <w:bCs/>
          <w:sz w:val="32"/>
          <w:szCs w:val="32"/>
        </w:rPr>
        <w:t>T</w:t>
      </w:r>
      <w:r w:rsidRPr="00D75FBF">
        <w:rPr>
          <w:rFonts w:ascii="TH SarabunPSK" w:eastAsia="Times New Roman" w:hAnsi="TH SarabunPSK" w:cs="TH SarabunPSK"/>
          <w:b/>
          <w:bCs/>
          <w:sz w:val="32"/>
          <w:szCs w:val="32"/>
        </w:rPr>
        <w:t>ammasiri</w:t>
      </w:r>
      <w:proofErr w:type="spellEnd"/>
      <w:r w:rsidRPr="00D75FBF">
        <w:rPr>
          <w:rFonts w:ascii="TH SarabunPSK" w:eastAsia="Times New Roman" w:hAnsi="TH SarabunPSK" w:cs="TH SarabunPSK" w:hint="cs"/>
          <w:b/>
          <w:bCs/>
          <w:sz w:val="32"/>
          <w:szCs w:val="32"/>
          <w:cs/>
        </w:rPr>
        <w:br/>
      </w:r>
      <w:r w:rsidRPr="00D75FBF">
        <w:rPr>
          <w:rFonts w:ascii="TH Sarabun New" w:eastAsia="Times New Roman" w:hAnsi="TH Sarabun New" w:cs="TH Sarabun New"/>
          <w:sz w:val="24"/>
          <w:szCs w:val="24"/>
          <w:cs/>
        </w:rPr>
        <w:t>สาขาวิชาการจัดการโลจิสติกส์</w:t>
      </w:r>
      <w:r w:rsidRPr="00D75FBF">
        <w:rPr>
          <w:rFonts w:ascii="TH Sarabun New" w:eastAsia="Times New Roman" w:hAnsi="TH Sarabun New" w:cs="TH Sarabun New"/>
          <w:spacing w:val="-4"/>
          <w:sz w:val="24"/>
          <w:szCs w:val="24"/>
          <w:cs/>
        </w:rPr>
        <w:t xml:space="preserve"> </w:t>
      </w:r>
      <w:r w:rsidRPr="00D75FBF">
        <w:rPr>
          <w:rFonts w:ascii="TH Sarabun New" w:eastAsia="Times New Roman" w:hAnsi="TH Sarabun New" w:cs="TH Sarabun New"/>
          <w:sz w:val="24"/>
          <w:szCs w:val="24"/>
          <w:cs/>
        </w:rPr>
        <w:t>คณะบริหารธุรกิจ</w:t>
      </w:r>
      <w:r w:rsidRPr="00D75FBF">
        <w:rPr>
          <w:rFonts w:ascii="TH Sarabun New" w:eastAsia="Times New Roman" w:hAnsi="TH Sarabun New" w:cs="TH Sarabun New"/>
          <w:sz w:val="24"/>
          <w:szCs w:val="24"/>
        </w:rPr>
        <w:t>,</w:t>
      </w:r>
      <w:r w:rsidRPr="00D75FBF">
        <w:rPr>
          <w:rFonts w:ascii="TH Sarabun New" w:eastAsia="Times New Roman" w:hAnsi="TH Sarabun New" w:cs="TH Sarabun New"/>
          <w:spacing w:val="-3"/>
          <w:sz w:val="24"/>
          <w:szCs w:val="24"/>
          <w:cs/>
        </w:rPr>
        <w:t xml:space="preserve"> </w:t>
      </w:r>
      <w:r w:rsidR="000B0DD7">
        <w:rPr>
          <w:rFonts w:ascii="TH Sarabun New" w:eastAsia="Times New Roman" w:hAnsi="TH Sarabun New" w:cs="TH Sarabun New" w:hint="cs"/>
          <w:sz w:val="24"/>
          <w:szCs w:val="24"/>
          <w:cs/>
        </w:rPr>
        <w:t xml:space="preserve">มหาวิทยาลัยกรุงเทพธนบุรี </w:t>
      </w:r>
      <w:r w:rsidRPr="00D75FBF">
        <w:rPr>
          <w:rFonts w:ascii="TH Sarabun New" w:eastAsia="Times New Roman" w:hAnsi="TH Sarabun New" w:cs="TH Sarabun New"/>
          <w:sz w:val="24"/>
          <w:szCs w:val="24"/>
          <w:cs/>
        </w:rPr>
        <w:t>โทรศัพท์ 086-3631875</w:t>
      </w:r>
      <w:r w:rsidRPr="00D75FBF">
        <w:rPr>
          <w:rFonts w:ascii="TH Sarabun New" w:eastAsia="Times New Roman" w:hAnsi="TH Sarabun New" w:cs="TH Sarabun New"/>
          <w:sz w:val="24"/>
          <w:szCs w:val="24"/>
          <w:cs/>
        </w:rPr>
        <w:tab/>
      </w:r>
      <w:r w:rsidRPr="00D75FBF">
        <w:rPr>
          <w:rFonts w:ascii="TH Sarabun New" w:eastAsia="Times New Roman" w:hAnsi="TH Sarabun New" w:cs="TH Sarabun New"/>
          <w:sz w:val="24"/>
          <w:szCs w:val="24"/>
        </w:rPr>
        <w:br/>
        <w:t xml:space="preserve">Faculty of </w:t>
      </w:r>
      <w:proofErr w:type="gramStart"/>
      <w:r w:rsidRPr="00D75FBF">
        <w:rPr>
          <w:rFonts w:ascii="TH Sarabun New" w:eastAsia="Times New Roman" w:hAnsi="TH Sarabun New" w:cs="TH Sarabun New"/>
          <w:sz w:val="24"/>
          <w:szCs w:val="24"/>
        </w:rPr>
        <w:t>Business  Logistics</w:t>
      </w:r>
      <w:proofErr w:type="gramEnd"/>
      <w:r w:rsidRPr="00D75FBF">
        <w:rPr>
          <w:rFonts w:ascii="TH Sarabun New" w:eastAsia="Times New Roman" w:hAnsi="TH Sarabun New" w:cs="TH Sarabun New"/>
          <w:sz w:val="24"/>
          <w:szCs w:val="24"/>
        </w:rPr>
        <w:t xml:space="preserve"> Management, Bangkok </w:t>
      </w:r>
      <w:proofErr w:type="spellStart"/>
      <w:r w:rsidRPr="00D75FBF">
        <w:rPr>
          <w:rFonts w:ascii="TH Sarabun New" w:eastAsia="Times New Roman" w:hAnsi="TH Sarabun New" w:cs="TH Sarabun New"/>
          <w:sz w:val="24"/>
          <w:szCs w:val="24"/>
        </w:rPr>
        <w:t>Thonburi</w:t>
      </w:r>
      <w:proofErr w:type="spellEnd"/>
      <w:r w:rsidRPr="00D75FBF">
        <w:rPr>
          <w:rFonts w:ascii="TH Sarabun New" w:eastAsia="Times New Roman" w:hAnsi="TH Sarabun New" w:cs="TH Sarabun New"/>
          <w:sz w:val="24"/>
          <w:szCs w:val="24"/>
        </w:rPr>
        <w:t xml:space="preserve"> University</w:t>
      </w:r>
      <w:r w:rsidRPr="00D75FBF">
        <w:rPr>
          <w:rFonts w:ascii="TH Sarabun New" w:eastAsia="Times New Roman" w:hAnsi="TH Sarabun New" w:cs="TH Sarabun New"/>
          <w:sz w:val="24"/>
          <w:szCs w:val="24"/>
        </w:rPr>
        <w:br/>
        <w:t>Tammasiri08@gmail.com</w:t>
      </w:r>
    </w:p>
    <w:p w14:paraId="20178DE1" w14:textId="42AAB154" w:rsidR="006309DA" w:rsidRPr="00D75FBF" w:rsidRDefault="006309DA" w:rsidP="00AB795D">
      <w:pPr>
        <w:spacing w:after="0" w:line="240" w:lineRule="auto"/>
        <w:jc w:val="center"/>
        <w:rPr>
          <w:rFonts w:ascii="TH SarabunPSK" w:hAnsi="TH SarabunPSK" w:cs="TH SarabunPSK"/>
          <w:sz w:val="32"/>
          <w:szCs w:val="32"/>
        </w:rPr>
      </w:pPr>
    </w:p>
    <w:p w14:paraId="2961AD06" w14:textId="60640FA9" w:rsidR="006309DA" w:rsidRPr="00AB795D" w:rsidRDefault="006309DA" w:rsidP="00AB795D">
      <w:pPr>
        <w:spacing w:after="0" w:line="240" w:lineRule="auto"/>
        <w:jc w:val="center"/>
        <w:rPr>
          <w:rFonts w:ascii="TH SarabunPSK" w:hAnsi="TH SarabunPSK" w:cs="TH SarabunPSK"/>
          <w:b/>
          <w:bCs/>
          <w:sz w:val="32"/>
          <w:szCs w:val="32"/>
        </w:rPr>
      </w:pPr>
      <w:r w:rsidRPr="00AB795D">
        <w:rPr>
          <w:rFonts w:ascii="TH SarabunPSK" w:hAnsi="TH SarabunPSK" w:cs="TH SarabunPSK"/>
          <w:b/>
          <w:bCs/>
          <w:sz w:val="32"/>
          <w:szCs w:val="32"/>
          <w:cs/>
        </w:rPr>
        <w:t>บทคัดย่อ</w:t>
      </w:r>
    </w:p>
    <w:p w14:paraId="747814F1" w14:textId="23B4B179" w:rsidR="00AB795D" w:rsidRDefault="00AB795D" w:rsidP="00C71826">
      <w:pPr>
        <w:spacing w:after="0" w:line="240" w:lineRule="auto"/>
        <w:jc w:val="thaiDistribute"/>
        <w:rPr>
          <w:rFonts w:ascii="TH SarabunPSK" w:hAnsi="TH SarabunPSK" w:cs="TH SarabunPSK"/>
          <w:sz w:val="32"/>
          <w:szCs w:val="32"/>
        </w:rPr>
      </w:pPr>
      <w:r>
        <w:rPr>
          <w:rFonts w:ascii="TH SarabunPSK" w:hAnsi="TH SarabunPSK" w:cs="TH SarabunPSK"/>
          <w:sz w:val="32"/>
          <w:szCs w:val="32"/>
          <w:cs/>
        </w:rPr>
        <w:tab/>
      </w:r>
      <w:r w:rsidR="00C71826">
        <w:rPr>
          <w:rFonts w:ascii="TH SarabunPSK" w:hAnsi="TH SarabunPSK" w:cs="TH SarabunPSK" w:hint="cs"/>
          <w:sz w:val="32"/>
          <w:szCs w:val="32"/>
          <w:cs/>
        </w:rPr>
        <w:t>งานวิ</w:t>
      </w:r>
      <w:r w:rsidRPr="00AB795D">
        <w:rPr>
          <w:rFonts w:ascii="TH SarabunPSK" w:hAnsi="TH SarabunPSK" w:cs="TH SarabunPSK"/>
          <w:sz w:val="32"/>
          <w:szCs w:val="32"/>
          <w:cs/>
        </w:rPr>
        <w:t>จัย</w:t>
      </w:r>
      <w:r w:rsidR="00C71826">
        <w:rPr>
          <w:rFonts w:ascii="TH SarabunPSK" w:hAnsi="TH SarabunPSK" w:cs="TH SarabunPSK" w:hint="cs"/>
          <w:sz w:val="32"/>
          <w:szCs w:val="32"/>
          <w:cs/>
        </w:rPr>
        <w:t>นี้มุ่งให้</w:t>
      </w:r>
      <w:r w:rsidRPr="00AB795D">
        <w:rPr>
          <w:rFonts w:ascii="TH SarabunPSK" w:hAnsi="TH SarabunPSK" w:cs="TH SarabunPSK"/>
          <w:sz w:val="32"/>
          <w:szCs w:val="32"/>
          <w:cs/>
        </w:rPr>
        <w:t xml:space="preserve">ความสนใจที่จะศึกษาและเสนอแนวทางการแก้ไขในการปรับปรุงพื้นที่ โดยใช้ทฤษฎี </w:t>
      </w:r>
      <w:r w:rsidRPr="00AB795D">
        <w:rPr>
          <w:rFonts w:ascii="TH SarabunPSK" w:hAnsi="TH SarabunPSK" w:cs="TH SarabunPSK"/>
          <w:color w:val="000000"/>
          <w:sz w:val="32"/>
          <w:szCs w:val="32"/>
        </w:rPr>
        <w:t>ABC Analysis</w:t>
      </w:r>
      <w:r w:rsidRPr="00AB795D">
        <w:rPr>
          <w:rFonts w:ascii="TH SarabunPSK" w:hAnsi="TH SarabunPSK" w:cs="TH SarabunPSK"/>
          <w:sz w:val="32"/>
          <w:szCs w:val="32"/>
        </w:rPr>
        <w:t xml:space="preserve"> </w:t>
      </w:r>
      <w:r w:rsidRPr="00AB795D">
        <w:rPr>
          <w:rFonts w:ascii="TH SarabunPSK" w:hAnsi="TH SarabunPSK" w:cs="TH SarabunPSK"/>
          <w:sz w:val="32"/>
          <w:szCs w:val="32"/>
          <w:cs/>
        </w:rPr>
        <w:t xml:space="preserve">มาช่วยในการจัดหมวดหมู่การเคลื่อนไหวปริมาณของสินค้า และ ทฤษฎี </w:t>
      </w:r>
      <w:r w:rsidRPr="00AB795D">
        <w:rPr>
          <w:rFonts w:ascii="TH SarabunPSK" w:hAnsi="TH SarabunPSK" w:cs="TH SarabunPSK"/>
          <w:sz w:val="32"/>
          <w:szCs w:val="32"/>
        </w:rPr>
        <w:t>Systematic Layout Planning: SLP</w:t>
      </w:r>
      <w:r w:rsidRPr="00AB795D">
        <w:rPr>
          <w:rFonts w:ascii="TH SarabunPSK" w:hAnsi="TH SarabunPSK" w:cs="TH SarabunPSK"/>
          <w:sz w:val="32"/>
          <w:szCs w:val="32"/>
          <w:cs/>
        </w:rPr>
        <w:t xml:space="preserve">  มาเป็นตัวช่วยการวางผังคลังสินค้าและ พัฒนาพื้นที่การจัดเก็บให้ได้ประสิทธิภาพ โดยมีการแยกประเภทสินค้าให้เป็นระเบียบสามารถใช้ประโยชน์ได้มากที่สุด และ ลดระยะเวลาในการเคลื่อนย้ายสินค้า ทำให้การทำงานของคลังสินค้าไหลเป็นกระบวนการ สามารถทำการเคลื่อนย้ายสินค้าได้ในระยะเวลาที่รวดเร็ว</w:t>
      </w:r>
      <w:r w:rsidR="00C71826">
        <w:rPr>
          <w:rFonts w:ascii="TH SarabunPSK" w:hAnsi="TH SarabunPSK" w:cs="TH SarabunPSK"/>
          <w:sz w:val="32"/>
          <w:szCs w:val="32"/>
        </w:rPr>
        <w:t xml:space="preserve"> </w:t>
      </w:r>
      <w:r w:rsidR="00C71826">
        <w:rPr>
          <w:rFonts w:ascii="TH SarabunPSK" w:hAnsi="TH SarabunPSK" w:cs="TH SarabunPSK" w:hint="cs"/>
          <w:sz w:val="32"/>
          <w:szCs w:val="32"/>
          <w:cs/>
        </w:rPr>
        <w:t>โดย</w:t>
      </w:r>
      <w:r w:rsidR="00C71826" w:rsidRPr="00C71826">
        <w:rPr>
          <w:rFonts w:ascii="TH SarabunPSK" w:hAnsi="TH SarabunPSK" w:cs="TH SarabunPSK"/>
          <w:sz w:val="32"/>
          <w:szCs w:val="32"/>
          <w:cs/>
        </w:rPr>
        <w:t>วัตถุประสงค์ในการวิจัยเพื่อศึกษากระบวนการทำงานพัฒนาพื้นที่ของคลังสินค้า</w:t>
      </w:r>
      <w:r w:rsidR="00C71826">
        <w:rPr>
          <w:rFonts w:ascii="TH SarabunPSK" w:hAnsi="TH SarabunPSK" w:cs="TH SarabunPSK" w:hint="cs"/>
          <w:sz w:val="32"/>
          <w:szCs w:val="32"/>
          <w:cs/>
        </w:rPr>
        <w:t xml:space="preserve">, </w:t>
      </w:r>
      <w:r w:rsidR="00C71826" w:rsidRPr="00C71826">
        <w:rPr>
          <w:rFonts w:ascii="TH SarabunPSK" w:hAnsi="TH SarabunPSK" w:cs="TH SarabunPSK"/>
          <w:sz w:val="32"/>
          <w:szCs w:val="32"/>
          <w:cs/>
        </w:rPr>
        <w:t>เพื่อวิเคราะห์ และ ออกแบบพื้นที่การจัดเก็บของ บริษัท โอชายะ จำกัด</w:t>
      </w:r>
      <w:r w:rsidR="00C71826">
        <w:rPr>
          <w:rFonts w:ascii="TH SarabunPSK" w:hAnsi="TH SarabunPSK" w:cs="TH SarabunPSK" w:hint="cs"/>
          <w:sz w:val="32"/>
          <w:szCs w:val="32"/>
          <w:cs/>
        </w:rPr>
        <w:t xml:space="preserve">, </w:t>
      </w:r>
      <w:r w:rsidR="00C71826" w:rsidRPr="00C71826">
        <w:rPr>
          <w:rFonts w:ascii="TH SarabunPSK" w:hAnsi="TH SarabunPSK" w:cs="TH SarabunPSK"/>
          <w:sz w:val="32"/>
          <w:szCs w:val="32"/>
          <w:cs/>
        </w:rPr>
        <w:t>เพื่อปรับปรุงการลดระยะทางการเคลื่อนย้ายในคลังสินค้า</w:t>
      </w:r>
      <w:r w:rsidR="00C71826">
        <w:rPr>
          <w:rFonts w:ascii="TH SarabunPSK" w:hAnsi="TH SarabunPSK" w:cs="TH SarabunPSK"/>
          <w:sz w:val="32"/>
          <w:szCs w:val="32"/>
        </w:rPr>
        <w:t xml:space="preserve"> </w:t>
      </w:r>
      <w:r w:rsidR="00C71826">
        <w:rPr>
          <w:rFonts w:ascii="TH SarabunPSK" w:hAnsi="TH SarabunPSK" w:cs="TH SarabunPSK" w:hint="cs"/>
          <w:sz w:val="32"/>
          <w:szCs w:val="32"/>
          <w:cs/>
        </w:rPr>
        <w:t>และ</w:t>
      </w:r>
      <w:r w:rsidR="00C71826" w:rsidRPr="00C71826">
        <w:rPr>
          <w:rFonts w:ascii="TH SarabunPSK" w:hAnsi="TH SarabunPSK" w:cs="TH SarabunPSK"/>
          <w:sz w:val="32"/>
          <w:szCs w:val="32"/>
          <w:cs/>
        </w:rPr>
        <w:t>เพื่อเพิ่มการใช้พื้นที่จำนวนหลายตำแหน่งในการจัดเก็บให้มากที่สุด</w:t>
      </w:r>
    </w:p>
    <w:p w14:paraId="66092D26" w14:textId="116425A8" w:rsidR="00C71826" w:rsidRDefault="00C71826" w:rsidP="00C71826">
      <w:pPr>
        <w:spacing w:after="0" w:line="240" w:lineRule="auto"/>
        <w:jc w:val="thaiDistribute"/>
        <w:rPr>
          <w:rFonts w:ascii="TH SarabunPSK" w:hAnsi="TH SarabunPSK" w:cs="TH SarabunPSK"/>
          <w:color w:val="000000"/>
          <w:sz w:val="32"/>
          <w:szCs w:val="32"/>
        </w:rPr>
      </w:pPr>
      <w:r>
        <w:rPr>
          <w:rFonts w:ascii="TH SarabunPSK" w:hAnsi="TH SarabunPSK" w:cs="TH SarabunPSK"/>
          <w:sz w:val="32"/>
          <w:szCs w:val="32"/>
          <w:cs/>
        </w:rPr>
        <w:tab/>
      </w:r>
      <w:r>
        <w:rPr>
          <w:rFonts w:ascii="TH SarabunPSK" w:hAnsi="TH SarabunPSK" w:cs="TH SarabunPSK" w:hint="cs"/>
          <w:color w:val="000000"/>
          <w:sz w:val="32"/>
          <w:szCs w:val="32"/>
          <w:cs/>
        </w:rPr>
        <w:t xml:space="preserve">ผลการวิจัย พบว่า </w:t>
      </w:r>
      <w:r w:rsidRPr="00AB795D">
        <w:rPr>
          <w:rFonts w:ascii="TH SarabunPSK" w:hAnsi="TH SarabunPSK" w:cs="TH SarabunPSK"/>
          <w:color w:val="000000"/>
          <w:sz w:val="32"/>
          <w:szCs w:val="32"/>
          <w:cs/>
        </w:rPr>
        <w:t>หลังการมีการปรับปรุงพื้นที่ และ การจับคู่กิจกรรมความสัมพันธ์ และ แผนผังการออกแบบการปรับปรุงพื้นที่การจัดเก็บสินค้าจะเห็นได้ว่า ภาพรวมระยะทางจะลดลง จากการเคลื่อนย้ายสินค้าไปยังพื้นที่รับเข้า และ เคลื่อนย้ายไปยังพื้นที่พักสินค้า ระยะทางการเคลื่อนย้ายหลังการปรับปรุงลดลง 30 เมตร จากนั้นพื้นที่พักสินค้าเคลื่อนย้ายไปพื้นที่จัดเก็บ ระยะทางหลังการปรับปรุงเพิ่มขึ้น 15 เมตร เพื่อระยะทางการเคลื่อนย้ายจากพื้นที่จัดเก็บไปยังพื้นที่รอตรวจสอบนั้น จะได้มีการเคลื่อนย้ายที่ใกล้ขึ้นใช้ระยะทางน้อยลง สามารถลดระยะทางลงได้ 20 เมตร สามารถเคลื่อนย้ายจากพื้นที่ตรวจสอบไปยังพื้นที่จ่ายออกระยะทางลดลงถึง 8 เมตร ระยะทางในการเคลื่อนย้ายลดลง 43 เมตร และ การเคลื่อนย้ายสินค้าจากพื้นที่รับเข้า ไปยังจุดพักสินค้าระยะลดลง 25 เมตร คิดเป็นร้อยละ 33.33</w:t>
      </w:r>
      <w:r w:rsidRPr="00AB795D">
        <w:rPr>
          <w:rFonts w:ascii="TH SarabunPSK" w:hAnsi="TH SarabunPSK" w:cs="TH SarabunPSK"/>
          <w:color w:val="000000"/>
          <w:sz w:val="32"/>
          <w:szCs w:val="32"/>
        </w:rPr>
        <w:t xml:space="preserve"> </w:t>
      </w:r>
      <w:r w:rsidRPr="00AB795D">
        <w:rPr>
          <w:rFonts w:ascii="TH SarabunPSK" w:hAnsi="TH SarabunPSK" w:cs="TH SarabunPSK"/>
          <w:color w:val="000000"/>
          <w:sz w:val="32"/>
          <w:szCs w:val="32"/>
          <w:cs/>
        </w:rPr>
        <w:t>ในส่วนของการเคลื่อนย้ายสินค้าจากพื้นที่พักสินค้าไปยังพื้นที่จ่ายออกระยะทางลดลง 28 เมตร คิดเป็นร้อยละ 37.33หลังจากที่ผู้วิจัยได้ทำการปรับปรุงพื้นที่คลังสินค้าแล้วมีการใช้พื้นที่ให้เกิดประโยชน์สูงสุดและมีการเคลื่อนย้ายสินค้าไปยังพื้นที่ต่างๆ โดยมีการใช้ที่รวดเร็วกว่าเมื่อก่อนทำให้ประสิทธิภาพการใช้พื้นที่เพิ่มขึ้น</w:t>
      </w:r>
    </w:p>
    <w:p w14:paraId="13D40B2D" w14:textId="2BA8B6FD" w:rsidR="003C3963" w:rsidRPr="008A1CB5" w:rsidRDefault="003C3963" w:rsidP="003C3963">
      <w:pPr>
        <w:spacing w:after="0" w:line="240" w:lineRule="auto"/>
        <w:jc w:val="thaiDistribute"/>
        <w:rPr>
          <w:rFonts w:ascii="TH SarabunPSK" w:hAnsi="TH SarabunPSK" w:cs="TH SarabunPSK"/>
          <w:b/>
          <w:bCs/>
          <w:sz w:val="32"/>
          <w:szCs w:val="32"/>
          <w:cs/>
        </w:rPr>
      </w:pPr>
      <w:bookmarkStart w:id="0" w:name="_GoBack"/>
      <w:r w:rsidRPr="008A1CB5">
        <w:rPr>
          <w:rFonts w:ascii="TH SarabunPSK" w:hAnsi="TH SarabunPSK" w:cs="TH SarabunPSK"/>
          <w:b/>
          <w:bCs/>
          <w:sz w:val="32"/>
          <w:szCs w:val="32"/>
          <w:cs/>
        </w:rPr>
        <w:t>คําสําคัญ : การเพ</w:t>
      </w:r>
      <w:r w:rsidRPr="008A1CB5">
        <w:rPr>
          <w:rFonts w:ascii="TH SarabunPSK" w:hAnsi="TH SarabunPSK" w:cs="TH SarabunPSK" w:hint="cs"/>
          <w:b/>
          <w:bCs/>
          <w:sz w:val="32"/>
          <w:szCs w:val="32"/>
          <w:cs/>
        </w:rPr>
        <w:t>ิ่</w:t>
      </w:r>
      <w:r w:rsidRPr="008A1CB5">
        <w:rPr>
          <w:rFonts w:ascii="TH SarabunPSK" w:hAnsi="TH SarabunPSK" w:cs="TH SarabunPSK"/>
          <w:b/>
          <w:bCs/>
          <w:sz w:val="32"/>
          <w:szCs w:val="32"/>
          <w:cs/>
        </w:rPr>
        <w:t>มประสิทธิภาพ</w:t>
      </w:r>
      <w:r w:rsidRPr="008A1CB5">
        <w:rPr>
          <w:rFonts w:ascii="TH SarabunPSK" w:hAnsi="TH SarabunPSK" w:cs="TH SarabunPSK"/>
          <w:b/>
          <w:bCs/>
          <w:sz w:val="32"/>
          <w:szCs w:val="32"/>
        </w:rPr>
        <w:t xml:space="preserve">, </w:t>
      </w:r>
      <w:r w:rsidRPr="008A1CB5">
        <w:rPr>
          <w:rFonts w:ascii="TH SarabunPSK" w:hAnsi="TH SarabunPSK" w:cs="TH SarabunPSK"/>
          <w:b/>
          <w:bCs/>
          <w:sz w:val="32"/>
          <w:szCs w:val="32"/>
          <w:cs/>
        </w:rPr>
        <w:t>การจัดการคลังสินค้า</w:t>
      </w:r>
      <w:r w:rsidRPr="008A1CB5">
        <w:rPr>
          <w:rFonts w:ascii="TH SarabunPSK" w:hAnsi="TH SarabunPSK" w:cs="TH SarabunPSK"/>
          <w:b/>
          <w:bCs/>
          <w:sz w:val="32"/>
          <w:szCs w:val="32"/>
        </w:rPr>
        <w:t>,</w:t>
      </w:r>
    </w:p>
    <w:bookmarkEnd w:id="0"/>
    <w:p w14:paraId="53D8FE70" w14:textId="567C2A85" w:rsidR="00CF5330" w:rsidRPr="00AB795D" w:rsidRDefault="00CF5330" w:rsidP="00AB795D">
      <w:pPr>
        <w:spacing w:after="0" w:line="240" w:lineRule="auto"/>
        <w:jc w:val="center"/>
        <w:rPr>
          <w:rFonts w:ascii="TH SarabunPSK" w:hAnsi="TH SarabunPSK" w:cs="TH SarabunPSK"/>
          <w:b/>
          <w:bCs/>
          <w:sz w:val="32"/>
          <w:szCs w:val="32"/>
        </w:rPr>
      </w:pPr>
      <w:r w:rsidRPr="00AB795D">
        <w:rPr>
          <w:rFonts w:ascii="TH SarabunPSK" w:hAnsi="TH SarabunPSK" w:cs="TH SarabunPSK"/>
          <w:b/>
          <w:bCs/>
          <w:sz w:val="32"/>
          <w:szCs w:val="32"/>
        </w:rPr>
        <w:t>Abstract</w:t>
      </w:r>
    </w:p>
    <w:p w14:paraId="670A224A" w14:textId="5FF4CBCB" w:rsidR="00C71826" w:rsidRPr="00C71826" w:rsidRDefault="00C71826" w:rsidP="00C71826">
      <w:pPr>
        <w:spacing w:after="0" w:line="240" w:lineRule="auto"/>
        <w:jc w:val="thaiDistribute"/>
        <w:rPr>
          <w:rFonts w:ascii="TH SarabunPSK" w:hAnsi="TH SarabunPSK" w:cs="TH SarabunPSK"/>
          <w:sz w:val="32"/>
          <w:szCs w:val="32"/>
        </w:rPr>
      </w:pPr>
      <w:r w:rsidRPr="00C71826">
        <w:rPr>
          <w:rFonts w:ascii="TH SarabunPSK" w:hAnsi="TH SarabunPSK" w:cs="TH SarabunPSK"/>
          <w:sz w:val="32"/>
          <w:szCs w:val="32"/>
        </w:rPr>
        <w:tab/>
        <w:t xml:space="preserve">This research focuses on studying and proposing solutions to improve the area by using ABC Analysis to categorize movement, quantity of products, and Systematic Layout Planning (SLP) as a planning aid. Warehouse and Improve storage space to be efficient </w:t>
      </w:r>
      <w:proofErr w:type="gramStart"/>
      <w:r w:rsidRPr="00C71826">
        <w:rPr>
          <w:rFonts w:ascii="TH SarabunPSK" w:hAnsi="TH SarabunPSK" w:cs="TH SarabunPSK"/>
          <w:sz w:val="32"/>
          <w:szCs w:val="32"/>
        </w:rPr>
        <w:t>By</w:t>
      </w:r>
      <w:proofErr w:type="gramEnd"/>
      <w:r w:rsidRPr="00C71826">
        <w:rPr>
          <w:rFonts w:ascii="TH SarabunPSK" w:hAnsi="TH SarabunPSK" w:cs="TH SarabunPSK"/>
          <w:sz w:val="32"/>
          <w:szCs w:val="32"/>
        </w:rPr>
        <w:t xml:space="preserve"> separating products in order to be the most useful and reduce the time to move products. Make the warehouse work flow into process </w:t>
      </w:r>
      <w:proofErr w:type="gramStart"/>
      <w:r w:rsidRPr="00C71826">
        <w:rPr>
          <w:rFonts w:ascii="TH SarabunPSK" w:hAnsi="TH SarabunPSK" w:cs="TH SarabunPSK"/>
          <w:sz w:val="32"/>
          <w:szCs w:val="32"/>
        </w:rPr>
        <w:t>Can</w:t>
      </w:r>
      <w:proofErr w:type="gramEnd"/>
      <w:r w:rsidRPr="00C71826">
        <w:rPr>
          <w:rFonts w:ascii="TH SarabunPSK" w:hAnsi="TH SarabunPSK" w:cs="TH SarabunPSK"/>
          <w:sz w:val="32"/>
          <w:szCs w:val="32"/>
        </w:rPr>
        <w:t xml:space="preserve"> move products in a </w:t>
      </w:r>
      <w:r w:rsidRPr="00C71826">
        <w:rPr>
          <w:rFonts w:ascii="TH SarabunPSK" w:hAnsi="TH SarabunPSK" w:cs="TH SarabunPSK"/>
          <w:sz w:val="32"/>
          <w:szCs w:val="32"/>
        </w:rPr>
        <w:lastRenderedPageBreak/>
        <w:t xml:space="preserve">short amount of time. The purpose of the research is to study the working process of warehouse space development, to analyze and design the storage area of </w:t>
      </w:r>
      <w:r w:rsidRPr="00C71826">
        <w:rPr>
          <w:rFonts w:ascii="Arial" w:hAnsi="Arial" w:cs="Arial"/>
          <w:sz w:val="32"/>
          <w:szCs w:val="32"/>
        </w:rPr>
        <w:t>​​</w:t>
      </w:r>
      <w:proofErr w:type="spellStart"/>
      <w:r w:rsidRPr="00C71826">
        <w:rPr>
          <w:rFonts w:ascii="TH SarabunPSK" w:hAnsi="TH SarabunPSK" w:cs="TH SarabunPSK"/>
          <w:sz w:val="32"/>
          <w:szCs w:val="32"/>
        </w:rPr>
        <w:t>Ochaya</w:t>
      </w:r>
      <w:proofErr w:type="spellEnd"/>
      <w:r w:rsidRPr="00C71826">
        <w:rPr>
          <w:rFonts w:ascii="TH SarabunPSK" w:hAnsi="TH SarabunPSK" w:cs="TH SarabunPSK"/>
          <w:sz w:val="32"/>
          <w:szCs w:val="32"/>
        </w:rPr>
        <w:t xml:space="preserve"> Company Limited, to improve the distance to move in the warehouse. And to maximize the use of many locations in storage</w:t>
      </w:r>
      <w:r>
        <w:rPr>
          <w:rFonts w:ascii="TH SarabunPSK" w:hAnsi="TH SarabunPSK" w:cs="TH SarabunPSK"/>
          <w:sz w:val="32"/>
          <w:szCs w:val="32"/>
        </w:rPr>
        <w:t>.</w:t>
      </w:r>
    </w:p>
    <w:p w14:paraId="3F80F943" w14:textId="2FA969D2" w:rsidR="001274E0" w:rsidRDefault="00C71826" w:rsidP="00C71826">
      <w:pPr>
        <w:spacing w:after="0" w:line="240" w:lineRule="auto"/>
        <w:ind w:firstLine="720"/>
        <w:jc w:val="thaiDistribute"/>
        <w:rPr>
          <w:rFonts w:ascii="TH SarabunPSK" w:hAnsi="TH SarabunPSK" w:cs="TH SarabunPSK"/>
          <w:sz w:val="32"/>
          <w:szCs w:val="32"/>
        </w:rPr>
      </w:pPr>
      <w:r w:rsidRPr="00C71826">
        <w:rPr>
          <w:rFonts w:ascii="TH SarabunPSK" w:hAnsi="TH SarabunPSK" w:cs="TH SarabunPSK"/>
          <w:sz w:val="32"/>
          <w:szCs w:val="32"/>
        </w:rPr>
        <w:t xml:space="preserve">The results showed that after the area improvement and activity matching, and the design of the storage area improvement, it can be seen that </w:t>
      </w:r>
      <w:proofErr w:type="gramStart"/>
      <w:r w:rsidRPr="00C71826">
        <w:rPr>
          <w:rFonts w:ascii="TH SarabunPSK" w:hAnsi="TH SarabunPSK" w:cs="TH SarabunPSK"/>
          <w:sz w:val="32"/>
          <w:szCs w:val="32"/>
        </w:rPr>
        <w:t>The</w:t>
      </w:r>
      <w:proofErr w:type="gramEnd"/>
      <w:r w:rsidRPr="00C71826">
        <w:rPr>
          <w:rFonts w:ascii="TH SarabunPSK" w:hAnsi="TH SarabunPSK" w:cs="TH SarabunPSK"/>
          <w:sz w:val="32"/>
          <w:szCs w:val="32"/>
        </w:rPr>
        <w:t xml:space="preserve"> overall distance will be reduced. From moving the goods to the receiving area and moving to the goods holding area </w:t>
      </w:r>
      <w:proofErr w:type="gramStart"/>
      <w:r w:rsidRPr="00C71826">
        <w:rPr>
          <w:rFonts w:ascii="TH SarabunPSK" w:hAnsi="TH SarabunPSK" w:cs="TH SarabunPSK"/>
          <w:sz w:val="32"/>
          <w:szCs w:val="32"/>
        </w:rPr>
        <w:t>The</w:t>
      </w:r>
      <w:proofErr w:type="gramEnd"/>
      <w:r w:rsidRPr="00C71826">
        <w:rPr>
          <w:rFonts w:ascii="TH SarabunPSK" w:hAnsi="TH SarabunPSK" w:cs="TH SarabunPSK"/>
          <w:sz w:val="32"/>
          <w:szCs w:val="32"/>
        </w:rPr>
        <w:t xml:space="preserve"> distance of movement after the renovation was reduced by 30 meters. After that, the storage area was moved to the storage area. The distance after the renovation has increased by 15 meters for the distance to be moved from the storage area to the pending inspection area. Will have a closer movement using less distance </w:t>
      </w:r>
      <w:proofErr w:type="gramStart"/>
      <w:r w:rsidRPr="00C71826">
        <w:rPr>
          <w:rFonts w:ascii="TH SarabunPSK" w:hAnsi="TH SarabunPSK" w:cs="TH SarabunPSK"/>
          <w:sz w:val="32"/>
          <w:szCs w:val="32"/>
        </w:rPr>
        <w:t>The</w:t>
      </w:r>
      <w:proofErr w:type="gramEnd"/>
      <w:r w:rsidRPr="00C71826">
        <w:rPr>
          <w:rFonts w:ascii="TH SarabunPSK" w:hAnsi="TH SarabunPSK" w:cs="TH SarabunPSK"/>
          <w:sz w:val="32"/>
          <w:szCs w:val="32"/>
        </w:rPr>
        <w:t xml:space="preserve"> distance can be reduced by 20 meters. Can be moved from the inspection area to the distribution area. The distance is reduced to 8 meters. The distance of moving is reduced by 43 meters and the movement of goods from the receiving area. To the </w:t>
      </w:r>
      <w:proofErr w:type="spellStart"/>
      <w:r w:rsidRPr="00C71826">
        <w:rPr>
          <w:rFonts w:ascii="TH SarabunPSK" w:hAnsi="TH SarabunPSK" w:cs="TH SarabunPSK"/>
          <w:sz w:val="32"/>
          <w:szCs w:val="32"/>
        </w:rPr>
        <w:t>droppoints</w:t>
      </w:r>
      <w:proofErr w:type="spellEnd"/>
      <w:r w:rsidRPr="00C71826">
        <w:rPr>
          <w:rFonts w:ascii="TH SarabunPSK" w:hAnsi="TH SarabunPSK" w:cs="TH SarabunPSK"/>
          <w:sz w:val="32"/>
          <w:szCs w:val="32"/>
        </w:rPr>
        <w:t xml:space="preserve"> reduced by 25 meters, representing 33.33%. In terms of moving goods from the resting area to the distribution area, the distance decreased by 28 meters, representing a percentage of 37.33 </w:t>
      </w:r>
      <w:proofErr w:type="gramStart"/>
      <w:r w:rsidRPr="00C71826">
        <w:rPr>
          <w:rFonts w:ascii="TH SarabunPSK" w:hAnsi="TH SarabunPSK" w:cs="TH SarabunPSK"/>
          <w:sz w:val="32"/>
          <w:szCs w:val="32"/>
        </w:rPr>
        <w:t>After</w:t>
      </w:r>
      <w:proofErr w:type="gramEnd"/>
      <w:r w:rsidRPr="00C71826">
        <w:rPr>
          <w:rFonts w:ascii="TH SarabunPSK" w:hAnsi="TH SarabunPSK" w:cs="TH SarabunPSK"/>
          <w:sz w:val="32"/>
          <w:szCs w:val="32"/>
        </w:rPr>
        <w:t xml:space="preserve"> the researcher has improved the warehouse area, the area is used for the most benefit and the products are moved to various areas. Which has faster usage than before, resulting in increased utilization of space</w:t>
      </w:r>
      <w:r>
        <w:rPr>
          <w:rFonts w:ascii="TH SarabunPSK" w:hAnsi="TH SarabunPSK" w:cs="TH SarabunPSK"/>
          <w:sz w:val="32"/>
          <w:szCs w:val="32"/>
        </w:rPr>
        <w:t>.</w:t>
      </w:r>
    </w:p>
    <w:p w14:paraId="114D5CFB" w14:textId="2309C55F" w:rsidR="00C71826" w:rsidRPr="00C71826" w:rsidRDefault="003C3963" w:rsidP="00C71826">
      <w:pPr>
        <w:spacing w:after="0" w:line="240" w:lineRule="auto"/>
        <w:jc w:val="thaiDistribute"/>
        <w:rPr>
          <w:rFonts w:ascii="TH SarabunPSK" w:hAnsi="TH SarabunPSK" w:cs="TH SarabunPSK"/>
          <w:sz w:val="32"/>
          <w:szCs w:val="32"/>
        </w:rPr>
      </w:pPr>
      <w:r w:rsidRPr="003C3963">
        <w:rPr>
          <w:rFonts w:ascii="TH SarabunPSK" w:hAnsi="TH SarabunPSK" w:cs="TH SarabunPSK"/>
          <w:sz w:val="32"/>
          <w:szCs w:val="32"/>
        </w:rPr>
        <w:t>Keywords: Increasing efficiency, Warehouse management</w:t>
      </w:r>
    </w:p>
    <w:p w14:paraId="7A48669E" w14:textId="4B04F7D4" w:rsidR="006309DA" w:rsidRPr="00AB795D" w:rsidRDefault="006309DA" w:rsidP="00AB795D">
      <w:pPr>
        <w:spacing w:after="0" w:line="240" w:lineRule="auto"/>
        <w:jc w:val="thaiDistribute"/>
        <w:rPr>
          <w:rFonts w:ascii="TH SarabunPSK" w:hAnsi="TH SarabunPSK" w:cs="TH SarabunPSK"/>
          <w:b/>
          <w:bCs/>
          <w:sz w:val="32"/>
          <w:szCs w:val="32"/>
        </w:rPr>
      </w:pPr>
      <w:r w:rsidRPr="00AB795D">
        <w:rPr>
          <w:rFonts w:ascii="TH SarabunPSK" w:hAnsi="TH SarabunPSK" w:cs="TH SarabunPSK"/>
          <w:b/>
          <w:bCs/>
          <w:sz w:val="32"/>
          <w:szCs w:val="32"/>
          <w:cs/>
        </w:rPr>
        <w:t>บทนำ</w:t>
      </w:r>
    </w:p>
    <w:p w14:paraId="3508BF88" w14:textId="77777777" w:rsidR="001274E0" w:rsidRPr="00AB795D" w:rsidRDefault="001274E0" w:rsidP="00AB795D">
      <w:pPr>
        <w:spacing w:after="0" w:line="240" w:lineRule="auto"/>
        <w:ind w:firstLine="720"/>
        <w:jc w:val="thaiDistribute"/>
        <w:rPr>
          <w:rFonts w:ascii="TH SarabunPSK" w:hAnsi="TH SarabunPSK" w:cs="TH SarabunPSK"/>
          <w:color w:val="000000"/>
          <w:sz w:val="32"/>
          <w:szCs w:val="32"/>
        </w:rPr>
      </w:pPr>
      <w:bookmarkStart w:id="1" w:name="_Hlk526599818"/>
      <w:r w:rsidRPr="00AB795D">
        <w:rPr>
          <w:rFonts w:ascii="TH SarabunPSK" w:hAnsi="TH SarabunPSK" w:cs="TH SarabunPSK"/>
          <w:color w:val="000000"/>
          <w:sz w:val="32"/>
          <w:szCs w:val="32"/>
          <w:cs/>
        </w:rPr>
        <w:t>กรณีบริษัทตัวแทนจำหน่ายสินค้าด้านธุรกิจอุตสาหกรรม อาทิ เช่น ชาเขียว ชาแดง ผงเผือก ครีม น้ำเชื่อม ธัญพืช แก้ว และ อื่น ๆ อีกมากมาย การให้บริการลูกค้าให้ได้รับความพึงพอใจเป็นสิ่งที่สำคัญที่ทางบริษัทฯ ได้ตระหนักมากที่สุด ในการประกอบธุรกิจประเภทตัวแทนจำหน่าย ทางบริษัทมีคลังสินค้าเป็นของตัวเอง จึงทำให้ประหยัดต้นทุนในค่าใช้จ่ายในการเก็บ เพื่อรอจำหน่ายสินค้า และ สามารถสร้างกำไรให้กับทางบริษัท</w:t>
      </w:r>
    </w:p>
    <w:p w14:paraId="2BA8A3B7" w14:textId="72BFEBE4" w:rsidR="001274E0" w:rsidRPr="00AB795D" w:rsidRDefault="001274E0" w:rsidP="00AB795D">
      <w:pPr>
        <w:autoSpaceDE w:val="0"/>
        <w:autoSpaceDN w:val="0"/>
        <w:adjustRightInd w:val="0"/>
        <w:spacing w:after="0" w:line="240" w:lineRule="auto"/>
        <w:ind w:firstLine="720"/>
        <w:jc w:val="thaiDistribute"/>
        <w:rPr>
          <w:rFonts w:ascii="TH SarabunPSK" w:hAnsi="TH SarabunPSK" w:cs="TH SarabunPSK"/>
          <w:color w:val="000000"/>
          <w:sz w:val="32"/>
          <w:szCs w:val="32"/>
        </w:rPr>
      </w:pPr>
      <w:r w:rsidRPr="00AB795D">
        <w:rPr>
          <w:rFonts w:ascii="TH SarabunPSK" w:hAnsi="TH SarabunPSK" w:cs="TH SarabunPSK"/>
          <w:color w:val="000000"/>
          <w:sz w:val="32"/>
          <w:szCs w:val="32"/>
          <w:cs/>
        </w:rPr>
        <w:t>ปัจจุบันทางบริษัทได้สั่งสินค้าเข้ามา เพื่อรอทำการจำหน่ายในการสั่งสินค้าเข้ามาเป็นสต๊อกมีปริมาณการสั่งที่มาก ปัญหาที่พบคลังสินค้ามีการใช้พื้นที่ในการจัดเก็บสินค้าที่ปะปนกัน</w:t>
      </w:r>
      <w:r w:rsidRPr="00AB795D">
        <w:rPr>
          <w:rFonts w:ascii="TH SarabunPSK" w:hAnsi="TH SarabunPSK" w:cs="TH SarabunPSK"/>
          <w:color w:val="000000"/>
          <w:sz w:val="32"/>
          <w:szCs w:val="32"/>
        </w:rPr>
        <w:t xml:space="preserve"> </w:t>
      </w:r>
      <w:r w:rsidRPr="00AB795D">
        <w:rPr>
          <w:rFonts w:ascii="TH SarabunPSK" w:hAnsi="TH SarabunPSK" w:cs="TH SarabunPSK"/>
          <w:color w:val="000000"/>
          <w:sz w:val="32"/>
          <w:szCs w:val="32"/>
          <w:cs/>
        </w:rPr>
        <w:t>สินค้าบางชนิดต้องใช้พื้นบน</w:t>
      </w:r>
      <w:r w:rsidRPr="00AB795D">
        <w:rPr>
          <w:rFonts w:ascii="TH SarabunPSK" w:hAnsi="TH SarabunPSK" w:cs="TH SarabunPSK"/>
          <w:sz w:val="32"/>
          <w:szCs w:val="32"/>
        </w:rPr>
        <w:t xml:space="preserve"> </w:t>
      </w:r>
      <w:r w:rsidRPr="00AB795D">
        <w:rPr>
          <w:rFonts w:ascii="TH SarabunPSK" w:hAnsi="TH SarabunPSK" w:cs="TH SarabunPSK"/>
          <w:color w:val="000000"/>
          <w:sz w:val="32"/>
          <w:szCs w:val="32"/>
        </w:rPr>
        <w:t xml:space="preserve">Pallet </w:t>
      </w:r>
      <w:r w:rsidRPr="00AB795D">
        <w:rPr>
          <w:rFonts w:ascii="TH SarabunPSK" w:hAnsi="TH SarabunPSK" w:cs="TH SarabunPSK"/>
          <w:color w:val="000000"/>
          <w:sz w:val="32"/>
          <w:szCs w:val="32"/>
          <w:cs/>
        </w:rPr>
        <w:t>เพราะสินค้าที่มีขนาดใหญ่</w:t>
      </w:r>
      <w:r w:rsidRPr="00AB795D">
        <w:rPr>
          <w:rFonts w:ascii="TH SarabunPSK" w:hAnsi="TH SarabunPSK" w:cs="TH SarabunPSK"/>
          <w:color w:val="000000"/>
          <w:sz w:val="32"/>
          <w:szCs w:val="32"/>
        </w:rPr>
        <w:t xml:space="preserve"> </w:t>
      </w:r>
      <w:r w:rsidRPr="00AB795D">
        <w:rPr>
          <w:rFonts w:ascii="TH SarabunPSK" w:hAnsi="TH SarabunPSK" w:cs="TH SarabunPSK"/>
          <w:color w:val="000000"/>
          <w:sz w:val="32"/>
          <w:szCs w:val="32"/>
          <w:cs/>
        </w:rPr>
        <w:t>เป็นที่พักสินค้าชั่วคราว การใช้พื้นที่ในการจัดเก็บจัดเก็บสินค้าเป็นกิจกรรมในคลังสินค้าที่มีต้นทุนสูง ในขั้นตอนของการเบิกสินค้าทำให้ต้องเสียเวลา เนื่องจากสินค้าที่มีปริมาณมาก และ มีการวางที่ปะปนกันอยู่ทำให้การเบิก และ เคลื่อนย้ายสินค้าจากจุดพักสินค้า ไปยังสถานที่ตรวจสอบสินค้า เพื่อรอทำการจ่ายสินค้าเป็นการเคลื่อนย้ายสินค้าที่ล่าช้า เพราะ ต้องใช้ระยะเวลาในการเคลื่อนย้าย</w:t>
      </w:r>
      <w:r w:rsidR="00935139">
        <w:rPr>
          <w:rFonts w:ascii="TH SarabunPSK" w:hAnsi="TH SarabunPSK" w:cs="TH SarabunPSK"/>
          <w:color w:val="000000"/>
          <w:sz w:val="32"/>
          <w:szCs w:val="32"/>
          <w:cs/>
        </w:rPr>
        <w:t xml:space="preserve">ค่อนข้างไกล พื้นที่ส่วนมาก </w:t>
      </w:r>
      <w:r w:rsidRPr="00AB795D">
        <w:rPr>
          <w:rFonts w:ascii="TH SarabunPSK" w:hAnsi="TH SarabunPSK" w:cs="TH SarabunPSK"/>
          <w:color w:val="000000"/>
          <w:sz w:val="32"/>
          <w:szCs w:val="32"/>
          <w:cs/>
        </w:rPr>
        <w:t>ถูกใช้ไปกับ พื้นที่รับเข้า พื้นที่ตรว</w:t>
      </w:r>
      <w:r w:rsidR="00935139">
        <w:rPr>
          <w:rFonts w:ascii="TH SarabunPSK" w:hAnsi="TH SarabunPSK" w:cs="TH SarabunPSK"/>
          <w:color w:val="000000"/>
          <w:sz w:val="32"/>
          <w:szCs w:val="32"/>
          <w:cs/>
        </w:rPr>
        <w:t>จสอบสินค้า พื้นที่จัดเก็บสินค้าและ</w:t>
      </w:r>
      <w:r w:rsidRPr="00AB795D">
        <w:rPr>
          <w:rFonts w:ascii="TH SarabunPSK" w:hAnsi="TH SarabunPSK" w:cs="TH SarabunPSK"/>
          <w:color w:val="000000"/>
          <w:sz w:val="32"/>
          <w:szCs w:val="32"/>
          <w:cs/>
        </w:rPr>
        <w:t xml:space="preserve">พื้นที่จ่ายออกแต่ละพื้นที่ต้องใช้ระยะเวลาในการเคลื่อนย้ายสินค้า เพราะแต่ละจุดมีระยะทางที่ค่อนข่างห่างออกไปพอสมควร การจัดเก็บสินค้าในบางพื้นที่ได้มีการจัดเก็บสินค้าที่ไม่มีการจัดหมวดหมู่ </w:t>
      </w:r>
      <w:r w:rsidRPr="00AB795D">
        <w:rPr>
          <w:rFonts w:ascii="TH SarabunPSK" w:hAnsi="TH SarabunPSK" w:cs="TH SarabunPSK"/>
          <w:color w:val="000000"/>
          <w:sz w:val="32"/>
          <w:szCs w:val="32"/>
        </w:rPr>
        <w:t xml:space="preserve">ABC </w:t>
      </w:r>
      <w:r w:rsidRPr="00AB795D">
        <w:rPr>
          <w:rFonts w:ascii="TH SarabunPSK" w:hAnsi="TH SarabunPSK" w:cs="TH SarabunPSK"/>
          <w:color w:val="000000"/>
          <w:sz w:val="32"/>
          <w:szCs w:val="32"/>
          <w:cs/>
        </w:rPr>
        <w:t xml:space="preserve">ทำให้พื้นที่การจัดเก็บขาดประสิทธิภาพ เนื่องจาก </w:t>
      </w:r>
      <w:r w:rsidR="00935139">
        <w:rPr>
          <w:rFonts w:ascii="TH SarabunPSK" w:hAnsi="TH SarabunPSK" w:cs="TH SarabunPSK"/>
          <w:color w:val="000000"/>
          <w:sz w:val="32"/>
          <w:szCs w:val="32"/>
          <w:cs/>
        </w:rPr>
        <w:t>ไม่มีการแบ่งพื้นที่ในการจัดเก็บ</w:t>
      </w:r>
      <w:r w:rsidRPr="00AB795D">
        <w:rPr>
          <w:rFonts w:ascii="TH SarabunPSK" w:hAnsi="TH SarabunPSK" w:cs="TH SarabunPSK"/>
          <w:color w:val="000000"/>
          <w:sz w:val="32"/>
          <w:szCs w:val="32"/>
          <w:cs/>
        </w:rPr>
        <w:t>เพื่อลดระยะทาง จึงทำให้เกิดการวางผังการใช้พื้นที</w:t>
      </w:r>
      <w:r w:rsidR="00935139">
        <w:rPr>
          <w:rFonts w:ascii="TH SarabunPSK" w:hAnsi="TH SarabunPSK" w:cs="TH SarabunPSK"/>
          <w:color w:val="000000"/>
          <w:sz w:val="32"/>
          <w:szCs w:val="32"/>
          <w:cs/>
        </w:rPr>
        <w:t>่ในการจัดเก็บไม่เต็มประสิทธิภาพและ</w:t>
      </w:r>
      <w:r w:rsidRPr="00AB795D">
        <w:rPr>
          <w:rFonts w:ascii="TH SarabunPSK" w:hAnsi="TH SarabunPSK" w:cs="TH SarabunPSK"/>
          <w:color w:val="000000"/>
          <w:sz w:val="32"/>
          <w:szCs w:val="32"/>
          <w:cs/>
        </w:rPr>
        <w:t>ได้ใช้ประโยชน์จากการจัดเก็บสินค้าได้น้อย สินค้าที่มีการเคลื่อนไหวบ่อย มีการจัดเก็บที่ต้องใช้ระยะทางในการเคลื่อนย้ายไกลจากจุดที่พักสินค้า มายังจุ</w:t>
      </w:r>
      <w:r w:rsidR="00935139">
        <w:rPr>
          <w:rFonts w:ascii="TH SarabunPSK" w:hAnsi="TH SarabunPSK" w:cs="TH SarabunPSK"/>
          <w:color w:val="000000"/>
          <w:sz w:val="32"/>
          <w:szCs w:val="32"/>
          <w:cs/>
        </w:rPr>
        <w:t xml:space="preserve">ดตรวจสอบสินค้า </w:t>
      </w:r>
      <w:r w:rsidR="00935139">
        <w:rPr>
          <w:rFonts w:ascii="TH SarabunPSK" w:hAnsi="TH SarabunPSK" w:cs="TH SarabunPSK"/>
          <w:color w:val="000000"/>
          <w:sz w:val="32"/>
          <w:szCs w:val="32"/>
          <w:cs/>
        </w:rPr>
        <w:lastRenderedPageBreak/>
        <w:t>เพื่อรอทำการจ่ายและ</w:t>
      </w:r>
      <w:r w:rsidR="00935139">
        <w:rPr>
          <w:rFonts w:ascii="TH SarabunPSK" w:hAnsi="TH SarabunPSK" w:cs="TH SarabunPSK" w:hint="cs"/>
          <w:color w:val="000000"/>
          <w:sz w:val="32"/>
          <w:szCs w:val="32"/>
          <w:cs/>
        </w:rPr>
        <w:t>เ</w:t>
      </w:r>
      <w:r w:rsidRPr="00AB795D">
        <w:rPr>
          <w:rFonts w:ascii="TH SarabunPSK" w:hAnsi="TH SarabunPSK" w:cs="TH SarabunPSK"/>
          <w:color w:val="000000"/>
          <w:sz w:val="32"/>
          <w:szCs w:val="32"/>
          <w:cs/>
        </w:rPr>
        <w:t>คลื่อนย้ายไปยังจุดตรวจสอบ เพื่อทำการส่งให้กับล</w:t>
      </w:r>
      <w:r w:rsidR="00935139">
        <w:rPr>
          <w:rFonts w:ascii="TH SarabunPSK" w:hAnsi="TH SarabunPSK" w:cs="TH SarabunPSK"/>
          <w:color w:val="000000"/>
          <w:sz w:val="32"/>
          <w:szCs w:val="32"/>
          <w:cs/>
        </w:rPr>
        <w:t>ูกค้า แต่ถ้ายังไม่มีการปรับปรุง</w:t>
      </w:r>
      <w:r w:rsidRPr="00AB795D">
        <w:rPr>
          <w:rFonts w:ascii="TH SarabunPSK" w:hAnsi="TH SarabunPSK" w:cs="TH SarabunPSK"/>
          <w:color w:val="000000"/>
          <w:sz w:val="32"/>
          <w:szCs w:val="32"/>
          <w:cs/>
        </w:rPr>
        <w:t>และ พัฒนาในการจัดการพื้นที่คลังสินค้าในอนาคต จะส่งผลกระทบต่อการเคลื่อน</w:t>
      </w:r>
      <w:r w:rsidR="00935139">
        <w:rPr>
          <w:rFonts w:ascii="TH SarabunPSK" w:hAnsi="TH SarabunPSK" w:cs="TH SarabunPSK"/>
          <w:color w:val="000000"/>
          <w:sz w:val="32"/>
          <w:szCs w:val="32"/>
          <w:cs/>
        </w:rPr>
        <w:t>ย้ายที่ต้องใช้ระยะทางมากกว่านี้</w:t>
      </w:r>
      <w:r w:rsidRPr="00AB795D">
        <w:rPr>
          <w:rFonts w:ascii="TH SarabunPSK" w:hAnsi="TH SarabunPSK" w:cs="TH SarabunPSK"/>
          <w:color w:val="000000"/>
          <w:sz w:val="32"/>
          <w:szCs w:val="32"/>
          <w:cs/>
        </w:rPr>
        <w:t>แล</w:t>
      </w:r>
      <w:r w:rsidR="00935139">
        <w:rPr>
          <w:rFonts w:ascii="TH SarabunPSK" w:hAnsi="TH SarabunPSK" w:cs="TH SarabunPSK"/>
          <w:color w:val="000000"/>
          <w:sz w:val="32"/>
          <w:szCs w:val="32"/>
          <w:cs/>
        </w:rPr>
        <w:t>ะ</w:t>
      </w:r>
      <w:r w:rsidRPr="00AB795D">
        <w:rPr>
          <w:rFonts w:ascii="TH SarabunPSK" w:hAnsi="TH SarabunPSK" w:cs="TH SarabunPSK"/>
          <w:color w:val="000000"/>
          <w:sz w:val="32"/>
          <w:szCs w:val="32"/>
          <w:cs/>
        </w:rPr>
        <w:t>ไม่สามารถส่งมอบสินค้าให้ลูกค้าได้ทัน เป็</w:t>
      </w:r>
      <w:r w:rsidR="00935139">
        <w:rPr>
          <w:rFonts w:ascii="TH SarabunPSK" w:hAnsi="TH SarabunPSK" w:cs="TH SarabunPSK"/>
          <w:color w:val="000000"/>
          <w:sz w:val="32"/>
          <w:szCs w:val="32"/>
          <w:cs/>
        </w:rPr>
        <w:t>นปัญหาที่ควรจะได้รับการปรับปรุงและ</w:t>
      </w:r>
      <w:r w:rsidRPr="00AB795D">
        <w:rPr>
          <w:rFonts w:ascii="TH SarabunPSK" w:hAnsi="TH SarabunPSK" w:cs="TH SarabunPSK"/>
          <w:color w:val="000000"/>
          <w:sz w:val="32"/>
          <w:szCs w:val="32"/>
          <w:cs/>
        </w:rPr>
        <w:t>พัฒนาอย่างยิ่ง</w:t>
      </w:r>
    </w:p>
    <w:p w14:paraId="63852F79" w14:textId="0D0BDA5A" w:rsidR="00E45DD4" w:rsidRPr="00AB795D" w:rsidRDefault="001274E0" w:rsidP="00AB795D">
      <w:pPr>
        <w:spacing w:after="0" w:line="240" w:lineRule="auto"/>
        <w:ind w:firstLine="720"/>
        <w:jc w:val="thaiDistribute"/>
        <w:rPr>
          <w:rFonts w:ascii="TH SarabunPSK" w:hAnsi="TH SarabunPSK" w:cs="TH SarabunPSK"/>
          <w:sz w:val="32"/>
          <w:szCs w:val="32"/>
        </w:rPr>
      </w:pPr>
      <w:r w:rsidRPr="00AB795D">
        <w:rPr>
          <w:rFonts w:ascii="TH SarabunPSK" w:hAnsi="TH SarabunPSK" w:cs="TH SarabunPSK"/>
          <w:sz w:val="32"/>
          <w:szCs w:val="32"/>
          <w:cs/>
        </w:rPr>
        <w:t xml:space="preserve">จากปัญหาดังกล่าวผู้วิจัยมีความสนใจที่จะศึกษา และ เสนอแนวทางการแก้ไขในการปรับปรุงพื้นที่ โดยใช้ทฤษฎี </w:t>
      </w:r>
      <w:r w:rsidRPr="00AB795D">
        <w:rPr>
          <w:rFonts w:ascii="TH SarabunPSK" w:hAnsi="TH SarabunPSK" w:cs="TH SarabunPSK"/>
          <w:color w:val="000000"/>
          <w:sz w:val="32"/>
          <w:szCs w:val="32"/>
        </w:rPr>
        <w:t>ABC Analysis</w:t>
      </w:r>
      <w:r w:rsidRPr="00AB795D">
        <w:rPr>
          <w:rFonts w:ascii="TH SarabunPSK" w:hAnsi="TH SarabunPSK" w:cs="TH SarabunPSK"/>
          <w:sz w:val="32"/>
          <w:szCs w:val="32"/>
        </w:rPr>
        <w:t xml:space="preserve"> </w:t>
      </w:r>
      <w:r w:rsidRPr="00AB795D">
        <w:rPr>
          <w:rFonts w:ascii="TH SarabunPSK" w:hAnsi="TH SarabunPSK" w:cs="TH SarabunPSK"/>
          <w:sz w:val="32"/>
          <w:szCs w:val="32"/>
          <w:cs/>
        </w:rPr>
        <w:t xml:space="preserve">มาช่วยในการจัดหมวดหมู่การเคลื่อนไหวปริมาณของสินค้า และ ทฤษฎี </w:t>
      </w:r>
      <w:r w:rsidRPr="00AB795D">
        <w:rPr>
          <w:rFonts w:ascii="TH SarabunPSK" w:hAnsi="TH SarabunPSK" w:cs="TH SarabunPSK"/>
          <w:sz w:val="32"/>
          <w:szCs w:val="32"/>
        </w:rPr>
        <w:t>Systematic Layout Planning: SLP</w:t>
      </w:r>
      <w:r w:rsidRPr="00AB795D">
        <w:rPr>
          <w:rFonts w:ascii="TH SarabunPSK" w:hAnsi="TH SarabunPSK" w:cs="TH SarabunPSK"/>
          <w:sz w:val="32"/>
          <w:szCs w:val="32"/>
          <w:cs/>
        </w:rPr>
        <w:t xml:space="preserve">  มาเป็นตัวช่วยการวางผังคลังสินค้าและ พัฒนาพื้นที่การจัดเก็บให้ได้ประสิทธิภาพ โดยมีการแยกประเภทสินค้าให้เป็นระเบียบสามารถใช้ประโยชน์ได้มากที่สุด และ ลดระยะเวลาในการเคลื่อนย้ายสินค้า ทำให้การทำงานของคลังสินค้าไหลเป็นกระบวนการ สามารถทำการเคลื่อนย้ายสินค้าได้ในระยะเวลาที่รวดเร็ว</w:t>
      </w:r>
    </w:p>
    <w:bookmarkEnd w:id="1"/>
    <w:p w14:paraId="6F30AA69" w14:textId="77777777" w:rsidR="000030C0" w:rsidRPr="00AB795D" w:rsidRDefault="000030C0" w:rsidP="00AB795D">
      <w:pPr>
        <w:spacing w:after="0" w:line="240" w:lineRule="auto"/>
        <w:jc w:val="thaiDistribute"/>
        <w:rPr>
          <w:rFonts w:ascii="TH SarabunPSK" w:hAnsi="TH SarabunPSK" w:cs="TH SarabunPSK"/>
          <w:b/>
          <w:bCs/>
          <w:sz w:val="32"/>
          <w:szCs w:val="32"/>
        </w:rPr>
      </w:pPr>
    </w:p>
    <w:p w14:paraId="5973C2B4" w14:textId="77777777" w:rsidR="000030C0" w:rsidRPr="00AB795D" w:rsidRDefault="000030C0" w:rsidP="00AB795D">
      <w:pPr>
        <w:spacing w:after="0" w:line="240" w:lineRule="auto"/>
        <w:jc w:val="thaiDistribute"/>
        <w:rPr>
          <w:rFonts w:ascii="TH SarabunPSK" w:hAnsi="TH SarabunPSK" w:cs="TH SarabunPSK"/>
          <w:b/>
          <w:bCs/>
          <w:sz w:val="32"/>
          <w:szCs w:val="32"/>
        </w:rPr>
      </w:pPr>
      <w:r w:rsidRPr="00AB795D">
        <w:rPr>
          <w:rFonts w:ascii="TH SarabunPSK" w:hAnsi="TH SarabunPSK" w:cs="TH SarabunPSK"/>
          <w:b/>
          <w:bCs/>
          <w:sz w:val="32"/>
          <w:szCs w:val="32"/>
          <w:cs/>
        </w:rPr>
        <w:t>วัตถุประสงค์ในการวิจัย</w:t>
      </w:r>
    </w:p>
    <w:p w14:paraId="49016954" w14:textId="77777777" w:rsidR="000030C0" w:rsidRPr="00AB795D" w:rsidRDefault="000030C0" w:rsidP="00AB795D">
      <w:pPr>
        <w:spacing w:after="0" w:line="240" w:lineRule="auto"/>
        <w:jc w:val="thaiDistribute"/>
        <w:rPr>
          <w:rFonts w:ascii="TH SarabunPSK" w:hAnsi="TH SarabunPSK" w:cs="TH SarabunPSK"/>
          <w:sz w:val="32"/>
          <w:szCs w:val="32"/>
        </w:rPr>
      </w:pPr>
      <w:bookmarkStart w:id="2" w:name="_Hlk526598517"/>
      <w:r w:rsidRPr="00AB795D">
        <w:rPr>
          <w:rFonts w:ascii="TH SarabunPSK" w:hAnsi="TH SarabunPSK" w:cs="TH SarabunPSK"/>
          <w:sz w:val="32"/>
          <w:szCs w:val="32"/>
        </w:rPr>
        <w:t xml:space="preserve">          1. </w:t>
      </w:r>
      <w:r w:rsidRPr="00AB795D">
        <w:rPr>
          <w:rFonts w:ascii="TH SarabunPSK" w:hAnsi="TH SarabunPSK" w:cs="TH SarabunPSK"/>
          <w:spacing w:val="18"/>
          <w:sz w:val="32"/>
          <w:szCs w:val="32"/>
          <w:cs/>
        </w:rPr>
        <w:t>เพื่อศึกษากระบวนการทำงานพัฒนาพื้นที่ของคลังสินค้า</w:t>
      </w:r>
    </w:p>
    <w:p w14:paraId="5632919B" w14:textId="77777777" w:rsidR="000030C0" w:rsidRPr="00AB795D" w:rsidRDefault="000030C0" w:rsidP="00AB795D">
      <w:pPr>
        <w:spacing w:after="0" w:line="240" w:lineRule="auto"/>
        <w:jc w:val="thaiDistribute"/>
        <w:rPr>
          <w:rFonts w:ascii="TH SarabunPSK" w:hAnsi="TH SarabunPSK" w:cs="TH SarabunPSK"/>
          <w:sz w:val="32"/>
          <w:szCs w:val="32"/>
        </w:rPr>
      </w:pPr>
      <w:r w:rsidRPr="00AB795D">
        <w:rPr>
          <w:rFonts w:ascii="TH SarabunPSK" w:hAnsi="TH SarabunPSK" w:cs="TH SarabunPSK"/>
          <w:sz w:val="32"/>
          <w:szCs w:val="32"/>
        </w:rPr>
        <w:tab/>
        <w:t xml:space="preserve">2. </w:t>
      </w:r>
      <w:r w:rsidRPr="00AB795D">
        <w:rPr>
          <w:rFonts w:ascii="TH SarabunPSK" w:hAnsi="TH SarabunPSK" w:cs="TH SarabunPSK"/>
          <w:sz w:val="32"/>
          <w:szCs w:val="32"/>
          <w:cs/>
        </w:rPr>
        <w:t>เพื่อวิเคราะห์ และ ออกแบบพื้นที่การจัดเก็บของ บริษัท โอชายะ จำกัด</w:t>
      </w:r>
    </w:p>
    <w:p w14:paraId="6D08DC32" w14:textId="77777777" w:rsidR="000030C0" w:rsidRPr="00AB795D" w:rsidRDefault="000030C0" w:rsidP="00AB795D">
      <w:pPr>
        <w:spacing w:after="0" w:line="240" w:lineRule="auto"/>
        <w:jc w:val="thaiDistribute"/>
        <w:rPr>
          <w:rFonts w:ascii="TH SarabunPSK" w:hAnsi="TH SarabunPSK" w:cs="TH SarabunPSK"/>
          <w:sz w:val="32"/>
          <w:szCs w:val="32"/>
        </w:rPr>
      </w:pPr>
      <w:r w:rsidRPr="00AB795D">
        <w:rPr>
          <w:rFonts w:ascii="TH SarabunPSK" w:hAnsi="TH SarabunPSK" w:cs="TH SarabunPSK"/>
          <w:sz w:val="32"/>
          <w:szCs w:val="32"/>
        </w:rPr>
        <w:tab/>
        <w:t xml:space="preserve">3. </w:t>
      </w:r>
      <w:r w:rsidRPr="00AB795D">
        <w:rPr>
          <w:rFonts w:ascii="TH SarabunPSK" w:hAnsi="TH SarabunPSK" w:cs="TH SarabunPSK"/>
          <w:sz w:val="32"/>
          <w:szCs w:val="32"/>
          <w:cs/>
        </w:rPr>
        <w:t>เพื่อปรับปรุงการลดระยะทางการเคลื่อนย้ายในคลังสินค้า</w:t>
      </w:r>
    </w:p>
    <w:p w14:paraId="07F451CB" w14:textId="77777777" w:rsidR="000030C0" w:rsidRPr="00AB795D" w:rsidRDefault="000030C0" w:rsidP="00AB795D">
      <w:pPr>
        <w:spacing w:after="0" w:line="240" w:lineRule="auto"/>
        <w:jc w:val="thaiDistribute"/>
        <w:rPr>
          <w:rFonts w:ascii="TH SarabunPSK" w:hAnsi="TH SarabunPSK" w:cs="TH SarabunPSK"/>
          <w:sz w:val="32"/>
          <w:szCs w:val="32"/>
        </w:rPr>
      </w:pPr>
      <w:r w:rsidRPr="00AB795D">
        <w:rPr>
          <w:rFonts w:ascii="TH SarabunPSK" w:hAnsi="TH SarabunPSK" w:cs="TH SarabunPSK"/>
          <w:sz w:val="32"/>
          <w:szCs w:val="32"/>
        </w:rPr>
        <w:tab/>
        <w:t xml:space="preserve">4. </w:t>
      </w:r>
      <w:r w:rsidRPr="00AB795D">
        <w:rPr>
          <w:rFonts w:ascii="TH SarabunPSK" w:hAnsi="TH SarabunPSK" w:cs="TH SarabunPSK"/>
          <w:sz w:val="32"/>
          <w:szCs w:val="32"/>
          <w:cs/>
        </w:rPr>
        <w:t>เพื่อเพิ่มการใช้พื้นที่จำนวนหลายตำแหน่งในการจัดเก็บให้มากที่สุด</w:t>
      </w:r>
      <w:bookmarkEnd w:id="2"/>
    </w:p>
    <w:p w14:paraId="2E01F44D" w14:textId="77777777" w:rsidR="00AB795D" w:rsidRDefault="00AB795D" w:rsidP="00AB795D">
      <w:pPr>
        <w:spacing w:after="0" w:line="240" w:lineRule="auto"/>
        <w:rPr>
          <w:rFonts w:ascii="TH SarabunPSK" w:hAnsi="TH SarabunPSK" w:cs="TH SarabunPSK"/>
          <w:b/>
          <w:bCs/>
          <w:color w:val="000000"/>
          <w:sz w:val="32"/>
          <w:szCs w:val="32"/>
        </w:rPr>
      </w:pPr>
    </w:p>
    <w:p w14:paraId="74D7BD4E" w14:textId="027A6F06" w:rsidR="0079690A" w:rsidRPr="00AB795D" w:rsidRDefault="0079690A" w:rsidP="00AB795D">
      <w:pPr>
        <w:spacing w:after="0" w:line="240" w:lineRule="auto"/>
        <w:rPr>
          <w:rFonts w:ascii="TH SarabunPSK" w:hAnsi="TH SarabunPSK" w:cs="TH SarabunPSK"/>
          <w:b/>
          <w:bCs/>
          <w:color w:val="000000"/>
          <w:sz w:val="32"/>
          <w:szCs w:val="32"/>
        </w:rPr>
      </w:pPr>
      <w:r w:rsidRPr="00AB795D">
        <w:rPr>
          <w:rFonts w:ascii="TH SarabunPSK" w:hAnsi="TH SarabunPSK" w:cs="TH SarabunPSK"/>
          <w:b/>
          <w:bCs/>
          <w:color w:val="000000"/>
          <w:sz w:val="32"/>
          <w:szCs w:val="32"/>
          <w:cs/>
        </w:rPr>
        <w:t>ทฤษฎีและงานวิจัยที่เกี่ยวข้อง</w:t>
      </w:r>
    </w:p>
    <w:p w14:paraId="138651D3" w14:textId="0D3540BD" w:rsidR="0079690A" w:rsidRPr="00AB795D" w:rsidRDefault="0079690A" w:rsidP="00AB795D">
      <w:pPr>
        <w:tabs>
          <w:tab w:val="left" w:pos="1134"/>
        </w:tabs>
        <w:spacing w:after="0" w:line="240" w:lineRule="auto"/>
        <w:ind w:firstLine="720"/>
        <w:jc w:val="thaiDistribute"/>
        <w:rPr>
          <w:rFonts w:ascii="TH SarabunPSK" w:hAnsi="TH SarabunPSK" w:cs="TH SarabunPSK"/>
          <w:color w:val="000000"/>
          <w:sz w:val="32"/>
          <w:szCs w:val="32"/>
        </w:rPr>
      </w:pPr>
      <w:r w:rsidRPr="00AB795D">
        <w:rPr>
          <w:rFonts w:ascii="TH SarabunPSK" w:hAnsi="TH SarabunPSK" w:cs="TH SarabunPSK"/>
          <w:color w:val="000000"/>
          <w:sz w:val="32"/>
          <w:szCs w:val="32"/>
          <w:cs/>
        </w:rPr>
        <w:t>งานวิจัยครั้งนี้ คณะผู้วิจัยได้ทำการศึกษาของบริษัท</w:t>
      </w:r>
      <w:r w:rsidRPr="00AB795D">
        <w:rPr>
          <w:rFonts w:ascii="TH SarabunPSK" w:hAnsi="TH SarabunPSK" w:cs="TH SarabunPSK"/>
          <w:color w:val="000000"/>
          <w:sz w:val="32"/>
          <w:szCs w:val="32"/>
        </w:rPr>
        <w:t xml:space="preserve"> </w:t>
      </w:r>
      <w:r w:rsidRPr="00AB795D">
        <w:rPr>
          <w:rFonts w:ascii="TH SarabunPSK" w:hAnsi="TH SarabunPSK" w:cs="TH SarabunPSK"/>
          <w:color w:val="000000"/>
          <w:sz w:val="32"/>
          <w:szCs w:val="32"/>
          <w:cs/>
        </w:rPr>
        <w:t>โอชายะ</w:t>
      </w:r>
      <w:r w:rsidRPr="00AB795D">
        <w:rPr>
          <w:rFonts w:ascii="TH SarabunPSK" w:hAnsi="TH SarabunPSK" w:cs="TH SarabunPSK"/>
          <w:color w:val="000000"/>
          <w:sz w:val="32"/>
          <w:szCs w:val="32"/>
        </w:rPr>
        <w:t xml:space="preserve"> </w:t>
      </w:r>
      <w:r w:rsidRPr="00AB795D">
        <w:rPr>
          <w:rFonts w:ascii="TH SarabunPSK" w:hAnsi="TH SarabunPSK" w:cs="TH SarabunPSK"/>
          <w:color w:val="000000"/>
          <w:sz w:val="32"/>
          <w:szCs w:val="32"/>
          <w:cs/>
        </w:rPr>
        <w:t xml:space="preserve">จำกัด จากการศึกษาพบปัญหาด้านพื้นที่ในการจัดเก็บสินค้าในปัจจุบัน มีการเคลื่อนย้ายที่ใช้ระยะทางไกล และการเบิกสินค้าในแต่ละครั้งค่อนข้างใช้เวลามาก เพราะไม่มีการแบ่งหมวดหมู่สินค้าตามทฤษฎีการจำแนกสินค้าคงคลังเป็นหมวดเอบีซี </w:t>
      </w:r>
      <w:r w:rsidRPr="00AB795D">
        <w:rPr>
          <w:rFonts w:ascii="TH SarabunPSK" w:hAnsi="TH SarabunPSK" w:cs="TH SarabunPSK"/>
          <w:color w:val="000000"/>
          <w:sz w:val="32"/>
          <w:szCs w:val="32"/>
        </w:rPr>
        <w:t>ABC: Analysis</w:t>
      </w:r>
      <w:r w:rsidRPr="00AB795D">
        <w:rPr>
          <w:rFonts w:ascii="TH SarabunPSK" w:hAnsi="TH SarabunPSK" w:cs="TH SarabunPSK"/>
          <w:color w:val="000000"/>
          <w:sz w:val="32"/>
          <w:szCs w:val="32"/>
          <w:cs/>
        </w:rPr>
        <w:t xml:space="preserve"> จึงทำให้การจัดเก็บสินค้าใน</w:t>
      </w:r>
      <w:r w:rsidRPr="00AB795D">
        <w:rPr>
          <w:rFonts w:ascii="TH SarabunPSK" w:hAnsi="TH SarabunPSK" w:cs="TH SarabunPSK"/>
          <w:color w:val="000000"/>
          <w:sz w:val="32"/>
          <w:szCs w:val="32"/>
        </w:rPr>
        <w:t xml:space="preserve"> Location  </w:t>
      </w:r>
      <w:r w:rsidRPr="00AB795D">
        <w:rPr>
          <w:rFonts w:ascii="TH SarabunPSK" w:hAnsi="TH SarabunPSK" w:cs="TH SarabunPSK"/>
          <w:color w:val="000000"/>
          <w:sz w:val="32"/>
          <w:szCs w:val="32"/>
          <w:cs/>
        </w:rPr>
        <w:t xml:space="preserve">มีสินค้าที่มีปริมาณมากสาเหตุที่ต้องมีการจัดเก็บแบนี้ เพราะมีการวางผังพื้นที่ไม่มีประสิทธิภาพในการใช้ พื้นที่จัดเก็บสินค้าที่ให้ได้ประสิทธิภาพสูง และเป็นการใช้เนื้อที่ให้เกิดประโยชน์สูงสุดจะต้องมีการวางผังที่ดีโดยนำทฤษฎี </w:t>
      </w:r>
      <w:r w:rsidRPr="00AB795D">
        <w:rPr>
          <w:rFonts w:ascii="TH SarabunPSK" w:hAnsi="TH SarabunPSK" w:cs="TH SarabunPSK"/>
          <w:color w:val="000000"/>
          <w:sz w:val="32"/>
          <w:szCs w:val="32"/>
        </w:rPr>
        <w:t xml:space="preserve">SLP </w:t>
      </w:r>
      <w:r w:rsidRPr="00AB795D">
        <w:rPr>
          <w:rFonts w:ascii="TH SarabunPSK" w:hAnsi="TH SarabunPSK" w:cs="TH SarabunPSK"/>
          <w:color w:val="000000"/>
          <w:sz w:val="32"/>
          <w:szCs w:val="32"/>
          <w:cs/>
        </w:rPr>
        <w:t>มาเป็นตัวช่วยในการปรับปรุง และพัฒนาการศึกษาค้นคว้าใน   บทนี้มีทฤษฎี และงานวิจัยที่เกี่ยวข้องที่นำมาใช้เป็นข้อมูลอ้างอิง</w:t>
      </w:r>
      <w:r w:rsidRPr="00AB795D">
        <w:rPr>
          <w:rFonts w:ascii="TH SarabunPSK" w:hAnsi="TH SarabunPSK" w:cs="TH SarabunPSK"/>
          <w:color w:val="000000"/>
          <w:sz w:val="32"/>
          <w:szCs w:val="32"/>
        </w:rPr>
        <w:t xml:space="preserve"> </w:t>
      </w:r>
      <w:r w:rsidRPr="00AB795D">
        <w:rPr>
          <w:rFonts w:ascii="TH SarabunPSK" w:hAnsi="TH SarabunPSK" w:cs="TH SarabunPSK"/>
          <w:color w:val="000000"/>
          <w:sz w:val="32"/>
          <w:szCs w:val="32"/>
          <w:cs/>
        </w:rPr>
        <w:t>ในการศึกษา ทฤษฎี</w:t>
      </w:r>
      <w:r w:rsidRPr="00AB795D">
        <w:rPr>
          <w:rFonts w:ascii="TH SarabunPSK" w:hAnsi="TH SarabunPSK" w:cs="TH SarabunPSK"/>
          <w:color w:val="000000"/>
          <w:sz w:val="32"/>
          <w:szCs w:val="32"/>
        </w:rPr>
        <w:t xml:space="preserve"> Analysis: ABC</w:t>
      </w:r>
      <w:r w:rsidRPr="00AB795D">
        <w:rPr>
          <w:rFonts w:ascii="TH SarabunPSK" w:hAnsi="TH SarabunPSK" w:cs="TH SarabunPSK"/>
          <w:color w:val="000000"/>
          <w:sz w:val="32"/>
          <w:szCs w:val="32"/>
          <w:cs/>
        </w:rPr>
        <w:t xml:space="preserve"> ทฤษฎี </w:t>
      </w:r>
      <w:r w:rsidRPr="00AB795D">
        <w:rPr>
          <w:rFonts w:ascii="TH SarabunPSK" w:hAnsi="TH SarabunPSK" w:cs="TH SarabunPSK"/>
          <w:color w:val="000000"/>
          <w:sz w:val="32"/>
          <w:szCs w:val="32"/>
        </w:rPr>
        <w:t xml:space="preserve">SLP </w:t>
      </w:r>
      <w:r w:rsidRPr="00AB795D">
        <w:rPr>
          <w:rFonts w:ascii="TH SarabunPSK" w:hAnsi="TH SarabunPSK" w:cs="TH SarabunPSK"/>
          <w:color w:val="000000"/>
          <w:sz w:val="32"/>
          <w:szCs w:val="32"/>
          <w:cs/>
        </w:rPr>
        <w:t>เอกสาร และ งานวิจัยที่เกี่ยวข้อง ซึ่งประกอบด้วยงานวิจัย และทฤษฎี ดังนี้</w:t>
      </w:r>
    </w:p>
    <w:p w14:paraId="5A93476E" w14:textId="71EC6855" w:rsidR="0079690A" w:rsidRPr="00AB795D" w:rsidRDefault="0079690A" w:rsidP="00AB795D">
      <w:pPr>
        <w:spacing w:after="0" w:line="240" w:lineRule="auto"/>
        <w:jc w:val="thaiDistribute"/>
        <w:rPr>
          <w:rFonts w:ascii="TH SarabunPSK" w:hAnsi="TH SarabunPSK" w:cs="TH SarabunPSK"/>
          <w:b/>
          <w:bCs/>
          <w:color w:val="000000"/>
          <w:sz w:val="32"/>
          <w:szCs w:val="32"/>
        </w:rPr>
      </w:pPr>
      <w:r w:rsidRPr="00AB795D">
        <w:rPr>
          <w:rFonts w:ascii="TH SarabunPSK" w:hAnsi="TH SarabunPSK" w:cs="TH SarabunPSK"/>
          <w:b/>
          <w:bCs/>
          <w:color w:val="000000"/>
          <w:sz w:val="32"/>
          <w:szCs w:val="32"/>
          <w:cs/>
        </w:rPr>
        <w:t xml:space="preserve"> </w:t>
      </w:r>
      <w:r w:rsidRPr="00AB795D">
        <w:rPr>
          <w:rFonts w:ascii="TH SarabunPSK" w:hAnsi="TH SarabunPSK" w:cs="TH SarabunPSK"/>
          <w:b/>
          <w:bCs/>
          <w:color w:val="000000"/>
          <w:sz w:val="32"/>
          <w:szCs w:val="32"/>
        </w:rPr>
        <w:t xml:space="preserve">  </w:t>
      </w:r>
      <w:r w:rsidR="00C71826">
        <w:rPr>
          <w:rFonts w:ascii="TH SarabunPSK" w:hAnsi="TH SarabunPSK" w:cs="TH SarabunPSK"/>
          <w:b/>
          <w:bCs/>
          <w:color w:val="000000"/>
          <w:sz w:val="32"/>
          <w:szCs w:val="32"/>
        </w:rPr>
        <w:tab/>
      </w:r>
      <w:r w:rsidRPr="00AB795D">
        <w:rPr>
          <w:rFonts w:ascii="TH SarabunPSK" w:hAnsi="TH SarabunPSK" w:cs="TH SarabunPSK"/>
          <w:b/>
          <w:bCs/>
          <w:color w:val="000000"/>
          <w:sz w:val="32"/>
          <w:szCs w:val="32"/>
        </w:rPr>
        <w:t>1</w:t>
      </w:r>
      <w:r w:rsidRPr="00AB795D">
        <w:rPr>
          <w:rFonts w:ascii="TH SarabunPSK" w:hAnsi="TH SarabunPSK" w:cs="TH SarabunPSK"/>
          <w:b/>
          <w:bCs/>
          <w:color w:val="000000"/>
          <w:sz w:val="32"/>
          <w:szCs w:val="32"/>
          <w:cs/>
        </w:rPr>
        <w:t>. ทฤษฎีการจำแนกสินค้าคงคลังเป็นหมวดเอบีซี</w:t>
      </w:r>
      <w:r w:rsidRPr="00AB795D">
        <w:rPr>
          <w:rFonts w:ascii="TH SarabunPSK" w:hAnsi="TH SarabunPSK" w:cs="TH SarabunPSK"/>
          <w:b/>
          <w:bCs/>
          <w:color w:val="000000"/>
          <w:sz w:val="32"/>
          <w:szCs w:val="32"/>
        </w:rPr>
        <w:t xml:space="preserve"> Analysis: ABC </w:t>
      </w:r>
      <w:r w:rsidRPr="00AB795D">
        <w:rPr>
          <w:rFonts w:ascii="TH SarabunPSK" w:hAnsi="TH SarabunPSK" w:cs="TH SarabunPSK"/>
          <w:b/>
          <w:bCs/>
          <w:color w:val="000000"/>
          <w:sz w:val="32"/>
          <w:szCs w:val="32"/>
          <w:cs/>
        </w:rPr>
        <w:t>ทำให้การเคลื่อนที่ภายใน</w:t>
      </w:r>
      <w:r w:rsidRPr="00AB795D">
        <w:rPr>
          <w:rFonts w:ascii="TH SarabunPSK" w:hAnsi="TH SarabunPSK" w:cs="TH SarabunPSK"/>
          <w:b/>
          <w:bCs/>
          <w:color w:val="000000"/>
          <w:sz w:val="32"/>
          <w:szCs w:val="32"/>
        </w:rPr>
        <w:t xml:space="preserve"> </w:t>
      </w:r>
      <w:r w:rsidRPr="00AB795D">
        <w:rPr>
          <w:rFonts w:ascii="TH SarabunPSK" w:hAnsi="TH SarabunPSK" w:cs="TH SarabunPSK"/>
          <w:b/>
          <w:bCs/>
          <w:color w:val="000000"/>
          <w:sz w:val="32"/>
          <w:szCs w:val="32"/>
          <w:cs/>
        </w:rPr>
        <w:t>สโตร์สั้นที่สุด</w:t>
      </w:r>
    </w:p>
    <w:p w14:paraId="5F282645" w14:textId="77777777" w:rsidR="0079690A" w:rsidRPr="00AB795D" w:rsidRDefault="0079690A" w:rsidP="00AB795D">
      <w:pPr>
        <w:tabs>
          <w:tab w:val="left" w:pos="426"/>
        </w:tabs>
        <w:spacing w:after="0" w:line="240" w:lineRule="auto"/>
        <w:jc w:val="thaiDistribute"/>
        <w:rPr>
          <w:rFonts w:ascii="TH SarabunPSK" w:hAnsi="TH SarabunPSK" w:cs="TH SarabunPSK"/>
          <w:color w:val="000000"/>
          <w:sz w:val="32"/>
          <w:szCs w:val="32"/>
        </w:rPr>
      </w:pPr>
      <w:r w:rsidRPr="00AB795D">
        <w:rPr>
          <w:rFonts w:ascii="TH SarabunPSK" w:hAnsi="TH SarabunPSK" w:cs="TH SarabunPSK"/>
          <w:color w:val="000000"/>
          <w:sz w:val="32"/>
          <w:szCs w:val="32"/>
        </w:rPr>
        <w:tab/>
      </w:r>
      <w:r w:rsidRPr="00AB795D">
        <w:rPr>
          <w:rFonts w:ascii="TH SarabunPSK" w:hAnsi="TH SarabunPSK" w:cs="TH SarabunPSK"/>
          <w:color w:val="000000"/>
          <w:sz w:val="32"/>
          <w:szCs w:val="32"/>
        </w:rPr>
        <w:tab/>
      </w:r>
      <w:r w:rsidRPr="00AB795D">
        <w:rPr>
          <w:rFonts w:ascii="TH SarabunPSK" w:hAnsi="TH SarabunPSK" w:cs="TH SarabunPSK"/>
          <w:color w:val="000000"/>
          <w:sz w:val="32"/>
          <w:szCs w:val="32"/>
          <w:cs/>
        </w:rPr>
        <w:t xml:space="preserve">งานภายในสโตร์ประกอบด้วย งานวัตถุดิบ หรือ สินค้ารับเข้า งานตรวจสอบ งานจำแนกชนิด งานขนย้ายไปสู้สถานที่เก็บรักษา งานนำเข้าสโตร์ งานเก็บรักษา งาน </w:t>
      </w:r>
      <w:r w:rsidRPr="00AB795D">
        <w:rPr>
          <w:rFonts w:ascii="TH SarabunPSK" w:hAnsi="TH SarabunPSK" w:cs="TH SarabunPSK"/>
          <w:color w:val="000000"/>
          <w:sz w:val="32"/>
          <w:szCs w:val="32"/>
        </w:rPr>
        <w:t xml:space="preserve">Picking </w:t>
      </w:r>
      <w:r w:rsidRPr="00AB795D">
        <w:rPr>
          <w:rFonts w:ascii="TH SarabunPSK" w:hAnsi="TH SarabunPSK" w:cs="TH SarabunPSK"/>
          <w:color w:val="000000"/>
          <w:sz w:val="32"/>
          <w:szCs w:val="32"/>
          <w:cs/>
        </w:rPr>
        <w:t>สิ่งของที่เก็บรักษางานบรรจุหีบห่องานจ่ายสินค้าออก เป็นต้น การทำงานภายในสโตร์ตั้งแต่รับงาน วัตถุดิบ ชิ้นส่วนเข้าจนถึงงานจ่ายสินค้าออกมีระยะการเคลื่อนที่สั้นที่สุด นับเป็นสภาพอุดมคติ นอกจากนี้ควรกำหนดตำแหน่งต่าง ๆ เช่น สถานที่เก็บรักษา โต๊ะปฏิบัติงาน และ สถานที่จ่ายสินค้าออก      เป็นต้น เพื่อให้ดำเนินไปได้อย่างคล่องตัว</w:t>
      </w:r>
    </w:p>
    <w:p w14:paraId="04DA2609" w14:textId="156B75B9" w:rsidR="0079690A" w:rsidRPr="00AB795D" w:rsidRDefault="0079690A" w:rsidP="00AB795D">
      <w:pPr>
        <w:spacing w:after="0" w:line="240" w:lineRule="auto"/>
        <w:jc w:val="thaiDistribute"/>
        <w:rPr>
          <w:rFonts w:ascii="TH SarabunPSK" w:hAnsi="TH SarabunPSK" w:cs="TH SarabunPSK"/>
          <w:b/>
          <w:bCs/>
          <w:sz w:val="32"/>
          <w:szCs w:val="32"/>
        </w:rPr>
      </w:pPr>
      <w:r w:rsidRPr="00AB795D">
        <w:rPr>
          <w:rFonts w:ascii="TH SarabunPSK" w:hAnsi="TH SarabunPSK" w:cs="TH SarabunPSK"/>
          <w:b/>
          <w:bCs/>
          <w:sz w:val="32"/>
          <w:szCs w:val="32"/>
        </w:rPr>
        <w:t xml:space="preserve">   </w:t>
      </w:r>
      <w:r w:rsidR="00C71826">
        <w:rPr>
          <w:rFonts w:ascii="TH SarabunPSK" w:hAnsi="TH SarabunPSK" w:cs="TH SarabunPSK"/>
          <w:b/>
          <w:bCs/>
          <w:sz w:val="32"/>
          <w:szCs w:val="32"/>
          <w:cs/>
        </w:rPr>
        <w:tab/>
      </w:r>
      <w:r w:rsidRPr="00AB795D">
        <w:rPr>
          <w:rFonts w:ascii="TH SarabunPSK" w:hAnsi="TH SarabunPSK" w:cs="TH SarabunPSK"/>
          <w:b/>
          <w:bCs/>
          <w:sz w:val="32"/>
          <w:szCs w:val="32"/>
          <w:cs/>
        </w:rPr>
        <w:t>2</w:t>
      </w:r>
      <w:r w:rsidRPr="00AB795D">
        <w:rPr>
          <w:rFonts w:ascii="TH SarabunPSK" w:hAnsi="TH SarabunPSK" w:cs="TH SarabunPSK"/>
          <w:b/>
          <w:bCs/>
          <w:sz w:val="32"/>
          <w:szCs w:val="32"/>
        </w:rPr>
        <w:t>.</w:t>
      </w:r>
      <w:r w:rsidRPr="00AB795D">
        <w:rPr>
          <w:rFonts w:ascii="TH SarabunPSK" w:hAnsi="TH SarabunPSK" w:cs="TH SarabunPSK"/>
          <w:b/>
          <w:bCs/>
          <w:sz w:val="32"/>
          <w:szCs w:val="32"/>
          <w:cs/>
        </w:rPr>
        <w:t xml:space="preserve"> การออกแบบและการวางผังพื้นที่อย่างมีระบบ </w:t>
      </w:r>
      <w:r w:rsidRPr="00AB795D">
        <w:rPr>
          <w:rFonts w:ascii="TH SarabunPSK" w:hAnsi="TH SarabunPSK" w:cs="TH SarabunPSK"/>
          <w:b/>
          <w:bCs/>
          <w:sz w:val="32"/>
          <w:szCs w:val="32"/>
        </w:rPr>
        <w:t>SLP</w:t>
      </w:r>
    </w:p>
    <w:p w14:paraId="04DF4802" w14:textId="3FF1C850" w:rsidR="0079690A" w:rsidRPr="00AB795D" w:rsidRDefault="0079690A" w:rsidP="00AB795D">
      <w:pPr>
        <w:tabs>
          <w:tab w:val="left" w:pos="426"/>
        </w:tabs>
        <w:spacing w:after="0" w:line="240" w:lineRule="auto"/>
        <w:jc w:val="thaiDistribute"/>
        <w:rPr>
          <w:rFonts w:ascii="TH SarabunPSK" w:hAnsi="TH SarabunPSK" w:cs="TH SarabunPSK"/>
          <w:sz w:val="32"/>
          <w:szCs w:val="32"/>
        </w:rPr>
      </w:pPr>
      <w:r w:rsidRPr="00AB795D">
        <w:rPr>
          <w:rFonts w:ascii="TH SarabunPSK" w:hAnsi="TH SarabunPSK" w:cs="TH SarabunPSK"/>
          <w:sz w:val="32"/>
          <w:szCs w:val="32"/>
          <w:cs/>
        </w:rPr>
        <w:t xml:space="preserve">            โรงงาน (</w:t>
      </w:r>
      <w:r w:rsidRPr="00AB795D">
        <w:rPr>
          <w:rFonts w:ascii="TH SarabunPSK" w:hAnsi="TH SarabunPSK" w:cs="TH SarabunPSK"/>
          <w:sz w:val="32"/>
          <w:szCs w:val="32"/>
        </w:rPr>
        <w:t xml:space="preserve">Plant) </w:t>
      </w:r>
      <w:r w:rsidRPr="00AB795D">
        <w:rPr>
          <w:rFonts w:ascii="TH SarabunPSK" w:hAnsi="TH SarabunPSK" w:cs="TH SarabunPSK"/>
          <w:sz w:val="32"/>
          <w:szCs w:val="32"/>
          <w:cs/>
        </w:rPr>
        <w:t>คือ สถานที่ซึ่งรวมเอาปัจจัยการผลิต (</w:t>
      </w:r>
      <w:r w:rsidRPr="00AB795D">
        <w:rPr>
          <w:rFonts w:ascii="TH SarabunPSK" w:hAnsi="TH SarabunPSK" w:cs="TH SarabunPSK"/>
          <w:sz w:val="32"/>
          <w:szCs w:val="32"/>
        </w:rPr>
        <w:t xml:space="preserve">Input) </w:t>
      </w:r>
      <w:r w:rsidRPr="00AB795D">
        <w:rPr>
          <w:rFonts w:ascii="TH SarabunPSK" w:hAnsi="TH SarabunPSK" w:cs="TH SarabunPSK"/>
          <w:sz w:val="32"/>
          <w:szCs w:val="32"/>
          <w:cs/>
        </w:rPr>
        <w:t>เข้าด้วยกันเพื่อที่ให้เกิดผล ผลิต (</w:t>
      </w:r>
      <w:r w:rsidRPr="00AB795D">
        <w:rPr>
          <w:rFonts w:ascii="TH SarabunPSK" w:hAnsi="TH SarabunPSK" w:cs="TH SarabunPSK"/>
          <w:sz w:val="32"/>
          <w:szCs w:val="32"/>
        </w:rPr>
        <w:t xml:space="preserve">Output) </w:t>
      </w:r>
      <w:r w:rsidRPr="00AB795D">
        <w:rPr>
          <w:rFonts w:ascii="TH SarabunPSK" w:hAnsi="TH SarabunPSK" w:cs="TH SarabunPSK"/>
          <w:sz w:val="32"/>
          <w:szCs w:val="32"/>
          <w:cs/>
        </w:rPr>
        <w:t>ที่อยู่ในรูปของผลิตภัณฑ์ (</w:t>
      </w:r>
      <w:r w:rsidRPr="00AB795D">
        <w:rPr>
          <w:rFonts w:ascii="TH SarabunPSK" w:hAnsi="TH SarabunPSK" w:cs="TH SarabunPSK"/>
          <w:sz w:val="32"/>
          <w:szCs w:val="32"/>
        </w:rPr>
        <w:t xml:space="preserve">Product) </w:t>
      </w:r>
      <w:r w:rsidRPr="00AB795D">
        <w:rPr>
          <w:rFonts w:ascii="TH SarabunPSK" w:hAnsi="TH SarabunPSK" w:cs="TH SarabunPSK"/>
          <w:sz w:val="32"/>
          <w:szCs w:val="32"/>
          <w:cs/>
        </w:rPr>
        <w:t>หรือบริการ (</w:t>
      </w:r>
      <w:r w:rsidRPr="00AB795D">
        <w:rPr>
          <w:rFonts w:ascii="TH SarabunPSK" w:hAnsi="TH SarabunPSK" w:cs="TH SarabunPSK"/>
          <w:sz w:val="32"/>
          <w:szCs w:val="32"/>
        </w:rPr>
        <w:t xml:space="preserve">Service) </w:t>
      </w:r>
      <w:r w:rsidRPr="00AB795D">
        <w:rPr>
          <w:rFonts w:ascii="TH SarabunPSK" w:hAnsi="TH SarabunPSK" w:cs="TH SarabunPSK"/>
          <w:sz w:val="32"/>
          <w:szCs w:val="32"/>
          <w:cs/>
        </w:rPr>
        <w:t>ปัจจัยการผลิต ได้แก่ วัตถุดิบ คน เครื่องจักร อุปกรณ์ ตลอดจนสิ่งสนับสนุน และอำนวยการความสะดวกในการผลิต การวางผังโรงงาน (</w:t>
      </w:r>
      <w:r w:rsidRPr="00AB795D">
        <w:rPr>
          <w:rFonts w:ascii="TH SarabunPSK" w:hAnsi="TH SarabunPSK" w:cs="TH SarabunPSK"/>
          <w:sz w:val="32"/>
          <w:szCs w:val="32"/>
        </w:rPr>
        <w:t xml:space="preserve">Plant Layout) </w:t>
      </w:r>
      <w:r w:rsidRPr="00AB795D">
        <w:rPr>
          <w:rFonts w:ascii="TH SarabunPSK" w:hAnsi="TH SarabunPSK" w:cs="TH SarabunPSK"/>
          <w:sz w:val="32"/>
          <w:szCs w:val="32"/>
          <w:cs/>
        </w:rPr>
        <w:t xml:space="preserve">คือ การจัดเตรียมสถานที่สำหรับวางเครื่องจักร วัตถุดิบ คน สถานที่ </w:t>
      </w:r>
      <w:r w:rsidRPr="00AB795D">
        <w:rPr>
          <w:rFonts w:ascii="TH SarabunPSK" w:hAnsi="TH SarabunPSK" w:cs="TH SarabunPSK"/>
          <w:sz w:val="32"/>
          <w:szCs w:val="32"/>
          <w:cs/>
        </w:rPr>
        <w:lastRenderedPageBreak/>
        <w:t>พร้อมทั้งสิ่งอำนวยความสะดวก และสนับสนุนการผลิตในตำแหน่งที่เหมาะสม เพื่อให้ดำเนินงานไปอย่างมีประสิทธิภาพ และประหยัด</w:t>
      </w:r>
    </w:p>
    <w:p w14:paraId="36D96EA1" w14:textId="77777777" w:rsidR="00BA29FC" w:rsidRDefault="00BA29FC" w:rsidP="00AB795D">
      <w:pPr>
        <w:spacing w:after="0" w:line="240" w:lineRule="auto"/>
        <w:jc w:val="thaiDistribute"/>
        <w:rPr>
          <w:rFonts w:ascii="TH SarabunPSK" w:hAnsi="TH SarabunPSK" w:cs="TH SarabunPSK"/>
          <w:b/>
          <w:bCs/>
          <w:sz w:val="32"/>
          <w:szCs w:val="32"/>
        </w:rPr>
      </w:pPr>
    </w:p>
    <w:p w14:paraId="4E75E370" w14:textId="77777777" w:rsidR="00BA29FC" w:rsidRDefault="00BA29FC" w:rsidP="00AB795D">
      <w:pPr>
        <w:spacing w:after="0" w:line="240" w:lineRule="auto"/>
        <w:jc w:val="thaiDistribute"/>
        <w:rPr>
          <w:rFonts w:ascii="TH SarabunPSK" w:hAnsi="TH SarabunPSK" w:cs="TH SarabunPSK"/>
          <w:b/>
          <w:bCs/>
          <w:sz w:val="32"/>
          <w:szCs w:val="32"/>
        </w:rPr>
      </w:pPr>
    </w:p>
    <w:p w14:paraId="74674505" w14:textId="10FB840A" w:rsidR="00F4718A" w:rsidRPr="00BA29FC" w:rsidRDefault="00C010BD" w:rsidP="00AB795D">
      <w:pPr>
        <w:spacing w:after="0" w:line="240" w:lineRule="auto"/>
        <w:jc w:val="thaiDistribute"/>
        <w:rPr>
          <w:rFonts w:asciiTheme="majorBidi" w:hAnsiTheme="majorBidi" w:cstheme="majorBidi"/>
          <w:b/>
          <w:bCs/>
          <w:sz w:val="32"/>
          <w:szCs w:val="32"/>
        </w:rPr>
      </w:pPr>
      <w:r w:rsidRPr="00BA29FC">
        <w:rPr>
          <w:rFonts w:asciiTheme="majorBidi" w:hAnsiTheme="majorBidi" w:cstheme="majorBidi"/>
          <w:b/>
          <w:bCs/>
          <w:sz w:val="32"/>
          <w:szCs w:val="32"/>
          <w:cs/>
        </w:rPr>
        <w:t>งานวิจัย</w:t>
      </w:r>
      <w:r w:rsidR="00BA29FC" w:rsidRPr="00BA29FC">
        <w:rPr>
          <w:rFonts w:asciiTheme="majorBidi" w:hAnsiTheme="majorBidi" w:cstheme="majorBidi"/>
          <w:b/>
          <w:bCs/>
          <w:sz w:val="32"/>
          <w:szCs w:val="32"/>
          <w:cs/>
        </w:rPr>
        <w:t>ที่เกี่ยวข้อง</w:t>
      </w:r>
    </w:p>
    <w:p w14:paraId="48C8A7A1" w14:textId="77777777" w:rsidR="006A7741" w:rsidRDefault="006A7741" w:rsidP="00BA29FC">
      <w:pPr>
        <w:spacing w:after="0" w:line="240" w:lineRule="auto"/>
        <w:jc w:val="thaiDistribute"/>
        <w:rPr>
          <w:rFonts w:asciiTheme="majorBidi" w:hAnsiTheme="majorBidi" w:cstheme="majorBidi"/>
          <w:sz w:val="32"/>
          <w:szCs w:val="32"/>
        </w:rPr>
      </w:pPr>
    </w:p>
    <w:p w14:paraId="0CBAA80D" w14:textId="2920E2D4" w:rsidR="00BA29FC" w:rsidRPr="00C167D7" w:rsidRDefault="00BA29FC" w:rsidP="00BA29FC">
      <w:pPr>
        <w:spacing w:after="0" w:line="240" w:lineRule="auto"/>
        <w:jc w:val="thaiDistribute"/>
        <w:rPr>
          <w:rFonts w:asciiTheme="majorBidi" w:hAnsiTheme="majorBidi" w:cstheme="majorBidi"/>
          <w:sz w:val="32"/>
          <w:szCs w:val="32"/>
        </w:rPr>
      </w:pPr>
      <w:r>
        <w:rPr>
          <w:rFonts w:asciiTheme="majorBidi" w:hAnsiTheme="majorBidi" w:cstheme="majorBidi"/>
          <w:sz w:val="32"/>
          <w:szCs w:val="32"/>
        </w:rPr>
        <w:t>1</w:t>
      </w:r>
      <w:r w:rsidRPr="00C167D7">
        <w:rPr>
          <w:rFonts w:asciiTheme="majorBidi" w:hAnsiTheme="majorBidi" w:cstheme="majorBidi"/>
          <w:sz w:val="32"/>
          <w:szCs w:val="32"/>
        </w:rPr>
        <w:t>.</w:t>
      </w:r>
      <w:r w:rsidRPr="00C167D7">
        <w:rPr>
          <w:rFonts w:asciiTheme="majorBidi" w:hAnsiTheme="majorBidi" w:cstheme="majorBidi"/>
          <w:sz w:val="32"/>
          <w:szCs w:val="32"/>
          <w:cs/>
        </w:rPr>
        <w:t>จิรพัชร อ่องเอี่ยม</w:t>
      </w:r>
      <w:r w:rsidRPr="00C167D7">
        <w:rPr>
          <w:rFonts w:asciiTheme="majorBidi" w:hAnsiTheme="majorBidi" w:cstheme="majorBidi"/>
          <w:sz w:val="32"/>
          <w:szCs w:val="32"/>
        </w:rPr>
        <w:t xml:space="preserve">, </w:t>
      </w:r>
      <w:r w:rsidRPr="00C167D7">
        <w:rPr>
          <w:rFonts w:asciiTheme="majorBidi" w:hAnsiTheme="majorBidi" w:cstheme="majorBidi"/>
          <w:sz w:val="32"/>
          <w:szCs w:val="32"/>
          <w:cs/>
        </w:rPr>
        <w:t>พงษ์ธนา วณิชย์กอบจินดา และวันชัย รัตนวงษ์. (2550). การจัดการระบบภายในคลัง</w:t>
      </w:r>
    </w:p>
    <w:p w14:paraId="6FCDA2A8" w14:textId="085949FB" w:rsidR="00BA29FC" w:rsidRPr="00C167D7" w:rsidRDefault="00BA29FC" w:rsidP="00BA29FC">
      <w:pPr>
        <w:spacing w:after="0" w:line="240" w:lineRule="auto"/>
        <w:jc w:val="thaiDistribute"/>
        <w:rPr>
          <w:rFonts w:asciiTheme="majorBidi" w:hAnsiTheme="majorBidi" w:cstheme="majorBidi"/>
          <w:sz w:val="32"/>
          <w:szCs w:val="32"/>
        </w:rPr>
      </w:pPr>
      <w:r w:rsidRPr="00C167D7">
        <w:rPr>
          <w:rFonts w:asciiTheme="majorBidi" w:hAnsiTheme="majorBidi" w:cstheme="majorBidi"/>
          <w:sz w:val="32"/>
          <w:szCs w:val="32"/>
        </w:rPr>
        <w:t>2.</w:t>
      </w:r>
      <w:r w:rsidRPr="00C167D7">
        <w:rPr>
          <w:rFonts w:asciiTheme="majorBidi" w:hAnsiTheme="majorBidi" w:cstheme="majorBidi"/>
          <w:sz w:val="32"/>
          <w:szCs w:val="32"/>
          <w:cs/>
        </w:rPr>
        <w:t xml:space="preserve">สินค้าน้ำมันหล่อลื่น กรณีศึกษา บริษัท </w:t>
      </w:r>
      <w:r w:rsidRPr="00C167D7">
        <w:rPr>
          <w:rFonts w:asciiTheme="majorBidi" w:hAnsiTheme="majorBidi" w:cstheme="majorBidi"/>
          <w:sz w:val="32"/>
          <w:szCs w:val="32"/>
        </w:rPr>
        <w:t xml:space="preserve">A. </w:t>
      </w:r>
      <w:r w:rsidRPr="00C167D7">
        <w:rPr>
          <w:rFonts w:asciiTheme="majorBidi" w:hAnsiTheme="majorBidi" w:cstheme="majorBidi"/>
          <w:sz w:val="32"/>
          <w:szCs w:val="32"/>
          <w:cs/>
        </w:rPr>
        <w:t>ใน การประชุมวิชาการข่ายงานวิศวกรรมอุตสาหการ</w:t>
      </w:r>
    </w:p>
    <w:p w14:paraId="3EE6001E" w14:textId="77777777" w:rsidR="00BA29FC" w:rsidRPr="00C167D7" w:rsidRDefault="00BA29FC" w:rsidP="00BA29FC">
      <w:pPr>
        <w:spacing w:after="0" w:line="240" w:lineRule="auto"/>
        <w:jc w:val="thaiDistribute"/>
        <w:rPr>
          <w:rFonts w:asciiTheme="majorBidi" w:hAnsiTheme="majorBidi" w:cstheme="majorBidi"/>
          <w:sz w:val="32"/>
          <w:szCs w:val="32"/>
        </w:rPr>
      </w:pPr>
      <w:r w:rsidRPr="00C167D7">
        <w:rPr>
          <w:rFonts w:asciiTheme="majorBidi" w:hAnsiTheme="majorBidi" w:cstheme="majorBidi"/>
          <w:sz w:val="32"/>
          <w:szCs w:val="32"/>
          <w:cs/>
        </w:rPr>
        <w:t>(</w:t>
      </w:r>
      <w:r w:rsidRPr="00C167D7">
        <w:rPr>
          <w:rFonts w:asciiTheme="majorBidi" w:hAnsiTheme="majorBidi" w:cstheme="majorBidi"/>
          <w:sz w:val="32"/>
          <w:szCs w:val="32"/>
        </w:rPr>
        <w:t xml:space="preserve">IE Network </w:t>
      </w:r>
      <w:r w:rsidRPr="00C167D7">
        <w:rPr>
          <w:rFonts w:asciiTheme="majorBidi" w:hAnsiTheme="majorBidi" w:cstheme="majorBidi"/>
          <w:sz w:val="32"/>
          <w:szCs w:val="32"/>
          <w:cs/>
        </w:rPr>
        <w:t>2007) (หน้า 1097-1102). สงขลา: มหาวิทยาลัยสงขลานครินทร์.</w:t>
      </w:r>
    </w:p>
    <w:p w14:paraId="189F46C2" w14:textId="665D6E45" w:rsidR="00BA29FC" w:rsidRPr="00C167D7" w:rsidRDefault="00BA29FC" w:rsidP="00BA29FC">
      <w:pPr>
        <w:spacing w:after="0" w:line="240" w:lineRule="auto"/>
        <w:jc w:val="thaiDistribute"/>
        <w:rPr>
          <w:rFonts w:asciiTheme="majorBidi" w:hAnsiTheme="majorBidi" w:cstheme="majorBidi"/>
          <w:sz w:val="32"/>
          <w:szCs w:val="32"/>
        </w:rPr>
      </w:pPr>
      <w:r w:rsidRPr="00C167D7">
        <w:rPr>
          <w:rFonts w:asciiTheme="majorBidi" w:hAnsiTheme="majorBidi" w:cstheme="majorBidi"/>
          <w:sz w:val="32"/>
          <w:szCs w:val="32"/>
        </w:rPr>
        <w:t>3.</w:t>
      </w:r>
      <w:r w:rsidRPr="00C167D7">
        <w:rPr>
          <w:rFonts w:asciiTheme="majorBidi" w:hAnsiTheme="majorBidi" w:cstheme="majorBidi"/>
          <w:sz w:val="32"/>
          <w:szCs w:val="32"/>
          <w:cs/>
        </w:rPr>
        <w:t>ชุมพล มณฑาทิพย์กุล. (ม.ป.ป.). การจัดการคลังสินค้า (ออนไลน์). เข้าถึงได้จาก:</w:t>
      </w:r>
    </w:p>
    <w:p w14:paraId="316A3B5F" w14:textId="77777777" w:rsidR="00BA29FC" w:rsidRPr="00C167D7" w:rsidRDefault="00BA29FC" w:rsidP="00BA29FC">
      <w:pPr>
        <w:spacing w:after="0" w:line="240" w:lineRule="auto"/>
        <w:jc w:val="thaiDistribute"/>
        <w:rPr>
          <w:rFonts w:asciiTheme="majorBidi" w:hAnsiTheme="majorBidi" w:cstheme="majorBidi"/>
          <w:sz w:val="32"/>
          <w:szCs w:val="32"/>
        </w:rPr>
      </w:pPr>
      <w:r w:rsidRPr="00C167D7">
        <w:rPr>
          <w:rFonts w:asciiTheme="majorBidi" w:hAnsiTheme="majorBidi" w:cstheme="majorBidi"/>
          <w:sz w:val="32"/>
          <w:szCs w:val="32"/>
        </w:rPr>
        <w:t>http://www.pnkreis.com/images/column_</w:t>
      </w:r>
      <w:r w:rsidRPr="00C167D7">
        <w:rPr>
          <w:rFonts w:asciiTheme="majorBidi" w:hAnsiTheme="majorBidi" w:cstheme="majorBidi"/>
          <w:sz w:val="32"/>
          <w:szCs w:val="32"/>
          <w:cs/>
        </w:rPr>
        <w:t>1293076041/</w:t>
      </w:r>
      <w:proofErr w:type="spellStart"/>
      <w:r w:rsidRPr="00C167D7">
        <w:rPr>
          <w:rFonts w:asciiTheme="majorBidi" w:hAnsiTheme="majorBidi" w:cstheme="majorBidi"/>
          <w:sz w:val="32"/>
          <w:szCs w:val="32"/>
        </w:rPr>
        <w:t>warehousemgt</w:t>
      </w:r>
      <w:proofErr w:type="spellEnd"/>
      <w:r w:rsidRPr="00C167D7">
        <w:rPr>
          <w:rFonts w:asciiTheme="majorBidi" w:hAnsiTheme="majorBidi" w:cstheme="majorBidi"/>
          <w:sz w:val="32"/>
          <w:szCs w:val="32"/>
          <w:cs/>
        </w:rPr>
        <w:t>%201.</w:t>
      </w:r>
      <w:r w:rsidRPr="00C167D7">
        <w:rPr>
          <w:rFonts w:asciiTheme="majorBidi" w:hAnsiTheme="majorBidi" w:cstheme="majorBidi"/>
          <w:sz w:val="32"/>
          <w:szCs w:val="32"/>
        </w:rPr>
        <w:t>pdf [</w:t>
      </w:r>
      <w:r w:rsidRPr="00C167D7">
        <w:rPr>
          <w:rFonts w:asciiTheme="majorBidi" w:hAnsiTheme="majorBidi" w:cstheme="majorBidi"/>
          <w:sz w:val="32"/>
          <w:szCs w:val="32"/>
          <w:cs/>
        </w:rPr>
        <w:t>2562</w:t>
      </w:r>
      <w:r w:rsidRPr="00C167D7">
        <w:rPr>
          <w:rFonts w:asciiTheme="majorBidi" w:hAnsiTheme="majorBidi" w:cstheme="majorBidi"/>
          <w:sz w:val="32"/>
          <w:szCs w:val="32"/>
        </w:rPr>
        <w:t xml:space="preserve">, </w:t>
      </w:r>
      <w:r w:rsidRPr="00C167D7">
        <w:rPr>
          <w:rFonts w:asciiTheme="majorBidi" w:hAnsiTheme="majorBidi" w:cstheme="majorBidi"/>
          <w:sz w:val="32"/>
          <w:szCs w:val="32"/>
          <w:cs/>
        </w:rPr>
        <w:t>1 เมษายน].</w:t>
      </w:r>
    </w:p>
    <w:p w14:paraId="5F4C6640" w14:textId="50951536" w:rsidR="00BA29FC" w:rsidRPr="00C167D7" w:rsidRDefault="00BA29FC" w:rsidP="00BA29FC">
      <w:pPr>
        <w:spacing w:after="0" w:line="240" w:lineRule="auto"/>
        <w:jc w:val="thaiDistribute"/>
        <w:rPr>
          <w:rFonts w:asciiTheme="majorBidi" w:hAnsiTheme="majorBidi" w:cstheme="majorBidi"/>
          <w:sz w:val="32"/>
          <w:szCs w:val="32"/>
        </w:rPr>
      </w:pPr>
      <w:r w:rsidRPr="00C167D7">
        <w:rPr>
          <w:rFonts w:asciiTheme="majorBidi" w:hAnsiTheme="majorBidi" w:cstheme="majorBidi"/>
          <w:sz w:val="32"/>
          <w:szCs w:val="32"/>
        </w:rPr>
        <w:t>4.</w:t>
      </w:r>
      <w:r w:rsidRPr="00C167D7">
        <w:rPr>
          <w:rFonts w:asciiTheme="majorBidi" w:hAnsiTheme="majorBidi" w:cstheme="majorBidi"/>
          <w:sz w:val="32"/>
          <w:szCs w:val="32"/>
          <w:cs/>
        </w:rPr>
        <w:t xml:space="preserve">ณัฐพล กำจรจิระพันธ์. (2556). การเพิ่มประสิทธิภาพการจัดเก็บสินค้าและวัตถุดิบ กรณีศึกษา บริษัท </w:t>
      </w:r>
      <w:r w:rsidRPr="00C167D7">
        <w:rPr>
          <w:rFonts w:asciiTheme="majorBidi" w:hAnsiTheme="majorBidi" w:cstheme="majorBidi"/>
          <w:sz w:val="32"/>
          <w:szCs w:val="32"/>
        </w:rPr>
        <w:t>AA</w:t>
      </w:r>
    </w:p>
    <w:p w14:paraId="508EACA7" w14:textId="77777777" w:rsidR="000B6147" w:rsidRPr="00AB795D" w:rsidRDefault="000B6147" w:rsidP="00AB795D">
      <w:pPr>
        <w:autoSpaceDE w:val="0"/>
        <w:autoSpaceDN w:val="0"/>
        <w:adjustRightInd w:val="0"/>
        <w:spacing w:after="0" w:line="240" w:lineRule="auto"/>
        <w:jc w:val="thaiDistribute"/>
        <w:rPr>
          <w:rFonts w:ascii="TH SarabunPSK" w:hAnsi="TH SarabunPSK" w:cs="TH SarabunPSK"/>
          <w:b/>
          <w:bCs/>
          <w:sz w:val="36"/>
          <w:szCs w:val="36"/>
        </w:rPr>
      </w:pPr>
      <w:r w:rsidRPr="00AB795D">
        <w:rPr>
          <w:rFonts w:ascii="TH SarabunPSK" w:hAnsi="TH SarabunPSK" w:cs="TH SarabunPSK"/>
          <w:b/>
          <w:bCs/>
          <w:sz w:val="36"/>
          <w:szCs w:val="36"/>
          <w:cs/>
        </w:rPr>
        <w:t>วิธีดำเนินการ</w:t>
      </w:r>
    </w:p>
    <w:p w14:paraId="17B82E40" w14:textId="31DCFC32" w:rsidR="00C71826" w:rsidRPr="00C71826" w:rsidRDefault="00C71826" w:rsidP="00C71826">
      <w:pPr>
        <w:spacing w:after="0" w:line="240" w:lineRule="auto"/>
        <w:ind w:firstLine="720"/>
        <w:jc w:val="thaiDistribute"/>
        <w:rPr>
          <w:rFonts w:ascii="TH SarabunPSK" w:hAnsi="TH SarabunPSK" w:cs="TH SarabunPSK"/>
          <w:color w:val="000000"/>
          <w:sz w:val="32"/>
          <w:szCs w:val="32"/>
        </w:rPr>
      </w:pPr>
      <w:r w:rsidRPr="00C71826">
        <w:rPr>
          <w:rFonts w:ascii="TH SarabunPSK" w:hAnsi="TH SarabunPSK" w:cs="TH SarabunPSK"/>
          <w:color w:val="000000"/>
          <w:sz w:val="32"/>
          <w:szCs w:val="32"/>
          <w:cs/>
        </w:rPr>
        <w:t>งานวิจัยเป็นการวิเคราะห์ข้อมูลเบื้องต้นในการปรับปรุงพื้นที่คลังสินค้า กรณีศึกษาการจัดการคลังสินค้าโดยประยุกต์ใช้ทฤษฎีการจัดหมวดหมู่สินค้า (</w:t>
      </w:r>
      <w:r w:rsidRPr="00C71826">
        <w:rPr>
          <w:rFonts w:ascii="TH SarabunPSK" w:hAnsi="TH SarabunPSK" w:cs="TH SarabunPSK"/>
          <w:color w:val="000000"/>
          <w:sz w:val="32"/>
          <w:szCs w:val="32"/>
        </w:rPr>
        <w:t xml:space="preserve">ABC analysis) </w:t>
      </w:r>
      <w:r w:rsidRPr="00C71826">
        <w:rPr>
          <w:rFonts w:ascii="TH SarabunPSK" w:hAnsi="TH SarabunPSK" w:cs="TH SarabunPSK"/>
          <w:color w:val="000000"/>
          <w:sz w:val="32"/>
          <w:szCs w:val="32"/>
          <w:cs/>
        </w:rPr>
        <w:t>และ นำทฤษฏีการวางผังโรงงานอย่างมีระบบ (</w:t>
      </w:r>
      <w:r w:rsidRPr="00C71826">
        <w:rPr>
          <w:rFonts w:ascii="TH SarabunPSK" w:hAnsi="TH SarabunPSK" w:cs="TH SarabunPSK"/>
          <w:color w:val="000000"/>
          <w:sz w:val="32"/>
          <w:szCs w:val="32"/>
        </w:rPr>
        <w:t xml:space="preserve">Systematic layout planning) </w:t>
      </w:r>
      <w:r w:rsidRPr="00C71826">
        <w:rPr>
          <w:rFonts w:ascii="TH SarabunPSK" w:hAnsi="TH SarabunPSK" w:cs="TH SarabunPSK"/>
          <w:color w:val="000000"/>
          <w:sz w:val="32"/>
          <w:szCs w:val="32"/>
          <w:cs/>
        </w:rPr>
        <w:t>เพื่อมุ่งเน้นการปรับปรุงพัฒนาพื้นที่คลังสินค้า การศึกษาบทนี้จะกล่าวถึงวิธีการ และ ขั้นตอนในการดำเนินงานต่าง ๆ โดยจะเก็บข้อมูลตั้งแต่ วันที่ 1 มกราคม 2562 ถึง วันที่ 30 มิถุนายน 2562 รวมระยะเวลา 6 เดือน เพื่อนำมาใช้ในการศึกษาครั้งนี้ โดยมีการดำเนินงานดังนี้</w:t>
      </w:r>
    </w:p>
    <w:p w14:paraId="0FD2FF9B" w14:textId="05C3DE76" w:rsidR="00C71826" w:rsidRPr="00C71826" w:rsidRDefault="00C71826" w:rsidP="00C71826">
      <w:pPr>
        <w:spacing w:after="0" w:line="240" w:lineRule="auto"/>
        <w:ind w:left="720" w:firstLine="720"/>
        <w:jc w:val="thaiDistribute"/>
        <w:rPr>
          <w:rFonts w:ascii="TH SarabunPSK" w:hAnsi="TH SarabunPSK" w:cs="TH SarabunPSK"/>
          <w:color w:val="000000"/>
          <w:sz w:val="32"/>
          <w:szCs w:val="32"/>
        </w:rPr>
      </w:pPr>
      <w:r w:rsidRPr="00C71826">
        <w:rPr>
          <w:rFonts w:ascii="TH SarabunPSK" w:hAnsi="TH SarabunPSK" w:cs="TH SarabunPSK"/>
          <w:color w:val="000000"/>
          <w:sz w:val="32"/>
          <w:szCs w:val="32"/>
          <w:cs/>
        </w:rPr>
        <w:t>3.1 ศึกษาข้อมูลของสถานประกอบการณ์</w:t>
      </w:r>
    </w:p>
    <w:p w14:paraId="2CA4932F" w14:textId="77777777" w:rsidR="00C71826" w:rsidRPr="00C71826" w:rsidRDefault="00C71826" w:rsidP="00C71826">
      <w:pPr>
        <w:spacing w:after="0" w:line="240" w:lineRule="auto"/>
        <w:ind w:left="720" w:firstLine="720"/>
        <w:jc w:val="thaiDistribute"/>
        <w:rPr>
          <w:rFonts w:ascii="TH SarabunPSK" w:hAnsi="TH SarabunPSK" w:cs="TH SarabunPSK"/>
          <w:color w:val="000000"/>
          <w:sz w:val="32"/>
          <w:szCs w:val="32"/>
        </w:rPr>
      </w:pPr>
      <w:r w:rsidRPr="00C71826">
        <w:rPr>
          <w:rFonts w:ascii="TH SarabunPSK" w:hAnsi="TH SarabunPSK" w:cs="TH SarabunPSK"/>
          <w:color w:val="000000"/>
          <w:sz w:val="32"/>
          <w:szCs w:val="32"/>
          <w:cs/>
        </w:rPr>
        <w:t>3.2 วิเคราะห์ปัญหาและวิเคราะห์ความสัมพันธ์ของพื้นที่คลังสินค้า</w:t>
      </w:r>
    </w:p>
    <w:p w14:paraId="40AF3C8E" w14:textId="77777777" w:rsidR="00C71826" w:rsidRPr="00C71826" w:rsidRDefault="00C71826" w:rsidP="00C71826">
      <w:pPr>
        <w:spacing w:after="0" w:line="240" w:lineRule="auto"/>
        <w:ind w:left="720" w:firstLine="720"/>
        <w:jc w:val="thaiDistribute"/>
        <w:rPr>
          <w:rFonts w:ascii="TH SarabunPSK" w:hAnsi="TH SarabunPSK" w:cs="TH SarabunPSK"/>
          <w:color w:val="000000"/>
          <w:sz w:val="32"/>
          <w:szCs w:val="32"/>
        </w:rPr>
      </w:pPr>
      <w:r w:rsidRPr="00C71826">
        <w:rPr>
          <w:rFonts w:ascii="TH SarabunPSK" w:hAnsi="TH SarabunPSK" w:cs="TH SarabunPSK"/>
          <w:color w:val="000000"/>
          <w:sz w:val="32"/>
          <w:szCs w:val="32"/>
          <w:cs/>
        </w:rPr>
        <w:t>3.3 แสดงผลระดับความสัมพันธ์ของคู่กิจกรรม</w:t>
      </w:r>
    </w:p>
    <w:p w14:paraId="1DB2DC32" w14:textId="77777777" w:rsidR="00C71826" w:rsidRPr="00C71826" w:rsidRDefault="00C71826" w:rsidP="00C71826">
      <w:pPr>
        <w:spacing w:after="0" w:line="240" w:lineRule="auto"/>
        <w:ind w:left="720"/>
        <w:jc w:val="thaiDistribute"/>
        <w:rPr>
          <w:rFonts w:ascii="TH SarabunPSK" w:hAnsi="TH SarabunPSK" w:cs="TH SarabunPSK"/>
          <w:color w:val="000000"/>
          <w:sz w:val="32"/>
          <w:szCs w:val="32"/>
        </w:rPr>
      </w:pPr>
      <w:r w:rsidRPr="00C71826">
        <w:rPr>
          <w:rFonts w:ascii="TH SarabunPSK" w:hAnsi="TH SarabunPSK" w:cs="TH SarabunPSK"/>
          <w:color w:val="000000"/>
          <w:sz w:val="32"/>
          <w:szCs w:val="32"/>
          <w:cs/>
        </w:rPr>
        <w:t xml:space="preserve">3.1 ศึกษาข้อมูลของสถานประกอบการณ์   </w:t>
      </w:r>
    </w:p>
    <w:p w14:paraId="71B61E03" w14:textId="77777777" w:rsidR="00C71826" w:rsidRPr="00C71826" w:rsidRDefault="00C71826" w:rsidP="00C71826">
      <w:pPr>
        <w:spacing w:after="0" w:line="240" w:lineRule="auto"/>
        <w:ind w:firstLine="720"/>
        <w:jc w:val="thaiDistribute"/>
        <w:rPr>
          <w:rFonts w:ascii="TH SarabunPSK" w:hAnsi="TH SarabunPSK" w:cs="TH SarabunPSK"/>
          <w:color w:val="000000"/>
          <w:sz w:val="32"/>
          <w:szCs w:val="32"/>
        </w:rPr>
      </w:pPr>
      <w:r w:rsidRPr="00C71826">
        <w:rPr>
          <w:rFonts w:ascii="TH SarabunPSK" w:hAnsi="TH SarabunPSK" w:cs="TH SarabunPSK"/>
          <w:color w:val="000000"/>
          <w:sz w:val="32"/>
          <w:szCs w:val="32"/>
          <w:cs/>
        </w:rPr>
        <w:t>บริษัท โอเอบี จำกัด 371 ถ.เฉลิมพระเกียรติ แขวงหนองบอน เขตประเวศ กรุงเทพมหานคร 10250</w:t>
      </w:r>
    </w:p>
    <w:p w14:paraId="72AA4D9A" w14:textId="463A159B" w:rsidR="00C71826" w:rsidRPr="00C71826" w:rsidRDefault="00C71826" w:rsidP="00C71826">
      <w:pPr>
        <w:spacing w:after="0" w:line="240" w:lineRule="auto"/>
        <w:ind w:firstLine="720"/>
        <w:jc w:val="thaiDistribute"/>
        <w:rPr>
          <w:rFonts w:ascii="TH SarabunPSK" w:hAnsi="TH SarabunPSK" w:cs="TH SarabunPSK"/>
          <w:color w:val="000000"/>
          <w:sz w:val="32"/>
          <w:szCs w:val="32"/>
        </w:rPr>
      </w:pPr>
      <w:r w:rsidRPr="00C71826">
        <w:rPr>
          <w:rFonts w:ascii="TH SarabunPSK" w:hAnsi="TH SarabunPSK" w:cs="TH SarabunPSK"/>
          <w:color w:val="000000"/>
          <w:sz w:val="32"/>
          <w:szCs w:val="32"/>
          <w:cs/>
        </w:rPr>
        <w:t>3.2 วิเคราะห์ปัญหาและวิเคราะห์ความสัมพันธ์ของพื้นที่คลังสินค้า</w:t>
      </w:r>
    </w:p>
    <w:p w14:paraId="0A6FF82C" w14:textId="77777777" w:rsidR="00C71826" w:rsidRPr="00C71826" w:rsidRDefault="00C71826" w:rsidP="00C71826">
      <w:pPr>
        <w:spacing w:after="0" w:line="240" w:lineRule="auto"/>
        <w:ind w:firstLine="720"/>
        <w:jc w:val="thaiDistribute"/>
        <w:rPr>
          <w:rFonts w:ascii="TH SarabunPSK" w:hAnsi="TH SarabunPSK" w:cs="TH SarabunPSK"/>
          <w:color w:val="000000"/>
          <w:sz w:val="32"/>
          <w:szCs w:val="32"/>
        </w:rPr>
      </w:pPr>
      <w:r w:rsidRPr="00C71826">
        <w:rPr>
          <w:rFonts w:ascii="TH SarabunPSK" w:hAnsi="TH SarabunPSK" w:cs="TH SarabunPSK"/>
          <w:color w:val="000000"/>
          <w:sz w:val="32"/>
          <w:szCs w:val="32"/>
          <w:cs/>
        </w:rPr>
        <w:t xml:space="preserve">       1.ปัญหาที่พบ</w:t>
      </w:r>
    </w:p>
    <w:p w14:paraId="5DE21FC0" w14:textId="7389ED04" w:rsidR="000B6147" w:rsidRPr="009D2997" w:rsidRDefault="00C71826" w:rsidP="009D2997">
      <w:pPr>
        <w:spacing w:after="0" w:line="240" w:lineRule="auto"/>
        <w:ind w:firstLine="720"/>
        <w:jc w:val="thaiDistribute"/>
        <w:rPr>
          <w:rFonts w:ascii="TH SarabunPSK" w:hAnsi="TH SarabunPSK" w:cs="TH SarabunPSK"/>
          <w:color w:val="000000"/>
          <w:sz w:val="32"/>
          <w:szCs w:val="32"/>
          <w:cs/>
        </w:rPr>
      </w:pPr>
      <w:r w:rsidRPr="00C71826">
        <w:rPr>
          <w:rFonts w:ascii="TH SarabunPSK" w:hAnsi="TH SarabunPSK" w:cs="TH SarabunPSK"/>
          <w:color w:val="000000"/>
          <w:sz w:val="32"/>
          <w:szCs w:val="32"/>
          <w:cs/>
        </w:rPr>
        <w:t xml:space="preserve">            การจัดเก็บสินค้าในปัจจุบันขาดการวางแผนการจัดเก็บสินค้า สินค้าแต่ละชนิดเก็บ        รวมปะปนกัน ไม่มีการจัดสินค้าออกเป็นหม</w:t>
      </w:r>
      <w:r w:rsidR="009D2997">
        <w:rPr>
          <w:rFonts w:ascii="TH SarabunPSK" w:hAnsi="TH SarabunPSK" w:cs="TH SarabunPSK"/>
          <w:color w:val="000000"/>
          <w:sz w:val="32"/>
          <w:szCs w:val="32"/>
          <w:cs/>
        </w:rPr>
        <w:t>วดหมู่และสินค้าบางชนิดมีการเบิกและ</w:t>
      </w:r>
      <w:r w:rsidRPr="00C71826">
        <w:rPr>
          <w:rFonts w:ascii="TH SarabunPSK" w:hAnsi="TH SarabunPSK" w:cs="TH SarabunPSK"/>
          <w:color w:val="000000"/>
          <w:sz w:val="32"/>
          <w:szCs w:val="32"/>
          <w:cs/>
        </w:rPr>
        <w:t>จ่ายออกบ่อย     ทำให้ต้องมี</w:t>
      </w:r>
      <w:r w:rsidR="009D2997">
        <w:rPr>
          <w:rFonts w:ascii="TH SarabunPSK" w:hAnsi="TH SarabunPSK" w:cs="TH SarabunPSK"/>
          <w:color w:val="000000"/>
          <w:sz w:val="32"/>
          <w:szCs w:val="32"/>
          <w:cs/>
        </w:rPr>
        <w:t>การเดินเบิกสินค้าชนิดเดิมแบบซ้ำ</w:t>
      </w:r>
      <w:r w:rsidRPr="00C71826">
        <w:rPr>
          <w:rFonts w:ascii="TH SarabunPSK" w:hAnsi="TH SarabunPSK" w:cs="TH SarabunPSK"/>
          <w:color w:val="000000"/>
          <w:sz w:val="32"/>
          <w:szCs w:val="32"/>
          <w:cs/>
        </w:rPr>
        <w:t xml:space="preserve">ๆ </w:t>
      </w:r>
      <w:r w:rsidR="009D2997">
        <w:rPr>
          <w:rFonts w:ascii="TH SarabunPSK" w:hAnsi="TH SarabunPSK" w:cs="TH SarabunPSK"/>
          <w:color w:val="000000"/>
          <w:sz w:val="32"/>
          <w:szCs w:val="32"/>
          <w:cs/>
        </w:rPr>
        <w:t>และ</w:t>
      </w:r>
      <w:r w:rsidRPr="00C71826">
        <w:rPr>
          <w:rFonts w:ascii="TH SarabunPSK" w:hAnsi="TH SarabunPSK" w:cs="TH SarabunPSK"/>
          <w:color w:val="000000"/>
          <w:sz w:val="32"/>
          <w:szCs w:val="32"/>
          <w:cs/>
        </w:rPr>
        <w:t>ในการเบิกสินค้าแต่ละชนิดค่อนข้างใช้ระยะเวลานาน เนื</w:t>
      </w:r>
      <w:r w:rsidR="009D2997">
        <w:rPr>
          <w:rFonts w:ascii="TH SarabunPSK" w:hAnsi="TH SarabunPSK" w:cs="TH SarabunPSK"/>
          <w:color w:val="000000"/>
          <w:sz w:val="32"/>
          <w:szCs w:val="32"/>
          <w:cs/>
        </w:rPr>
        <w:t>่องจากมีระยะทางการจัดเก็บที่ไกลและ</w:t>
      </w:r>
      <w:r w:rsidRPr="00C71826">
        <w:rPr>
          <w:rFonts w:ascii="TH SarabunPSK" w:hAnsi="TH SarabunPSK" w:cs="TH SarabunPSK"/>
          <w:color w:val="000000"/>
          <w:sz w:val="32"/>
          <w:szCs w:val="32"/>
          <w:cs/>
        </w:rPr>
        <w:t>ส่งสินค้าได้ล่าช้า</w:t>
      </w:r>
    </w:p>
    <w:p w14:paraId="1C42380D" w14:textId="77777777" w:rsidR="006224CB" w:rsidRPr="00AB795D" w:rsidRDefault="006224CB" w:rsidP="00AB795D">
      <w:pPr>
        <w:spacing w:after="0" w:line="240" w:lineRule="auto"/>
        <w:jc w:val="thaiDistribute"/>
        <w:rPr>
          <w:rFonts w:ascii="TH SarabunPSK" w:hAnsi="TH SarabunPSK" w:cs="TH SarabunPSK"/>
          <w:b/>
          <w:bCs/>
          <w:sz w:val="32"/>
          <w:szCs w:val="32"/>
        </w:rPr>
      </w:pPr>
    </w:p>
    <w:p w14:paraId="3D214F0F" w14:textId="77777777" w:rsidR="006224CB" w:rsidRPr="00AB795D" w:rsidRDefault="006224CB" w:rsidP="00AB795D">
      <w:pPr>
        <w:spacing w:after="0" w:line="240" w:lineRule="auto"/>
        <w:jc w:val="thaiDistribute"/>
        <w:rPr>
          <w:rFonts w:ascii="TH SarabunPSK" w:hAnsi="TH SarabunPSK" w:cs="TH SarabunPSK"/>
          <w:sz w:val="32"/>
          <w:szCs w:val="32"/>
        </w:rPr>
      </w:pPr>
    </w:p>
    <w:p w14:paraId="76A2AC36" w14:textId="22A60E5A" w:rsidR="00F4718A" w:rsidRPr="00AB795D" w:rsidRDefault="000030C0" w:rsidP="00AB795D">
      <w:pPr>
        <w:spacing w:after="0" w:line="240" w:lineRule="auto"/>
        <w:jc w:val="thaiDistribute"/>
        <w:rPr>
          <w:rFonts w:ascii="TH SarabunPSK" w:hAnsi="TH SarabunPSK" w:cs="TH SarabunPSK"/>
          <w:b/>
          <w:bCs/>
          <w:sz w:val="32"/>
          <w:szCs w:val="32"/>
        </w:rPr>
      </w:pPr>
      <w:r w:rsidRPr="00AB795D">
        <w:rPr>
          <w:rFonts w:ascii="TH SarabunPSK" w:hAnsi="TH SarabunPSK" w:cs="TH SarabunPSK"/>
          <w:b/>
          <w:bCs/>
          <w:color w:val="000000"/>
          <w:sz w:val="32"/>
          <w:szCs w:val="32"/>
          <w:cs/>
        </w:rPr>
        <w:t>สรุป</w:t>
      </w:r>
      <w:r w:rsidR="006309DA" w:rsidRPr="00AB795D">
        <w:rPr>
          <w:rFonts w:ascii="TH SarabunPSK" w:hAnsi="TH SarabunPSK" w:cs="TH SarabunPSK"/>
          <w:b/>
          <w:bCs/>
          <w:sz w:val="32"/>
          <w:szCs w:val="32"/>
          <w:cs/>
        </w:rPr>
        <w:t>ผลการวิจัย</w:t>
      </w:r>
    </w:p>
    <w:p w14:paraId="6C20DC7A" w14:textId="2A5AB9B9" w:rsidR="00B45AC1" w:rsidRPr="00AB795D" w:rsidRDefault="00F4718A" w:rsidP="00AB795D">
      <w:pPr>
        <w:tabs>
          <w:tab w:val="left" w:pos="0"/>
        </w:tabs>
        <w:spacing w:after="0" w:line="240" w:lineRule="auto"/>
        <w:jc w:val="thaiDistribute"/>
        <w:rPr>
          <w:rFonts w:ascii="TH SarabunPSK" w:hAnsi="TH SarabunPSK" w:cs="TH SarabunPSK"/>
          <w:sz w:val="32"/>
          <w:szCs w:val="32"/>
        </w:rPr>
      </w:pPr>
      <w:r w:rsidRPr="00AB795D">
        <w:rPr>
          <w:rFonts w:ascii="TH SarabunPSK" w:hAnsi="TH SarabunPSK" w:cs="TH SarabunPSK"/>
          <w:sz w:val="32"/>
          <w:szCs w:val="32"/>
        </w:rPr>
        <w:tab/>
      </w:r>
      <w:r w:rsidR="000030C0" w:rsidRPr="00AB795D">
        <w:rPr>
          <w:rFonts w:ascii="TH SarabunPSK" w:hAnsi="TH SarabunPSK" w:cs="TH SarabunPSK"/>
          <w:color w:val="000000"/>
          <w:sz w:val="32"/>
          <w:szCs w:val="32"/>
          <w:cs/>
        </w:rPr>
        <w:t xml:space="preserve">งานวิจัยเรื่อง การจัดการคลังสินค้า กรณีศึกษาบริษัทเอกชนแห่งหนึ่ง ด้วยเทคนิค </w:t>
      </w:r>
      <w:r w:rsidR="000030C0" w:rsidRPr="00AB795D">
        <w:rPr>
          <w:rFonts w:ascii="TH SarabunPSK" w:hAnsi="TH SarabunPSK" w:cs="TH SarabunPSK"/>
          <w:color w:val="000000"/>
          <w:sz w:val="32"/>
          <w:szCs w:val="32"/>
        </w:rPr>
        <w:t xml:space="preserve">SLP </w:t>
      </w:r>
      <w:r w:rsidR="000030C0" w:rsidRPr="00AB795D">
        <w:rPr>
          <w:rFonts w:ascii="TH SarabunPSK" w:hAnsi="TH SarabunPSK" w:cs="TH SarabunPSK"/>
          <w:color w:val="000000"/>
          <w:sz w:val="32"/>
          <w:szCs w:val="32"/>
          <w:cs/>
        </w:rPr>
        <w:t xml:space="preserve">เป็นการนำเอาทฤษฎีการวางผังอย่างมีระบบ </w:t>
      </w:r>
      <w:r w:rsidR="000030C0" w:rsidRPr="00AB795D">
        <w:rPr>
          <w:rFonts w:ascii="TH SarabunPSK" w:hAnsi="TH SarabunPSK" w:cs="TH SarabunPSK"/>
          <w:color w:val="000000"/>
          <w:sz w:val="32"/>
          <w:szCs w:val="32"/>
        </w:rPr>
        <w:t>Systematic Layout Planning : SLP)</w:t>
      </w:r>
      <w:r w:rsidR="000030C0" w:rsidRPr="00AB795D">
        <w:rPr>
          <w:rFonts w:ascii="TH SarabunPSK" w:hAnsi="TH SarabunPSK" w:cs="TH SarabunPSK"/>
          <w:color w:val="000000"/>
          <w:sz w:val="32"/>
          <w:szCs w:val="32"/>
          <w:cs/>
        </w:rPr>
        <w:t>ด้วยแผนภูมิ</w:t>
      </w:r>
      <w:r w:rsidR="000030C0" w:rsidRPr="00AB795D">
        <w:rPr>
          <w:rFonts w:ascii="TH SarabunPSK" w:hAnsi="TH SarabunPSK" w:cs="TH SarabunPSK"/>
          <w:color w:val="000000"/>
          <w:sz w:val="32"/>
          <w:szCs w:val="32"/>
          <w:cs/>
        </w:rPr>
        <w:lastRenderedPageBreak/>
        <w:t>ความสัมพันธ์ (</w:t>
      </w:r>
      <w:r w:rsidR="000030C0" w:rsidRPr="00AB795D">
        <w:rPr>
          <w:rFonts w:ascii="TH SarabunPSK" w:hAnsi="TH SarabunPSK" w:cs="TH SarabunPSK"/>
          <w:color w:val="000000"/>
          <w:sz w:val="32"/>
          <w:szCs w:val="32"/>
        </w:rPr>
        <w:t xml:space="preserve">Relationship Chart) </w:t>
      </w:r>
      <w:r w:rsidR="000030C0" w:rsidRPr="00AB795D">
        <w:rPr>
          <w:rFonts w:ascii="TH SarabunPSK" w:hAnsi="TH SarabunPSK" w:cs="TH SarabunPSK"/>
          <w:color w:val="000000"/>
          <w:sz w:val="32"/>
          <w:szCs w:val="32"/>
          <w:cs/>
        </w:rPr>
        <w:t>ซึ่งมุ่งเน้นที่ระดับของความสัมพันธ์ระหว่าง พื้นที่หรือกิจกรร</w:t>
      </w:r>
      <w:r w:rsidR="009D2997">
        <w:rPr>
          <w:rFonts w:ascii="TH SarabunPSK" w:hAnsi="TH SarabunPSK" w:cs="TH SarabunPSK"/>
          <w:color w:val="000000"/>
          <w:sz w:val="32"/>
          <w:szCs w:val="32"/>
          <w:cs/>
        </w:rPr>
        <w:t>มต่าง ๆ ว่าควรอยู่ใกล้กันหรือ ไม่</w:t>
      </w:r>
      <w:r w:rsidR="000030C0" w:rsidRPr="00AB795D">
        <w:rPr>
          <w:rFonts w:ascii="TH SarabunPSK" w:hAnsi="TH SarabunPSK" w:cs="TH SarabunPSK"/>
          <w:color w:val="000000"/>
          <w:sz w:val="32"/>
          <w:szCs w:val="32"/>
          <w:cs/>
        </w:rPr>
        <w:t>วัตถุประสงค์ เพื่อใช้ในการวางตำแหน่งของพื้นที่ ลดระยะทางในการเคลื่อนย้าย จัดวางพื้นที่</w:t>
      </w:r>
      <w:r w:rsidR="009D2997">
        <w:rPr>
          <w:rFonts w:ascii="TH SarabunPSK" w:hAnsi="TH SarabunPSK" w:cs="TH SarabunPSK"/>
          <w:color w:val="000000"/>
          <w:sz w:val="32"/>
          <w:szCs w:val="32"/>
          <w:cs/>
        </w:rPr>
        <w:t>ให้มีการใช้ประโยชน์อย่างเต็มที่และ</w:t>
      </w:r>
      <w:r w:rsidR="000030C0" w:rsidRPr="00AB795D">
        <w:rPr>
          <w:rFonts w:ascii="TH SarabunPSK" w:hAnsi="TH SarabunPSK" w:cs="TH SarabunPSK"/>
          <w:color w:val="000000"/>
          <w:sz w:val="32"/>
          <w:szCs w:val="32"/>
          <w:cs/>
        </w:rPr>
        <w:t>สร้างความสะดวกปลอดภัยให้กับพนักงาน และ ให้พนักงานได้รับความสะดวกในการเคลื่อนย้ายและ ใช้เวลาในการเคลื่อนย้ายสินค้าน้อย และ ใช้พื้นที่ในการจัดเก็บเกิดประสิทธิภาพสูงที่สุด ผู้วิจัยได้สรุปผลที่ได</w:t>
      </w:r>
      <w:r w:rsidR="009D2997">
        <w:rPr>
          <w:rFonts w:ascii="TH SarabunPSK" w:hAnsi="TH SarabunPSK" w:cs="TH SarabunPSK"/>
          <w:color w:val="000000"/>
          <w:sz w:val="32"/>
          <w:szCs w:val="32"/>
          <w:cs/>
        </w:rPr>
        <w:t>้รับหลังการมีการปรับปรุงพื้นที่และการจับคู่กิจกรรมความสัมพันธ์และ</w:t>
      </w:r>
      <w:r w:rsidR="000030C0" w:rsidRPr="00AB795D">
        <w:rPr>
          <w:rFonts w:ascii="TH SarabunPSK" w:hAnsi="TH SarabunPSK" w:cs="TH SarabunPSK"/>
          <w:color w:val="000000"/>
          <w:sz w:val="32"/>
          <w:szCs w:val="32"/>
          <w:cs/>
        </w:rPr>
        <w:t>แผนผังการออกแบบการปรับปรุงพื้นที่การจัดเก็บสินค้าจะเห็นได้ว่า ภาพรวมระยะทางจะลดลง จากการเคลื่อนย้ายสินค้าไปยังพื้นที่รับเข้า และ เคลื่อนย้ายไปยังพื้นที่พักสินค้า ระยะทางการเคลื่อนย้ายหลังการปรับปรุงลดลง 30 เมตร จากนั้นพื้นที่พักสินค้าเคลื่อนย้ายไปพื้นที่จัดเก็บ ระยะทางหลังการปรับปรุงเพิ่มขึ้น 15 เมตร เพื่อระยะทางการเคลื่อนย้ายจากพื้นที่จัดเก็บไปยังพื้นที่รอตรวจสอบนั้น จะได้มีการเคลื่อนย้ายที่ใกล้ขึ้นใช้ระยะทางน้อยลง สามารถลดระยะทางลงได้ 20 เมตร สามารถเคลื่อนย้ายจากพื้นที่ตรวจสอบไปยังพื้นที่จ่ายออกระยะทางลดลงถึง 8 เมตร ระย</w:t>
      </w:r>
      <w:r w:rsidR="009D2997">
        <w:rPr>
          <w:rFonts w:ascii="TH SarabunPSK" w:hAnsi="TH SarabunPSK" w:cs="TH SarabunPSK"/>
          <w:color w:val="000000"/>
          <w:sz w:val="32"/>
          <w:szCs w:val="32"/>
          <w:cs/>
        </w:rPr>
        <w:t>ะทางในการเคลื่อนย้ายลดลง 43 เมตร และ</w:t>
      </w:r>
      <w:r w:rsidR="000030C0" w:rsidRPr="00AB795D">
        <w:rPr>
          <w:rFonts w:ascii="TH SarabunPSK" w:hAnsi="TH SarabunPSK" w:cs="TH SarabunPSK"/>
          <w:color w:val="000000"/>
          <w:sz w:val="32"/>
          <w:szCs w:val="32"/>
          <w:cs/>
        </w:rPr>
        <w:t>การเคลื่อนย้ายสินค้าจากพื้นที่รับเข้า ไปยังจุดพักสินค้าระยะลดลง 25 เมตร คิดเป็นร้อยละ 33.33</w:t>
      </w:r>
      <w:r w:rsidR="000030C0" w:rsidRPr="00AB795D">
        <w:rPr>
          <w:rFonts w:ascii="TH SarabunPSK" w:hAnsi="TH SarabunPSK" w:cs="TH SarabunPSK"/>
          <w:color w:val="000000"/>
          <w:sz w:val="32"/>
          <w:szCs w:val="32"/>
        </w:rPr>
        <w:t xml:space="preserve"> </w:t>
      </w:r>
      <w:r w:rsidR="000030C0" w:rsidRPr="00AB795D">
        <w:rPr>
          <w:rFonts w:ascii="TH SarabunPSK" w:hAnsi="TH SarabunPSK" w:cs="TH SarabunPSK"/>
          <w:color w:val="000000"/>
          <w:sz w:val="32"/>
          <w:szCs w:val="32"/>
          <w:cs/>
        </w:rPr>
        <w:t>ในส่วนของการเคลื่อนย้ายสินค้าจากพื้นที่พักสินค้าไปยังพื้นที่จ่ายออกระยะทางลดลง 28 เมตร คิดเป็นร้อยละ 37.33หลังจากที่ผู้วิจัยได้ทำการปรับปรุงพื้นที่คลังสินค้าแล้วมีการใช้พื้นที่ให้เกิดประโยชน์สูงสุด</w:t>
      </w:r>
      <w:r w:rsidR="009D2997">
        <w:rPr>
          <w:rFonts w:ascii="TH SarabunPSK" w:hAnsi="TH SarabunPSK" w:cs="TH SarabunPSK" w:hint="cs"/>
          <w:color w:val="000000"/>
          <w:sz w:val="32"/>
          <w:szCs w:val="32"/>
          <w:cs/>
        </w:rPr>
        <w:t xml:space="preserve"> </w:t>
      </w:r>
      <w:r w:rsidR="000030C0" w:rsidRPr="00AB795D">
        <w:rPr>
          <w:rFonts w:ascii="TH SarabunPSK" w:hAnsi="TH SarabunPSK" w:cs="TH SarabunPSK"/>
          <w:color w:val="000000"/>
          <w:sz w:val="32"/>
          <w:szCs w:val="32"/>
          <w:cs/>
        </w:rPr>
        <w:t>และมีการเคลื่อนย้ายสินค้าไปยังพื้นที่ต่างๆ โดยมีการใช้ที่รวดเร็วกว่าเมื่อก่อนทำให้ประสิทธิภาพการใช้พื้นที่เพิ่มขึ้น</w:t>
      </w:r>
    </w:p>
    <w:p w14:paraId="44AE4C5F" w14:textId="77777777" w:rsidR="000030C0" w:rsidRPr="00AB795D" w:rsidRDefault="000030C0" w:rsidP="00AB795D">
      <w:pPr>
        <w:spacing w:after="0" w:line="240" w:lineRule="auto"/>
        <w:jc w:val="thaiDistribute"/>
        <w:rPr>
          <w:rFonts w:ascii="TH SarabunPSK" w:hAnsi="TH SarabunPSK" w:cs="TH SarabunPSK"/>
          <w:b/>
          <w:bCs/>
          <w:sz w:val="32"/>
          <w:szCs w:val="32"/>
        </w:rPr>
      </w:pPr>
    </w:p>
    <w:p w14:paraId="435E3020" w14:textId="795A51FB" w:rsidR="006309DA" w:rsidRPr="00AB795D" w:rsidRDefault="006309DA" w:rsidP="00AB795D">
      <w:pPr>
        <w:spacing w:after="0" w:line="240" w:lineRule="auto"/>
        <w:jc w:val="thaiDistribute"/>
        <w:rPr>
          <w:rFonts w:ascii="TH SarabunPSK" w:hAnsi="TH SarabunPSK" w:cs="TH SarabunPSK"/>
          <w:b/>
          <w:bCs/>
          <w:sz w:val="32"/>
          <w:szCs w:val="32"/>
        </w:rPr>
      </w:pPr>
      <w:r w:rsidRPr="00AB795D">
        <w:rPr>
          <w:rFonts w:ascii="TH SarabunPSK" w:hAnsi="TH SarabunPSK" w:cs="TH SarabunPSK"/>
          <w:b/>
          <w:bCs/>
          <w:sz w:val="32"/>
          <w:szCs w:val="32"/>
          <w:cs/>
        </w:rPr>
        <w:t>อภิปรายผล</w:t>
      </w:r>
    </w:p>
    <w:p w14:paraId="5622D51E" w14:textId="062C2BA9" w:rsidR="000030C0" w:rsidRPr="00AB795D" w:rsidRDefault="000030C0" w:rsidP="00AB795D">
      <w:pPr>
        <w:spacing w:after="0" w:line="240" w:lineRule="auto"/>
        <w:jc w:val="thaiDistribute"/>
        <w:rPr>
          <w:rFonts w:ascii="TH SarabunPSK" w:hAnsi="TH SarabunPSK" w:cs="TH SarabunPSK"/>
          <w:sz w:val="32"/>
          <w:szCs w:val="32"/>
        </w:rPr>
      </w:pPr>
      <w:r w:rsidRPr="00AB795D">
        <w:rPr>
          <w:rFonts w:ascii="TH SarabunPSK" w:hAnsi="TH SarabunPSK" w:cs="TH SarabunPSK"/>
          <w:color w:val="000000"/>
          <w:sz w:val="32"/>
          <w:szCs w:val="32"/>
        </w:rPr>
        <w:t xml:space="preserve">   </w:t>
      </w:r>
      <w:r w:rsidR="00AB795D">
        <w:rPr>
          <w:rFonts w:ascii="TH SarabunPSK" w:hAnsi="TH SarabunPSK" w:cs="TH SarabunPSK"/>
          <w:color w:val="000000"/>
          <w:sz w:val="32"/>
          <w:szCs w:val="32"/>
        </w:rPr>
        <w:tab/>
      </w:r>
      <w:r w:rsidRPr="00AB795D">
        <w:rPr>
          <w:rFonts w:ascii="TH SarabunPSK" w:hAnsi="TH SarabunPSK" w:cs="TH SarabunPSK"/>
          <w:color w:val="000000"/>
          <w:sz w:val="32"/>
          <w:szCs w:val="32"/>
          <w:cs/>
        </w:rPr>
        <w:t xml:space="preserve">งานวิจัยเรื่อง การจัดการคลังสินค้า กรณีศึกษาบริษัทเอกชนแห่งหนึ่ง ด้วยเทคนิค </w:t>
      </w:r>
      <w:r w:rsidRPr="00AB795D">
        <w:rPr>
          <w:rFonts w:ascii="TH SarabunPSK" w:hAnsi="TH SarabunPSK" w:cs="TH SarabunPSK"/>
          <w:color w:val="000000"/>
          <w:sz w:val="32"/>
          <w:szCs w:val="32"/>
        </w:rPr>
        <w:t xml:space="preserve">SLP </w:t>
      </w:r>
      <w:r w:rsidRPr="00AB795D">
        <w:rPr>
          <w:rFonts w:ascii="TH SarabunPSK" w:hAnsi="TH SarabunPSK" w:cs="TH SarabunPSK"/>
          <w:color w:val="000000"/>
          <w:sz w:val="32"/>
          <w:szCs w:val="32"/>
          <w:cs/>
        </w:rPr>
        <w:t xml:space="preserve">เป็นการนำเอาทฤษฎีการวางผังอย่างมีระบบ </w:t>
      </w:r>
      <w:r w:rsidRPr="00AB795D">
        <w:rPr>
          <w:rFonts w:ascii="TH SarabunPSK" w:hAnsi="TH SarabunPSK" w:cs="TH SarabunPSK"/>
          <w:color w:val="000000"/>
          <w:sz w:val="32"/>
          <w:szCs w:val="32"/>
        </w:rPr>
        <w:t>Systematic Layout Planning : SLP)</w:t>
      </w:r>
      <w:r w:rsidRPr="00AB795D">
        <w:rPr>
          <w:rFonts w:ascii="TH SarabunPSK" w:hAnsi="TH SarabunPSK" w:cs="TH SarabunPSK"/>
          <w:color w:val="000000"/>
          <w:sz w:val="32"/>
          <w:szCs w:val="32"/>
          <w:cs/>
        </w:rPr>
        <w:t>ด้วยแผนภูมิความสัมพันธ์ (</w:t>
      </w:r>
      <w:r w:rsidRPr="00AB795D">
        <w:rPr>
          <w:rFonts w:ascii="TH SarabunPSK" w:hAnsi="TH SarabunPSK" w:cs="TH SarabunPSK"/>
          <w:color w:val="000000"/>
          <w:sz w:val="32"/>
          <w:szCs w:val="32"/>
        </w:rPr>
        <w:t xml:space="preserve">Relationship Chart) </w:t>
      </w:r>
      <w:r w:rsidRPr="00AB795D">
        <w:rPr>
          <w:rFonts w:ascii="TH SarabunPSK" w:hAnsi="TH SarabunPSK" w:cs="TH SarabunPSK"/>
          <w:color w:val="000000"/>
          <w:sz w:val="32"/>
          <w:szCs w:val="32"/>
          <w:cs/>
        </w:rPr>
        <w:t>ซึ่งมุ่งเน้นที่ระดับของความสัมพันธ์ระหว่าง พื้นที่หรือ</w:t>
      </w:r>
      <w:r w:rsidR="009D2997">
        <w:rPr>
          <w:rFonts w:ascii="TH SarabunPSK" w:hAnsi="TH SarabunPSK" w:cs="TH SarabunPSK"/>
          <w:color w:val="000000"/>
          <w:sz w:val="32"/>
          <w:szCs w:val="32"/>
          <w:cs/>
        </w:rPr>
        <w:t>กิจกรรมต่าง ๆ ว่าควรอยู่ใกล้กันหรือไม่ วัตถุประสงค์</w:t>
      </w:r>
      <w:r w:rsidRPr="00AB795D">
        <w:rPr>
          <w:rFonts w:ascii="TH SarabunPSK" w:hAnsi="TH SarabunPSK" w:cs="TH SarabunPSK"/>
          <w:color w:val="000000"/>
          <w:sz w:val="32"/>
          <w:szCs w:val="32"/>
          <w:cs/>
        </w:rPr>
        <w:t>เพื่อใช้ในการวางตำแหน่งของพื้นที่ ลดระยะทางในการเคลื่อนย้าย จัดวางพื้นที่ให้มีกา</w:t>
      </w:r>
      <w:r w:rsidR="009D2997">
        <w:rPr>
          <w:rFonts w:ascii="TH SarabunPSK" w:hAnsi="TH SarabunPSK" w:cs="TH SarabunPSK"/>
          <w:color w:val="000000"/>
          <w:sz w:val="32"/>
          <w:szCs w:val="32"/>
          <w:cs/>
        </w:rPr>
        <w:t>รใช้ประโยชน์อย่างเต็มที่และ</w:t>
      </w:r>
      <w:r w:rsidRPr="00AB795D">
        <w:rPr>
          <w:rFonts w:ascii="TH SarabunPSK" w:hAnsi="TH SarabunPSK" w:cs="TH SarabunPSK"/>
          <w:color w:val="000000"/>
          <w:sz w:val="32"/>
          <w:szCs w:val="32"/>
          <w:cs/>
        </w:rPr>
        <w:t>สร้</w:t>
      </w:r>
      <w:r w:rsidR="009D2997">
        <w:rPr>
          <w:rFonts w:ascii="TH SarabunPSK" w:hAnsi="TH SarabunPSK" w:cs="TH SarabunPSK"/>
          <w:color w:val="000000"/>
          <w:sz w:val="32"/>
          <w:szCs w:val="32"/>
          <w:cs/>
        </w:rPr>
        <w:t>างความสะดวกปลอดภัยให้กับพนักงานและ</w:t>
      </w:r>
      <w:r w:rsidRPr="00AB795D">
        <w:rPr>
          <w:rFonts w:ascii="TH SarabunPSK" w:hAnsi="TH SarabunPSK" w:cs="TH SarabunPSK"/>
          <w:color w:val="000000"/>
          <w:sz w:val="32"/>
          <w:szCs w:val="32"/>
          <w:cs/>
        </w:rPr>
        <w:t>ให้พนักงานได้รับความสะดวกในการเคลื่อนย้ายและ ใช</w:t>
      </w:r>
      <w:r w:rsidR="009D2997">
        <w:rPr>
          <w:rFonts w:ascii="TH SarabunPSK" w:hAnsi="TH SarabunPSK" w:cs="TH SarabunPSK"/>
          <w:color w:val="000000"/>
          <w:sz w:val="32"/>
          <w:szCs w:val="32"/>
          <w:cs/>
        </w:rPr>
        <w:t>้เวลาในการเคลื่อนย้ายสินค้าน้อยและ</w:t>
      </w:r>
      <w:r w:rsidRPr="00AB795D">
        <w:rPr>
          <w:rFonts w:ascii="TH SarabunPSK" w:hAnsi="TH SarabunPSK" w:cs="TH SarabunPSK"/>
          <w:color w:val="000000"/>
          <w:sz w:val="32"/>
          <w:szCs w:val="32"/>
          <w:cs/>
        </w:rPr>
        <w:t>ใช้พื้นที่ในการจัดเก็บเกิดประสิทธิภาพสูงที่สุด ผู้วิจัยได้สรุปผลที่ได</w:t>
      </w:r>
      <w:r w:rsidR="009D2997">
        <w:rPr>
          <w:rFonts w:ascii="TH SarabunPSK" w:hAnsi="TH SarabunPSK" w:cs="TH SarabunPSK"/>
          <w:color w:val="000000"/>
          <w:sz w:val="32"/>
          <w:szCs w:val="32"/>
          <w:cs/>
        </w:rPr>
        <w:t>้รับหลังการมีการปรับปรุงพื้นที่และการจับคู่กิจกรรมความสัมพันธ์และ</w:t>
      </w:r>
      <w:r w:rsidRPr="00AB795D">
        <w:rPr>
          <w:rFonts w:ascii="TH SarabunPSK" w:hAnsi="TH SarabunPSK" w:cs="TH SarabunPSK"/>
          <w:color w:val="000000"/>
          <w:sz w:val="32"/>
          <w:szCs w:val="32"/>
          <w:cs/>
        </w:rPr>
        <w:t>แผนผังการออกแบบการปรับปรุงพื้น</w:t>
      </w:r>
      <w:r w:rsidR="009D2997">
        <w:rPr>
          <w:rFonts w:ascii="TH SarabunPSK" w:hAnsi="TH SarabunPSK" w:cs="TH SarabunPSK"/>
          <w:color w:val="000000"/>
          <w:sz w:val="32"/>
          <w:szCs w:val="32"/>
          <w:cs/>
        </w:rPr>
        <w:t>ที่การจัดเก็บสินค้าจะเห็นได้ว่า</w:t>
      </w:r>
      <w:r w:rsidRPr="00AB795D">
        <w:rPr>
          <w:rFonts w:ascii="TH SarabunPSK" w:hAnsi="TH SarabunPSK" w:cs="TH SarabunPSK"/>
          <w:color w:val="000000"/>
          <w:sz w:val="32"/>
          <w:szCs w:val="32"/>
          <w:cs/>
        </w:rPr>
        <w:t>ภาพรวมระยะทางจะลดลง จากการเคลื่</w:t>
      </w:r>
      <w:r w:rsidR="009D2997">
        <w:rPr>
          <w:rFonts w:ascii="TH SarabunPSK" w:hAnsi="TH SarabunPSK" w:cs="TH SarabunPSK"/>
          <w:color w:val="000000"/>
          <w:sz w:val="32"/>
          <w:szCs w:val="32"/>
          <w:cs/>
        </w:rPr>
        <w:t>อนย้ายสินค้าไปยังพื้นที่รับเข้า</w:t>
      </w:r>
      <w:r w:rsidR="005C5DA7">
        <w:rPr>
          <w:rFonts w:ascii="TH SarabunPSK" w:hAnsi="TH SarabunPSK" w:cs="TH SarabunPSK"/>
          <w:color w:val="000000"/>
          <w:sz w:val="32"/>
          <w:szCs w:val="32"/>
          <w:cs/>
        </w:rPr>
        <w:t>และ</w:t>
      </w:r>
      <w:r w:rsidRPr="00AB795D">
        <w:rPr>
          <w:rFonts w:ascii="TH SarabunPSK" w:hAnsi="TH SarabunPSK" w:cs="TH SarabunPSK"/>
          <w:color w:val="000000"/>
          <w:sz w:val="32"/>
          <w:szCs w:val="32"/>
          <w:cs/>
        </w:rPr>
        <w:t>เคลื่อนย้ายไปยังพื้นที่พักสินค้า ระยะทางการเคลื่อนย้ายหลังการปรับปรุงลดลง 30 เมตร จากนั้นพื้นที่พักสิ</w:t>
      </w:r>
      <w:r w:rsidR="005C5DA7">
        <w:rPr>
          <w:rFonts w:ascii="TH SarabunPSK" w:hAnsi="TH SarabunPSK" w:cs="TH SarabunPSK"/>
          <w:color w:val="000000"/>
          <w:sz w:val="32"/>
          <w:szCs w:val="32"/>
          <w:cs/>
        </w:rPr>
        <w:t>นค้าเคลื่อนย้ายไปพื้นที่จัดเก็บ</w:t>
      </w:r>
      <w:r w:rsidRPr="00AB795D">
        <w:rPr>
          <w:rFonts w:ascii="TH SarabunPSK" w:hAnsi="TH SarabunPSK" w:cs="TH SarabunPSK"/>
          <w:color w:val="000000"/>
          <w:sz w:val="32"/>
          <w:szCs w:val="32"/>
          <w:cs/>
        </w:rPr>
        <w:t>ระยะทางหลังการปรับปรุงเพิ่มขึ้น 15 เมตร เพื่อระยะทางการเคลื่อนย้ายจากพื้นที่จัดเก็บไปยังพื้นที่รอตรวจสอบนั้น จะได้มีการเคลื่อนย้ายที่ใกล้ขึ้นใช้ระยะทางน้อยลง สามารถลดระยะทางลงได้ 20 เมตร สามารถเคลื่อนย้ายจากพื้นที่ตรวจสอบไปยังพื้นที่จ่ายออกระยะทางลดลงถึง 8 เมตร ระย</w:t>
      </w:r>
      <w:r w:rsidR="005C5DA7">
        <w:rPr>
          <w:rFonts w:ascii="TH SarabunPSK" w:hAnsi="TH SarabunPSK" w:cs="TH SarabunPSK"/>
          <w:color w:val="000000"/>
          <w:sz w:val="32"/>
          <w:szCs w:val="32"/>
          <w:cs/>
        </w:rPr>
        <w:t>ะทางในการเคลื่อนย้ายลดลง  43 เมตรและ</w:t>
      </w:r>
      <w:r w:rsidRPr="00AB795D">
        <w:rPr>
          <w:rFonts w:ascii="TH SarabunPSK" w:hAnsi="TH SarabunPSK" w:cs="TH SarabunPSK"/>
          <w:color w:val="000000"/>
          <w:sz w:val="32"/>
          <w:szCs w:val="32"/>
          <w:cs/>
        </w:rPr>
        <w:t>การเคลื่อนย้ายสินค้าจากพื้นที่รับเข้า ไปยังจุดพักสินค้าระยะลดลง 25 เมตร คิดเป็นร้อยละ 33.33</w:t>
      </w:r>
      <w:r w:rsidRPr="00AB795D">
        <w:rPr>
          <w:rFonts w:ascii="TH SarabunPSK" w:hAnsi="TH SarabunPSK" w:cs="TH SarabunPSK"/>
          <w:color w:val="000000"/>
          <w:sz w:val="32"/>
          <w:szCs w:val="32"/>
        </w:rPr>
        <w:t xml:space="preserve"> </w:t>
      </w:r>
      <w:r w:rsidRPr="00AB795D">
        <w:rPr>
          <w:rFonts w:ascii="TH SarabunPSK" w:hAnsi="TH SarabunPSK" w:cs="TH SarabunPSK"/>
          <w:color w:val="000000"/>
          <w:sz w:val="32"/>
          <w:szCs w:val="32"/>
          <w:cs/>
        </w:rPr>
        <w:t>ในส่วนของการเคลื่อนย้ายสินค้าจากพื้นที่พักสินค้าไปยังพื้นที่จ่ายออกระยะทางลดลง 28 เมตร คิดเป็นร้อยละ 37.33หลังจากที่ผู้วิจัยได้ทำการปรับปรุงพื้นที่คลังสินค้าแล้วมีการใช้พื้นที่ให้เกิดประโยชน์สูงสุดและมีการเคลื่อนย้ายสินค้าไปยังพื้นที่ต่างๆ โดยมีการใช้ที่รวดเร็วกว่าเมื่อก่อนทำให้ประสิทธิภาพการใช้พื้นที่เพิ่มขึ้น</w:t>
      </w:r>
    </w:p>
    <w:p w14:paraId="0F0216A6" w14:textId="77777777" w:rsidR="00142FD0" w:rsidRPr="00AB795D" w:rsidRDefault="00142FD0" w:rsidP="00AB795D">
      <w:pPr>
        <w:spacing w:after="0" w:line="240" w:lineRule="auto"/>
        <w:jc w:val="thaiDistribute"/>
        <w:rPr>
          <w:rFonts w:ascii="TH SarabunPSK" w:hAnsi="TH SarabunPSK" w:cs="TH SarabunPSK"/>
          <w:b/>
          <w:bCs/>
          <w:sz w:val="32"/>
          <w:szCs w:val="32"/>
        </w:rPr>
      </w:pPr>
    </w:p>
    <w:p w14:paraId="0FC9DEAB" w14:textId="0DAD6456" w:rsidR="006309DA" w:rsidRPr="00AB795D" w:rsidRDefault="006309DA" w:rsidP="00AB795D">
      <w:pPr>
        <w:spacing w:after="0" w:line="240" w:lineRule="auto"/>
        <w:jc w:val="thaiDistribute"/>
        <w:rPr>
          <w:rFonts w:ascii="TH SarabunPSK" w:hAnsi="TH SarabunPSK" w:cs="TH SarabunPSK"/>
          <w:b/>
          <w:bCs/>
          <w:sz w:val="32"/>
          <w:szCs w:val="32"/>
        </w:rPr>
      </w:pPr>
      <w:r w:rsidRPr="00AB795D">
        <w:rPr>
          <w:rFonts w:ascii="TH SarabunPSK" w:hAnsi="TH SarabunPSK" w:cs="TH SarabunPSK"/>
          <w:b/>
          <w:bCs/>
          <w:sz w:val="32"/>
          <w:szCs w:val="32"/>
          <w:cs/>
        </w:rPr>
        <w:t>บทสรุป ข้อเสนอ</w:t>
      </w:r>
      <w:r w:rsidR="00DC4A4E" w:rsidRPr="00AB795D">
        <w:rPr>
          <w:rFonts w:ascii="TH SarabunPSK" w:hAnsi="TH SarabunPSK" w:cs="TH SarabunPSK"/>
          <w:b/>
          <w:bCs/>
          <w:sz w:val="32"/>
          <w:szCs w:val="32"/>
          <w:cs/>
        </w:rPr>
        <w:t>แ</w:t>
      </w:r>
      <w:r w:rsidRPr="00AB795D">
        <w:rPr>
          <w:rFonts w:ascii="TH SarabunPSK" w:hAnsi="TH SarabunPSK" w:cs="TH SarabunPSK"/>
          <w:b/>
          <w:bCs/>
          <w:sz w:val="32"/>
          <w:szCs w:val="32"/>
          <w:cs/>
        </w:rPr>
        <w:t>นะ</w:t>
      </w:r>
    </w:p>
    <w:p w14:paraId="5E25885F" w14:textId="33A0B426" w:rsidR="00DC4A4E" w:rsidRPr="00AB795D" w:rsidRDefault="00DC4A4E" w:rsidP="00AB795D">
      <w:pPr>
        <w:spacing w:after="0" w:line="240" w:lineRule="auto"/>
        <w:ind w:firstLine="720"/>
        <w:jc w:val="thaiDistribute"/>
        <w:rPr>
          <w:rFonts w:ascii="TH SarabunPSK" w:hAnsi="TH SarabunPSK" w:cs="TH SarabunPSK"/>
          <w:sz w:val="32"/>
          <w:szCs w:val="32"/>
        </w:rPr>
      </w:pPr>
      <w:r w:rsidRPr="00AB795D">
        <w:rPr>
          <w:rFonts w:ascii="TH SarabunPSK" w:hAnsi="TH SarabunPSK" w:cs="TH SarabunPSK"/>
          <w:sz w:val="32"/>
          <w:szCs w:val="32"/>
          <w:cs/>
        </w:rPr>
        <w:t>ข้อเสนอแนะ</w:t>
      </w:r>
    </w:p>
    <w:p w14:paraId="7E95957C" w14:textId="1ADE90D0" w:rsidR="000030C0" w:rsidRPr="00AB795D" w:rsidRDefault="000030C0" w:rsidP="00AB795D">
      <w:pPr>
        <w:spacing w:after="0" w:line="240" w:lineRule="auto"/>
        <w:jc w:val="thaiDistribute"/>
        <w:rPr>
          <w:rFonts w:ascii="TH SarabunPSK" w:hAnsi="TH SarabunPSK" w:cs="TH SarabunPSK"/>
          <w:color w:val="000000"/>
          <w:sz w:val="32"/>
          <w:szCs w:val="32"/>
        </w:rPr>
      </w:pPr>
      <w:r w:rsidRPr="00AB795D">
        <w:rPr>
          <w:rFonts w:ascii="TH SarabunPSK" w:hAnsi="TH SarabunPSK" w:cs="TH SarabunPSK"/>
          <w:color w:val="000000"/>
          <w:sz w:val="32"/>
          <w:szCs w:val="32"/>
        </w:rPr>
        <w:lastRenderedPageBreak/>
        <w:t xml:space="preserve">      </w:t>
      </w:r>
      <w:r w:rsidR="00AB795D">
        <w:rPr>
          <w:rFonts w:ascii="TH SarabunPSK" w:hAnsi="TH SarabunPSK" w:cs="TH SarabunPSK"/>
          <w:color w:val="000000"/>
          <w:sz w:val="32"/>
          <w:szCs w:val="32"/>
        </w:rPr>
        <w:tab/>
      </w:r>
      <w:r w:rsidRPr="00AB795D">
        <w:rPr>
          <w:rFonts w:ascii="TH SarabunPSK" w:hAnsi="TH SarabunPSK" w:cs="TH SarabunPSK"/>
          <w:color w:val="000000"/>
          <w:sz w:val="32"/>
          <w:szCs w:val="32"/>
        </w:rPr>
        <w:t>1.</w:t>
      </w:r>
      <w:r w:rsidRPr="00AB795D">
        <w:rPr>
          <w:rFonts w:ascii="TH SarabunPSK" w:hAnsi="TH SarabunPSK" w:cs="TH SarabunPSK"/>
          <w:color w:val="000000"/>
          <w:sz w:val="32"/>
          <w:szCs w:val="32"/>
          <w:cs/>
        </w:rPr>
        <w:t xml:space="preserve"> จากการศึกษาในครั้งนี้ผู้ศึกษาได้ทำการศึกษาเพียงในส่วนที่เป็น </w:t>
      </w:r>
      <w:r w:rsidRPr="00AB795D">
        <w:rPr>
          <w:rFonts w:ascii="TH SarabunPSK" w:hAnsi="TH SarabunPSK" w:cs="TH SarabunPSK"/>
          <w:color w:val="000000"/>
          <w:sz w:val="32"/>
          <w:szCs w:val="32"/>
        </w:rPr>
        <w:t xml:space="preserve">Material Type </w:t>
      </w:r>
      <w:r w:rsidR="005C5DA7">
        <w:rPr>
          <w:rFonts w:ascii="TH SarabunPSK" w:hAnsi="TH SarabunPSK" w:cs="TH SarabunPSK"/>
          <w:color w:val="000000"/>
          <w:sz w:val="32"/>
          <w:szCs w:val="32"/>
          <w:cs/>
        </w:rPr>
        <w:t>เท่านั้น เพื่อทำการลดระยะทางและ</w:t>
      </w:r>
      <w:r w:rsidRPr="00AB795D">
        <w:rPr>
          <w:rFonts w:ascii="TH SarabunPSK" w:hAnsi="TH SarabunPSK" w:cs="TH SarabunPSK"/>
          <w:color w:val="000000"/>
          <w:sz w:val="32"/>
          <w:szCs w:val="32"/>
          <w:cs/>
        </w:rPr>
        <w:t xml:space="preserve">ศึกษาการไหลของสินค้าเพียงด้านเดียว ยังไม่ได้มีการศึกษาในส่วนของ </w:t>
      </w:r>
      <w:r w:rsidRPr="00AB795D">
        <w:rPr>
          <w:rFonts w:ascii="TH SarabunPSK" w:hAnsi="TH SarabunPSK" w:cs="TH SarabunPSK"/>
          <w:color w:val="000000"/>
          <w:sz w:val="32"/>
          <w:szCs w:val="32"/>
        </w:rPr>
        <w:t xml:space="preserve">Man Type </w:t>
      </w:r>
      <w:r w:rsidRPr="00AB795D">
        <w:rPr>
          <w:rFonts w:ascii="TH SarabunPSK" w:hAnsi="TH SarabunPSK" w:cs="TH SarabunPSK"/>
          <w:color w:val="000000"/>
          <w:sz w:val="32"/>
          <w:szCs w:val="32"/>
          <w:cs/>
        </w:rPr>
        <w:t xml:space="preserve">จึงเป็นโอกาสที่จะสามารถทำการศึกษาในครั้งต่อไป ในเรื่องกิจกรรมการทำงานของพนักงานให้มีความสัมพันธ์กับการไหล   ของสินค้าซึ่งเมื่อทำการศึกษาทั้งสองด้านแล้วจะทำให้การไหลของ </w:t>
      </w:r>
      <w:r w:rsidRPr="00AB795D">
        <w:rPr>
          <w:rFonts w:ascii="TH SarabunPSK" w:hAnsi="TH SarabunPSK" w:cs="TH SarabunPSK"/>
          <w:color w:val="000000"/>
          <w:sz w:val="32"/>
          <w:szCs w:val="32"/>
        </w:rPr>
        <w:t xml:space="preserve">Material Type </w:t>
      </w:r>
      <w:r w:rsidRPr="00AB795D">
        <w:rPr>
          <w:rFonts w:ascii="TH SarabunPSK" w:hAnsi="TH SarabunPSK" w:cs="TH SarabunPSK"/>
          <w:color w:val="000000"/>
          <w:sz w:val="32"/>
          <w:szCs w:val="32"/>
          <w:cs/>
        </w:rPr>
        <w:t xml:space="preserve">และ </w:t>
      </w:r>
      <w:r w:rsidRPr="00AB795D">
        <w:rPr>
          <w:rFonts w:ascii="TH SarabunPSK" w:hAnsi="TH SarabunPSK" w:cs="TH SarabunPSK"/>
          <w:color w:val="000000"/>
          <w:sz w:val="32"/>
          <w:szCs w:val="32"/>
        </w:rPr>
        <w:t xml:space="preserve">Mam Type </w:t>
      </w:r>
      <w:r w:rsidRPr="00AB795D">
        <w:rPr>
          <w:rFonts w:ascii="TH SarabunPSK" w:hAnsi="TH SarabunPSK" w:cs="TH SarabunPSK"/>
          <w:color w:val="000000"/>
          <w:sz w:val="32"/>
          <w:szCs w:val="32"/>
          <w:cs/>
        </w:rPr>
        <w:t>มีประสิทธิภาพมากยิ่งขึ้น</w:t>
      </w:r>
    </w:p>
    <w:p w14:paraId="4B94C35C" w14:textId="392482C8" w:rsidR="000030C0" w:rsidRPr="00AB795D" w:rsidRDefault="000030C0" w:rsidP="00AB795D">
      <w:pPr>
        <w:tabs>
          <w:tab w:val="left" w:pos="1080"/>
        </w:tabs>
        <w:spacing w:after="0" w:line="240" w:lineRule="auto"/>
        <w:ind w:firstLine="720"/>
        <w:jc w:val="thaiDistribute"/>
        <w:rPr>
          <w:rFonts w:ascii="TH SarabunPSK" w:hAnsi="TH SarabunPSK" w:cs="TH SarabunPSK"/>
          <w:color w:val="000000"/>
          <w:sz w:val="32"/>
          <w:szCs w:val="32"/>
        </w:rPr>
      </w:pPr>
      <w:r w:rsidRPr="00AB795D">
        <w:rPr>
          <w:rFonts w:ascii="TH SarabunPSK" w:hAnsi="TH SarabunPSK" w:cs="TH SarabunPSK"/>
          <w:color w:val="000000"/>
          <w:sz w:val="32"/>
          <w:szCs w:val="32"/>
          <w:cs/>
        </w:rPr>
        <w:t>2. ทำการศึกษาพื้นที่อื่น ๆ เพิ่มเติม เนื่องจ</w:t>
      </w:r>
      <w:r w:rsidR="005C5DA7">
        <w:rPr>
          <w:rFonts w:ascii="TH SarabunPSK" w:hAnsi="TH SarabunPSK" w:cs="TH SarabunPSK"/>
          <w:color w:val="000000"/>
          <w:sz w:val="32"/>
          <w:szCs w:val="32"/>
          <w:cs/>
        </w:rPr>
        <w:t>ากยังมีพื้นที่ในการจัดเก็บเอกสาและ</w:t>
      </w:r>
      <w:r w:rsidRPr="00AB795D">
        <w:rPr>
          <w:rFonts w:ascii="TH SarabunPSK" w:hAnsi="TH SarabunPSK" w:cs="TH SarabunPSK"/>
          <w:color w:val="000000"/>
          <w:sz w:val="32"/>
          <w:szCs w:val="32"/>
          <w:cs/>
        </w:rPr>
        <w:t>พื้นที่ในการเดินเอกสาร ที่สามารถทำการปรับปรุงได้ โดยการนำการจัดผังอย่างมีระบบนำไปใช้ในการปรับปรุงทำให้การไหลของทุก ๆ ด้านเกิดการมีประสิทธิภาพมากยิ่งขึ้น</w:t>
      </w:r>
    </w:p>
    <w:p w14:paraId="25179071" w14:textId="13B0CD9F" w:rsidR="000030C0" w:rsidRPr="00AB795D" w:rsidRDefault="000030C0" w:rsidP="00AB795D">
      <w:pPr>
        <w:tabs>
          <w:tab w:val="left" w:pos="1080"/>
        </w:tabs>
        <w:spacing w:after="0" w:line="240" w:lineRule="auto"/>
        <w:ind w:firstLine="720"/>
        <w:jc w:val="thaiDistribute"/>
        <w:rPr>
          <w:rFonts w:ascii="TH SarabunPSK" w:hAnsi="TH SarabunPSK" w:cs="TH SarabunPSK"/>
          <w:b/>
          <w:bCs/>
          <w:color w:val="000000"/>
          <w:sz w:val="28"/>
          <w:szCs w:val="36"/>
        </w:rPr>
      </w:pPr>
      <w:r w:rsidRPr="00AB795D">
        <w:rPr>
          <w:rFonts w:ascii="TH SarabunPSK" w:hAnsi="TH SarabunPSK" w:cs="TH SarabunPSK"/>
          <w:color w:val="000000"/>
          <w:sz w:val="32"/>
          <w:szCs w:val="32"/>
          <w:cs/>
        </w:rPr>
        <w:t>3. ผู้ที่ทำการศึกษาขั้นอื่น ๆ สามารถนำวิจัยเล่มนี้ไปเป็นแนวทางในการศึกษา ปรับปรุงการไหลของสินค้า เพื่อทำให้องค์กรของผู้ที่จะทำกา</w:t>
      </w:r>
      <w:r w:rsidR="005C5DA7">
        <w:rPr>
          <w:rFonts w:ascii="TH SarabunPSK" w:hAnsi="TH SarabunPSK" w:cs="TH SarabunPSK"/>
          <w:color w:val="000000"/>
          <w:sz w:val="32"/>
          <w:szCs w:val="32"/>
          <w:cs/>
        </w:rPr>
        <w:t>รศึกษามีระยะทางในการทำงานน้อยลงและ</w:t>
      </w:r>
      <w:r w:rsidRPr="00AB795D">
        <w:rPr>
          <w:rFonts w:ascii="TH SarabunPSK" w:hAnsi="TH SarabunPSK" w:cs="TH SarabunPSK"/>
          <w:color w:val="000000"/>
          <w:sz w:val="32"/>
          <w:szCs w:val="32"/>
          <w:cs/>
        </w:rPr>
        <w:t>มีการไหลของสินค้าได้อย่างมีประสิทธิภาพมากยิ่งขึ้น</w:t>
      </w:r>
      <w:r w:rsidRPr="00AB795D">
        <w:rPr>
          <w:rFonts w:ascii="TH SarabunPSK" w:hAnsi="TH SarabunPSK" w:cs="TH SarabunPSK"/>
          <w:b/>
          <w:bCs/>
          <w:color w:val="000000"/>
          <w:sz w:val="28"/>
          <w:szCs w:val="36"/>
        </w:rPr>
        <w:t xml:space="preserve"> </w:t>
      </w:r>
    </w:p>
    <w:p w14:paraId="5764847C" w14:textId="77777777" w:rsidR="00DC4A4E" w:rsidRPr="00AB795D" w:rsidRDefault="00DC4A4E" w:rsidP="00AB795D">
      <w:pPr>
        <w:spacing w:after="0" w:line="240" w:lineRule="auto"/>
        <w:jc w:val="thaiDistribute"/>
        <w:rPr>
          <w:rFonts w:ascii="TH SarabunPSK" w:hAnsi="TH SarabunPSK" w:cs="TH SarabunPSK"/>
          <w:sz w:val="32"/>
          <w:szCs w:val="32"/>
        </w:rPr>
      </w:pPr>
    </w:p>
    <w:p w14:paraId="43076987" w14:textId="12762D85" w:rsidR="006309DA" w:rsidRPr="00AB795D" w:rsidRDefault="006309DA" w:rsidP="00AB795D">
      <w:pPr>
        <w:spacing w:after="0" w:line="240" w:lineRule="auto"/>
        <w:jc w:val="thaiDistribute"/>
        <w:rPr>
          <w:rFonts w:ascii="TH SarabunPSK" w:hAnsi="TH SarabunPSK" w:cs="TH SarabunPSK"/>
          <w:b/>
          <w:bCs/>
          <w:sz w:val="32"/>
          <w:szCs w:val="32"/>
        </w:rPr>
      </w:pPr>
      <w:r w:rsidRPr="00AB795D">
        <w:rPr>
          <w:rFonts w:ascii="TH SarabunPSK" w:hAnsi="TH SarabunPSK" w:cs="TH SarabunPSK"/>
          <w:b/>
          <w:bCs/>
          <w:sz w:val="32"/>
          <w:szCs w:val="32"/>
          <w:cs/>
        </w:rPr>
        <w:t>บรรณานุกรมอ้างอิง</w:t>
      </w:r>
    </w:p>
    <w:p w14:paraId="5912ADB8" w14:textId="77777777" w:rsidR="00AB795D" w:rsidRDefault="00AB795D" w:rsidP="00AB795D">
      <w:pPr>
        <w:spacing w:after="0" w:line="240" w:lineRule="auto"/>
        <w:ind w:left="720" w:hanging="720"/>
        <w:jc w:val="thaiDistribute"/>
        <w:rPr>
          <w:rFonts w:ascii="TH SarabunPSK" w:hAnsi="TH SarabunPSK" w:cs="TH SarabunPSK"/>
          <w:sz w:val="32"/>
          <w:szCs w:val="32"/>
        </w:rPr>
      </w:pPr>
      <w:r w:rsidRPr="00AB795D">
        <w:rPr>
          <w:rFonts w:ascii="TH SarabunPSK" w:hAnsi="TH SarabunPSK" w:cs="TH SarabunPSK"/>
          <w:sz w:val="32"/>
          <w:szCs w:val="32"/>
          <w:cs/>
        </w:rPr>
        <w:t xml:space="preserve">โกศล ดีศีลธรรม และสุภาวดี วทิยาประพนัธ์. (2547).  การบริหารสินค้าคงคลัง :จากคลังสินค้าสู่ศูนย์ กระจายสินค้า.กรุงเทพฯ: ธรรมกมลการพิมพ.์ </w:t>
      </w:r>
    </w:p>
    <w:p w14:paraId="4543FC1E" w14:textId="77777777" w:rsidR="00AB795D" w:rsidRDefault="00AB795D" w:rsidP="00AB795D">
      <w:pPr>
        <w:spacing w:after="0" w:line="240" w:lineRule="auto"/>
        <w:ind w:left="720" w:hanging="720"/>
        <w:jc w:val="thaiDistribute"/>
        <w:rPr>
          <w:rFonts w:ascii="TH SarabunPSK" w:hAnsi="TH SarabunPSK" w:cs="TH SarabunPSK"/>
          <w:sz w:val="32"/>
          <w:szCs w:val="32"/>
        </w:rPr>
      </w:pPr>
      <w:r w:rsidRPr="00AB795D">
        <w:rPr>
          <w:rFonts w:ascii="TH SarabunPSK" w:hAnsi="TH SarabunPSK" w:cs="TH SarabunPSK"/>
          <w:sz w:val="32"/>
          <w:szCs w:val="32"/>
          <w:cs/>
        </w:rPr>
        <w:t xml:space="preserve">คาํนาย อภิปรัชญาสกุล. (2553). โลจิสติกส์และการจัดการซัพพลายเชน: กลยทุธ์สาํหรับลดต้นทุนและ เพิ่มกาํไร. พิมพค์รั ้งที่ 3 กรุงเทพฯ: โฟกัสมีเดีย แอนด ์พบัลิชชิ ่ง จาํกัด. </w:t>
      </w:r>
    </w:p>
    <w:p w14:paraId="1A43A039" w14:textId="77777777" w:rsidR="00AB795D" w:rsidRDefault="00AB795D" w:rsidP="00AB795D">
      <w:pPr>
        <w:spacing w:after="0" w:line="240" w:lineRule="auto"/>
        <w:ind w:left="720" w:hanging="720"/>
        <w:jc w:val="thaiDistribute"/>
        <w:rPr>
          <w:rFonts w:ascii="TH SarabunPSK" w:hAnsi="TH SarabunPSK" w:cs="TH SarabunPSK"/>
          <w:sz w:val="32"/>
          <w:szCs w:val="32"/>
        </w:rPr>
      </w:pPr>
      <w:r w:rsidRPr="00AB795D">
        <w:rPr>
          <w:rFonts w:ascii="TH SarabunPSK" w:hAnsi="TH SarabunPSK" w:cs="TH SarabunPSK"/>
          <w:sz w:val="32"/>
          <w:szCs w:val="32"/>
          <w:cs/>
        </w:rPr>
        <w:t xml:space="preserve">ชุมชนนกัลงทุน. (2555). หลักการ </w:t>
      </w:r>
      <w:r w:rsidRPr="00AB795D">
        <w:rPr>
          <w:rFonts w:ascii="TH SarabunPSK" w:hAnsi="TH SarabunPSK" w:cs="TH SarabunPSK"/>
          <w:sz w:val="32"/>
          <w:szCs w:val="32"/>
        </w:rPr>
        <w:t xml:space="preserve">FIFO (First In First Out). </w:t>
      </w:r>
      <w:r w:rsidRPr="00AB795D">
        <w:rPr>
          <w:rFonts w:ascii="TH SarabunPSK" w:hAnsi="TH SarabunPSK" w:cs="TH SarabunPSK"/>
          <w:sz w:val="32"/>
          <w:szCs w:val="32"/>
          <w:cs/>
        </w:rPr>
        <w:t xml:space="preserve">เขา้ถึงไดจ้าก </w:t>
      </w:r>
      <w:r w:rsidRPr="00AB795D">
        <w:rPr>
          <w:rFonts w:ascii="TH SarabunPSK" w:hAnsi="TH SarabunPSK" w:cs="TH SarabunPSK"/>
          <w:sz w:val="32"/>
          <w:szCs w:val="32"/>
        </w:rPr>
        <w:t xml:space="preserve">http://www.settrade.com/actions/customization/IPO/webboard/pre_board.jsp?content=qa. </w:t>
      </w:r>
      <w:proofErr w:type="spellStart"/>
      <w:proofErr w:type="gramStart"/>
      <w:r w:rsidRPr="00AB795D">
        <w:rPr>
          <w:rFonts w:ascii="TH SarabunPSK" w:hAnsi="TH SarabunPSK" w:cs="TH SarabunPSK"/>
          <w:sz w:val="32"/>
          <w:szCs w:val="32"/>
        </w:rPr>
        <w:t>jsp&amp;</w:t>
      </w:r>
      <w:proofErr w:type="gramEnd"/>
      <w:r w:rsidRPr="00AB795D">
        <w:rPr>
          <w:rFonts w:ascii="TH SarabunPSK" w:hAnsi="TH SarabunPSK" w:cs="TH SarabunPSK"/>
          <w:sz w:val="32"/>
          <w:szCs w:val="32"/>
        </w:rPr>
        <w:t>tid</w:t>
      </w:r>
      <w:proofErr w:type="spellEnd"/>
      <w:r w:rsidRPr="00AB795D">
        <w:rPr>
          <w:rFonts w:ascii="TH SarabunPSK" w:hAnsi="TH SarabunPSK" w:cs="TH SarabunPSK"/>
          <w:sz w:val="32"/>
          <w:szCs w:val="32"/>
        </w:rPr>
        <w:t>=</w:t>
      </w:r>
      <w:r w:rsidRPr="00AB795D">
        <w:rPr>
          <w:rFonts w:ascii="TH SarabunPSK" w:hAnsi="TH SarabunPSK" w:cs="TH SarabunPSK"/>
          <w:sz w:val="32"/>
          <w:szCs w:val="32"/>
          <w:cs/>
        </w:rPr>
        <w:t xml:space="preserve">26656 </w:t>
      </w:r>
    </w:p>
    <w:p w14:paraId="08543EED" w14:textId="62CEEC04" w:rsidR="00AB795D" w:rsidRDefault="00AB795D" w:rsidP="00AB795D">
      <w:pPr>
        <w:spacing w:after="0" w:line="240" w:lineRule="auto"/>
        <w:ind w:left="720" w:hanging="720"/>
        <w:jc w:val="thaiDistribute"/>
        <w:rPr>
          <w:rFonts w:ascii="TH SarabunPSK" w:hAnsi="TH SarabunPSK" w:cs="TH SarabunPSK"/>
          <w:sz w:val="32"/>
          <w:szCs w:val="32"/>
        </w:rPr>
      </w:pPr>
      <w:r w:rsidRPr="00AB795D">
        <w:rPr>
          <w:rFonts w:ascii="TH SarabunPSK" w:hAnsi="TH SarabunPSK" w:cs="TH SarabunPSK"/>
          <w:sz w:val="32"/>
          <w:szCs w:val="32"/>
          <w:cs/>
        </w:rPr>
        <w:t xml:space="preserve">ธนิต โสรัตน์. (2550). </w:t>
      </w:r>
      <w:r w:rsidRPr="00AB795D">
        <w:rPr>
          <w:rFonts w:ascii="TH SarabunPSK" w:hAnsi="TH SarabunPSK" w:cs="TH SarabunPSK"/>
          <w:sz w:val="32"/>
          <w:szCs w:val="32"/>
        </w:rPr>
        <w:t xml:space="preserve">Managing Inventory </w:t>
      </w:r>
      <w:r w:rsidRPr="00AB795D">
        <w:rPr>
          <w:rFonts w:ascii="TH SarabunPSK" w:hAnsi="TH SarabunPSK" w:cs="TH SarabunPSK"/>
          <w:sz w:val="32"/>
          <w:szCs w:val="32"/>
          <w:cs/>
        </w:rPr>
        <w:t xml:space="preserve">การจัดการสินค้าคงคลัง. เขา้ถึงไดจ้าก </w:t>
      </w:r>
      <w:r w:rsidR="005E528B">
        <w:fldChar w:fldCharType="begin"/>
      </w:r>
      <w:r w:rsidR="005E528B">
        <w:instrText xml:space="preserve"> HYPERLINK "http://www.tanitsorat.com/view.php?id=153" </w:instrText>
      </w:r>
      <w:r w:rsidR="005E528B">
        <w:fldChar w:fldCharType="separate"/>
      </w:r>
      <w:r w:rsidRPr="00C56D1A">
        <w:rPr>
          <w:rStyle w:val="Hyperlink"/>
          <w:rFonts w:ascii="TH SarabunPSK" w:hAnsi="TH SarabunPSK" w:cs="TH SarabunPSK"/>
          <w:sz w:val="32"/>
          <w:szCs w:val="32"/>
        </w:rPr>
        <w:t>http://www.tanitsorat.com/view.php?id=</w:t>
      </w:r>
      <w:r w:rsidRPr="00C56D1A">
        <w:rPr>
          <w:rStyle w:val="Hyperlink"/>
          <w:rFonts w:ascii="TH SarabunPSK" w:hAnsi="TH SarabunPSK" w:cs="TH SarabunPSK"/>
          <w:sz w:val="32"/>
          <w:szCs w:val="32"/>
          <w:cs/>
        </w:rPr>
        <w:t>153</w:t>
      </w:r>
      <w:r w:rsidR="005E528B">
        <w:rPr>
          <w:rStyle w:val="Hyperlink"/>
          <w:rFonts w:ascii="TH SarabunPSK" w:hAnsi="TH SarabunPSK" w:cs="TH SarabunPSK"/>
          <w:sz w:val="32"/>
          <w:szCs w:val="32"/>
        </w:rPr>
        <w:fldChar w:fldCharType="end"/>
      </w:r>
      <w:r w:rsidRPr="00AB795D">
        <w:rPr>
          <w:rFonts w:ascii="TH SarabunPSK" w:hAnsi="TH SarabunPSK" w:cs="TH SarabunPSK"/>
          <w:sz w:val="32"/>
          <w:szCs w:val="32"/>
          <w:cs/>
        </w:rPr>
        <w:t xml:space="preserve"> </w:t>
      </w:r>
    </w:p>
    <w:p w14:paraId="5B8958DD" w14:textId="77777777" w:rsidR="00AB795D" w:rsidRDefault="00AB795D" w:rsidP="00AB795D">
      <w:pPr>
        <w:spacing w:after="0" w:line="240" w:lineRule="auto"/>
        <w:ind w:left="720" w:hanging="720"/>
        <w:jc w:val="thaiDistribute"/>
        <w:rPr>
          <w:rFonts w:ascii="TH SarabunPSK" w:hAnsi="TH SarabunPSK" w:cs="TH SarabunPSK"/>
          <w:sz w:val="32"/>
          <w:szCs w:val="32"/>
        </w:rPr>
      </w:pPr>
      <w:r w:rsidRPr="00AB795D">
        <w:rPr>
          <w:rFonts w:ascii="TH SarabunPSK" w:hAnsi="TH SarabunPSK" w:cs="TH SarabunPSK"/>
          <w:sz w:val="32"/>
          <w:szCs w:val="32"/>
          <w:cs/>
        </w:rPr>
        <w:t xml:space="preserve">วทิยา  สุหฤทดาํรง. (2546). วิถแีห่งลอจิสติกส์และโซ่อุปทาน (พิมพค์รั ้งที่ 1). กรุงเทพฯ: อี.ไอ สแควร์ พบัลิชชิ ่ง. ศูนยว์จิยักสิกรไทย. (2553). </w:t>
      </w:r>
    </w:p>
    <w:p w14:paraId="3D14AE42" w14:textId="4B2FA4DF" w:rsidR="00AB795D" w:rsidRDefault="00AB795D" w:rsidP="00AB795D">
      <w:pPr>
        <w:spacing w:after="0" w:line="240" w:lineRule="auto"/>
        <w:ind w:left="720" w:hanging="720"/>
        <w:jc w:val="thaiDistribute"/>
        <w:rPr>
          <w:rFonts w:ascii="TH SarabunPSK" w:hAnsi="TH SarabunPSK" w:cs="TH SarabunPSK"/>
          <w:sz w:val="32"/>
          <w:szCs w:val="32"/>
        </w:rPr>
      </w:pPr>
      <w:r w:rsidRPr="00AB795D">
        <w:rPr>
          <w:rFonts w:ascii="TH SarabunPSK" w:hAnsi="TH SarabunPSK" w:cs="TH SarabunPSK"/>
          <w:sz w:val="32"/>
          <w:szCs w:val="32"/>
          <w:cs/>
        </w:rPr>
        <w:t xml:space="preserve">เทคนิคการบริหารคลงัสินค้าอย่างมปีระสิทธิภาพ. เขา้ถึงไดจ้าก </w:t>
      </w:r>
      <w:r w:rsidR="005E528B">
        <w:fldChar w:fldCharType="begin"/>
      </w:r>
      <w:r w:rsidR="005E528B">
        <w:instrText xml:space="preserve"> HYPERLINK "http://www.geniustraining.co.th/articles_detail.php?id=12" </w:instrText>
      </w:r>
      <w:r w:rsidR="005E528B">
        <w:fldChar w:fldCharType="separate"/>
      </w:r>
      <w:r w:rsidRPr="00C56D1A">
        <w:rPr>
          <w:rStyle w:val="Hyperlink"/>
          <w:rFonts w:ascii="TH SarabunPSK" w:hAnsi="TH SarabunPSK" w:cs="TH SarabunPSK"/>
          <w:sz w:val="32"/>
          <w:szCs w:val="32"/>
        </w:rPr>
        <w:t>http://www.geniustraining.co.th/articles_detail.php?id=</w:t>
      </w:r>
      <w:r w:rsidRPr="00C56D1A">
        <w:rPr>
          <w:rStyle w:val="Hyperlink"/>
          <w:rFonts w:ascii="TH SarabunPSK" w:hAnsi="TH SarabunPSK" w:cs="TH SarabunPSK"/>
          <w:sz w:val="32"/>
          <w:szCs w:val="32"/>
          <w:cs/>
        </w:rPr>
        <w:t>12</w:t>
      </w:r>
      <w:r w:rsidR="005E528B">
        <w:rPr>
          <w:rStyle w:val="Hyperlink"/>
          <w:rFonts w:ascii="TH SarabunPSK" w:hAnsi="TH SarabunPSK" w:cs="TH SarabunPSK"/>
          <w:sz w:val="32"/>
          <w:szCs w:val="32"/>
        </w:rPr>
        <w:fldChar w:fldCharType="end"/>
      </w:r>
      <w:r w:rsidRPr="00AB795D">
        <w:rPr>
          <w:rFonts w:ascii="TH SarabunPSK" w:hAnsi="TH SarabunPSK" w:cs="TH SarabunPSK"/>
          <w:sz w:val="32"/>
          <w:szCs w:val="32"/>
          <w:cs/>
        </w:rPr>
        <w:t xml:space="preserve"> </w:t>
      </w:r>
    </w:p>
    <w:p w14:paraId="683FA3FF" w14:textId="0D210527" w:rsidR="00AB795D" w:rsidRDefault="00AB795D" w:rsidP="00AB795D">
      <w:pPr>
        <w:spacing w:after="0" w:line="240" w:lineRule="auto"/>
        <w:ind w:left="720" w:hanging="720"/>
        <w:jc w:val="thaiDistribute"/>
        <w:rPr>
          <w:rFonts w:ascii="TH SarabunPSK" w:hAnsi="TH SarabunPSK" w:cs="TH SarabunPSK"/>
          <w:sz w:val="32"/>
          <w:szCs w:val="32"/>
        </w:rPr>
      </w:pPr>
      <w:r w:rsidRPr="00AB795D">
        <w:rPr>
          <w:rFonts w:ascii="TH SarabunPSK" w:hAnsi="TH SarabunPSK" w:cs="TH SarabunPSK"/>
          <w:sz w:val="32"/>
          <w:szCs w:val="32"/>
          <w:cs/>
        </w:rPr>
        <w:t xml:space="preserve">สมศกัดิ์ ตรีสัตย ์(2542). การออกแบบและวางผงัโรงงาน (พิมพค์รั ้งที่ 10). กรุงเทพฯ: สมาคมส ่งเสริม เทคโนโลย ี(ไทย-ญี่ปุ่น). สภาวชิาชีพบญัชี. (มปป.) มาตรฐานการบญัชี ฉบบัที่ 31 เรื่อง สินคา้คงคลงั. เขา้ถึงไดจ้าก </w:t>
      </w:r>
      <w:r w:rsidR="005E528B">
        <w:fldChar w:fldCharType="begin"/>
      </w:r>
      <w:r w:rsidR="005E528B">
        <w:instrText xml:space="preserve"> HYPERLINK "http://www.fap.or.th" </w:instrText>
      </w:r>
      <w:r w:rsidR="005E528B">
        <w:fldChar w:fldCharType="separate"/>
      </w:r>
      <w:r w:rsidRPr="00C56D1A">
        <w:rPr>
          <w:rStyle w:val="Hyperlink"/>
          <w:rFonts w:ascii="TH SarabunPSK" w:hAnsi="TH SarabunPSK" w:cs="TH SarabunPSK"/>
          <w:sz w:val="32"/>
          <w:szCs w:val="32"/>
        </w:rPr>
        <w:t>http://www.fap.or.th</w:t>
      </w:r>
      <w:r w:rsidR="005E528B">
        <w:rPr>
          <w:rStyle w:val="Hyperlink"/>
          <w:rFonts w:ascii="TH SarabunPSK" w:hAnsi="TH SarabunPSK" w:cs="TH SarabunPSK"/>
          <w:sz w:val="32"/>
          <w:szCs w:val="32"/>
        </w:rPr>
        <w:fldChar w:fldCharType="end"/>
      </w:r>
      <w:r w:rsidRPr="00AB795D">
        <w:rPr>
          <w:rFonts w:ascii="TH SarabunPSK" w:hAnsi="TH SarabunPSK" w:cs="TH SarabunPSK"/>
          <w:sz w:val="32"/>
          <w:szCs w:val="32"/>
        </w:rPr>
        <w:t xml:space="preserve"> </w:t>
      </w:r>
    </w:p>
    <w:p w14:paraId="1E1900FC" w14:textId="03FBE2FA" w:rsidR="00AB795D" w:rsidRDefault="00AB795D" w:rsidP="00AB795D">
      <w:pPr>
        <w:spacing w:after="0" w:line="240" w:lineRule="auto"/>
        <w:ind w:left="720" w:hanging="720"/>
        <w:jc w:val="thaiDistribute"/>
        <w:rPr>
          <w:rFonts w:ascii="TH SarabunPSK" w:hAnsi="TH SarabunPSK" w:cs="TH SarabunPSK"/>
          <w:sz w:val="32"/>
          <w:szCs w:val="32"/>
        </w:rPr>
      </w:pPr>
      <w:r w:rsidRPr="00AB795D">
        <w:rPr>
          <w:rFonts w:ascii="TH SarabunPSK" w:hAnsi="TH SarabunPSK" w:cs="TH SarabunPSK"/>
          <w:sz w:val="32"/>
          <w:szCs w:val="32"/>
          <w:cs/>
        </w:rPr>
        <w:t xml:space="preserve">สุนนัทา ศิริเจริญวฒัน์. (2555). การเพิ่มประสิทธิภาพการจัดการคลังสินค้า กรณีศึกษา บริษัท ภูมิไทย คอมซีส จาํกัด. มหาวทิยาลยัหอการคา้ไทย. เขา้ถึงไดจ้าก </w:t>
      </w:r>
      <w:r w:rsidR="005E528B">
        <w:fldChar w:fldCharType="begin"/>
      </w:r>
      <w:r w:rsidR="005E528B">
        <w:instrText xml:space="preserve"> HYPERLINK "http://eprints.utcc.ac.th/2670/3/2670fulltext.pdf" </w:instrText>
      </w:r>
      <w:r w:rsidR="005E528B">
        <w:fldChar w:fldCharType="separate"/>
      </w:r>
      <w:r w:rsidRPr="00C56D1A">
        <w:rPr>
          <w:rStyle w:val="Hyperlink"/>
          <w:rFonts w:ascii="TH SarabunPSK" w:hAnsi="TH SarabunPSK" w:cs="TH SarabunPSK"/>
          <w:sz w:val="32"/>
          <w:szCs w:val="32"/>
        </w:rPr>
        <w:t>http://eprints.utcc.ac.th/</w:t>
      </w:r>
      <w:r w:rsidRPr="00C56D1A">
        <w:rPr>
          <w:rStyle w:val="Hyperlink"/>
          <w:rFonts w:ascii="TH SarabunPSK" w:hAnsi="TH SarabunPSK" w:cs="TH SarabunPSK"/>
          <w:sz w:val="32"/>
          <w:szCs w:val="32"/>
          <w:cs/>
        </w:rPr>
        <w:t>2670/3/2670</w:t>
      </w:r>
      <w:r w:rsidRPr="00C56D1A">
        <w:rPr>
          <w:rStyle w:val="Hyperlink"/>
          <w:rFonts w:ascii="TH SarabunPSK" w:hAnsi="TH SarabunPSK" w:cs="TH SarabunPSK"/>
          <w:sz w:val="32"/>
          <w:szCs w:val="32"/>
        </w:rPr>
        <w:t>fulltext.pdf</w:t>
      </w:r>
      <w:r w:rsidR="005E528B">
        <w:rPr>
          <w:rStyle w:val="Hyperlink"/>
          <w:rFonts w:ascii="TH SarabunPSK" w:hAnsi="TH SarabunPSK" w:cs="TH SarabunPSK"/>
          <w:sz w:val="32"/>
          <w:szCs w:val="32"/>
        </w:rPr>
        <w:fldChar w:fldCharType="end"/>
      </w:r>
      <w:r w:rsidRPr="00AB795D">
        <w:rPr>
          <w:rFonts w:ascii="TH SarabunPSK" w:hAnsi="TH SarabunPSK" w:cs="TH SarabunPSK"/>
          <w:sz w:val="32"/>
          <w:szCs w:val="32"/>
        </w:rPr>
        <w:t xml:space="preserve"> </w:t>
      </w:r>
    </w:p>
    <w:p w14:paraId="2165BDB8" w14:textId="77777777" w:rsidR="00AB795D" w:rsidRDefault="00AB795D" w:rsidP="00AB795D">
      <w:pPr>
        <w:spacing w:after="0" w:line="240" w:lineRule="auto"/>
        <w:ind w:left="720" w:hanging="720"/>
        <w:jc w:val="thaiDistribute"/>
        <w:rPr>
          <w:rFonts w:ascii="TH SarabunPSK" w:hAnsi="TH SarabunPSK" w:cs="TH SarabunPSK"/>
          <w:sz w:val="32"/>
          <w:szCs w:val="32"/>
        </w:rPr>
      </w:pPr>
      <w:r w:rsidRPr="00AB795D">
        <w:rPr>
          <w:rFonts w:ascii="TH SarabunPSK" w:hAnsi="TH SarabunPSK" w:cs="TH SarabunPSK"/>
          <w:sz w:val="32"/>
          <w:szCs w:val="32"/>
        </w:rPr>
        <w:t>APICS Dictionary. (</w:t>
      </w:r>
      <w:r w:rsidRPr="00AB795D">
        <w:rPr>
          <w:rFonts w:ascii="TH SarabunPSK" w:hAnsi="TH SarabunPSK" w:cs="TH SarabunPSK"/>
          <w:sz w:val="32"/>
          <w:szCs w:val="32"/>
          <w:cs/>
        </w:rPr>
        <w:t xml:space="preserve">1998). </w:t>
      </w:r>
      <w:r w:rsidRPr="00AB795D">
        <w:rPr>
          <w:rFonts w:ascii="TH SarabunPSK" w:hAnsi="TH SarabunPSK" w:cs="TH SarabunPSK"/>
          <w:sz w:val="32"/>
          <w:szCs w:val="32"/>
        </w:rPr>
        <w:t xml:space="preserve">Inventory Definition. </w:t>
      </w:r>
      <w:r w:rsidRPr="00AB795D">
        <w:rPr>
          <w:rFonts w:ascii="TH SarabunPSK" w:hAnsi="TH SarabunPSK" w:cs="TH SarabunPSK"/>
          <w:sz w:val="32"/>
          <w:szCs w:val="32"/>
          <w:cs/>
        </w:rPr>
        <w:t>9</w:t>
      </w:r>
      <w:proofErr w:type="spellStart"/>
      <w:r w:rsidRPr="00AB795D">
        <w:rPr>
          <w:rFonts w:ascii="TH SarabunPSK" w:hAnsi="TH SarabunPSK" w:cs="TH SarabunPSK"/>
          <w:sz w:val="32"/>
          <w:szCs w:val="32"/>
        </w:rPr>
        <w:t>th</w:t>
      </w:r>
      <w:proofErr w:type="spellEnd"/>
      <w:r w:rsidRPr="00AB795D">
        <w:rPr>
          <w:rFonts w:ascii="TH SarabunPSK" w:hAnsi="TH SarabunPSK" w:cs="TH SarabunPSK"/>
          <w:sz w:val="32"/>
          <w:szCs w:val="32"/>
        </w:rPr>
        <w:t xml:space="preserve"> ed. Falls Church VA: American Production and Inventory Control Society. </w:t>
      </w:r>
    </w:p>
    <w:p w14:paraId="4B4F710C" w14:textId="77777777" w:rsidR="00AB795D" w:rsidRDefault="00AB795D" w:rsidP="00AB795D">
      <w:pPr>
        <w:spacing w:after="0" w:line="240" w:lineRule="auto"/>
        <w:ind w:left="720" w:hanging="720"/>
        <w:jc w:val="thaiDistribute"/>
        <w:rPr>
          <w:rFonts w:ascii="TH SarabunPSK" w:hAnsi="TH SarabunPSK" w:cs="TH SarabunPSK"/>
          <w:sz w:val="32"/>
          <w:szCs w:val="32"/>
        </w:rPr>
      </w:pPr>
      <w:proofErr w:type="spellStart"/>
      <w:proofErr w:type="gramStart"/>
      <w:r w:rsidRPr="00AB795D">
        <w:rPr>
          <w:rFonts w:ascii="TH SarabunPSK" w:hAnsi="TH SarabunPSK" w:cs="TH SarabunPSK"/>
          <w:sz w:val="32"/>
          <w:szCs w:val="32"/>
        </w:rPr>
        <w:t>Ashbourn</w:t>
      </w:r>
      <w:proofErr w:type="spellEnd"/>
      <w:r w:rsidRPr="00AB795D">
        <w:rPr>
          <w:rFonts w:ascii="TH SarabunPSK" w:hAnsi="TH SarabunPSK" w:cs="TH SarabunPSK"/>
          <w:sz w:val="32"/>
          <w:szCs w:val="32"/>
        </w:rPr>
        <w:t>.,</w:t>
      </w:r>
      <w:proofErr w:type="gramEnd"/>
      <w:r w:rsidRPr="00AB795D">
        <w:rPr>
          <w:rFonts w:ascii="TH SarabunPSK" w:hAnsi="TH SarabunPSK" w:cs="TH SarabunPSK"/>
          <w:sz w:val="32"/>
          <w:szCs w:val="32"/>
        </w:rPr>
        <w:t xml:space="preserve"> J. (</w:t>
      </w:r>
      <w:r w:rsidRPr="00AB795D">
        <w:rPr>
          <w:rFonts w:ascii="TH SarabunPSK" w:hAnsi="TH SarabunPSK" w:cs="TH SarabunPSK"/>
          <w:sz w:val="32"/>
          <w:szCs w:val="32"/>
          <w:cs/>
        </w:rPr>
        <w:t xml:space="preserve">1982). </w:t>
      </w:r>
      <w:r w:rsidRPr="00AB795D">
        <w:rPr>
          <w:rFonts w:ascii="TH SarabunPSK" w:hAnsi="TH SarabunPSK" w:cs="TH SarabunPSK"/>
          <w:sz w:val="32"/>
          <w:szCs w:val="32"/>
        </w:rPr>
        <w:t xml:space="preserve">Shop Layout: The key to increase sales”, Retail &amp; Distribution Management, </w:t>
      </w:r>
      <w:r w:rsidRPr="00AB795D">
        <w:rPr>
          <w:rFonts w:ascii="TH SarabunPSK" w:hAnsi="TH SarabunPSK" w:cs="TH SarabunPSK"/>
          <w:sz w:val="32"/>
          <w:szCs w:val="32"/>
          <w:cs/>
        </w:rPr>
        <w:t>10(6)</w:t>
      </w:r>
      <w:r w:rsidRPr="00AB795D">
        <w:rPr>
          <w:rFonts w:ascii="TH SarabunPSK" w:hAnsi="TH SarabunPSK" w:cs="TH SarabunPSK"/>
          <w:sz w:val="32"/>
          <w:szCs w:val="32"/>
        </w:rPr>
        <w:t xml:space="preserve">, </w:t>
      </w:r>
      <w:r w:rsidRPr="00AB795D">
        <w:rPr>
          <w:rFonts w:ascii="TH SarabunPSK" w:hAnsi="TH SarabunPSK" w:cs="TH SarabunPSK"/>
          <w:sz w:val="32"/>
          <w:szCs w:val="32"/>
          <w:cs/>
        </w:rPr>
        <w:t xml:space="preserve">63-65. </w:t>
      </w:r>
      <w:r w:rsidRPr="00AB795D">
        <w:rPr>
          <w:rFonts w:ascii="TH SarabunPSK" w:hAnsi="TH SarabunPSK" w:cs="TH SarabunPSK"/>
          <w:sz w:val="32"/>
          <w:szCs w:val="32"/>
        </w:rPr>
        <w:t>Bartholdi, III &amp; Hackman, S.T. (</w:t>
      </w:r>
      <w:r w:rsidRPr="00AB795D">
        <w:rPr>
          <w:rFonts w:ascii="TH SarabunPSK" w:hAnsi="TH SarabunPSK" w:cs="TH SarabunPSK"/>
          <w:sz w:val="32"/>
          <w:szCs w:val="32"/>
          <w:cs/>
        </w:rPr>
        <w:t xml:space="preserve">2014). </w:t>
      </w:r>
    </w:p>
    <w:p w14:paraId="5ABCF04D" w14:textId="572BEDD2" w:rsidR="00E10A23" w:rsidRPr="00AB795D" w:rsidRDefault="00AB795D" w:rsidP="00AB795D">
      <w:pPr>
        <w:spacing w:after="0" w:line="240" w:lineRule="auto"/>
        <w:ind w:left="720" w:hanging="720"/>
        <w:jc w:val="thaiDistribute"/>
        <w:rPr>
          <w:rFonts w:ascii="TH SarabunPSK" w:hAnsi="TH SarabunPSK" w:cs="TH SarabunPSK"/>
          <w:sz w:val="32"/>
          <w:szCs w:val="32"/>
          <w:cs/>
        </w:rPr>
      </w:pPr>
      <w:r w:rsidRPr="00AB795D">
        <w:rPr>
          <w:rFonts w:ascii="TH SarabunPSK" w:hAnsi="TH SarabunPSK" w:cs="TH SarabunPSK"/>
          <w:sz w:val="32"/>
          <w:szCs w:val="32"/>
        </w:rPr>
        <w:t>Warehouse &amp; Distribution Science. The Supply Chain and Logistics Institute School of Industrial and System Engineering, Georgia Institute of Technology Atlanta, USA.</w:t>
      </w:r>
    </w:p>
    <w:sectPr w:rsidR="00E10A23" w:rsidRPr="00AB795D" w:rsidSect="006309DA">
      <w:headerReference w:type="default" r:id="rId7"/>
      <w:pgSz w:w="11906" w:h="16838" w:code="9"/>
      <w:pgMar w:top="1440" w:right="1440" w:bottom="851" w:left="21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D8972" w14:textId="77777777" w:rsidR="009157D7" w:rsidRDefault="009157D7" w:rsidP="0075738C">
      <w:pPr>
        <w:spacing w:after="0" w:line="240" w:lineRule="auto"/>
      </w:pPr>
      <w:r>
        <w:separator/>
      </w:r>
    </w:p>
  </w:endnote>
  <w:endnote w:type="continuationSeparator" w:id="0">
    <w:p w14:paraId="0A9DCBCE" w14:textId="77777777" w:rsidR="009157D7" w:rsidRDefault="009157D7" w:rsidP="00757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TH SarabunPSK">
    <w:panose1 w:val="020B0500040200020003"/>
    <w:charset w:val="00"/>
    <w:family w:val="swiss"/>
    <w:pitch w:val="variable"/>
    <w:sig w:usb0="A100006F" w:usb1="5000205A" w:usb2="00000000" w:usb3="00000000" w:csb0="00010183" w:csb1="00000000"/>
  </w:font>
  <w:font w:name="TH Sarabun New">
    <w:altName w:val="TH SarabunPSK"/>
    <w:charset w:val="00"/>
    <w:family w:val="swiss"/>
    <w:pitch w:val="variable"/>
    <w:sig w:usb0="00000000" w:usb1="5000205A" w:usb2="00000000" w:usb3="00000000" w:csb0="0001018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80B99" w14:textId="77777777" w:rsidR="009157D7" w:rsidRDefault="009157D7" w:rsidP="0075738C">
      <w:pPr>
        <w:spacing w:after="0" w:line="240" w:lineRule="auto"/>
      </w:pPr>
      <w:r>
        <w:separator/>
      </w:r>
    </w:p>
  </w:footnote>
  <w:footnote w:type="continuationSeparator" w:id="0">
    <w:p w14:paraId="3D4024C3" w14:textId="77777777" w:rsidR="009157D7" w:rsidRDefault="009157D7" w:rsidP="00757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338276"/>
      <w:docPartObj>
        <w:docPartGallery w:val="Page Numbers (Top of Page)"/>
        <w:docPartUnique/>
      </w:docPartObj>
    </w:sdtPr>
    <w:sdtEndPr>
      <w:rPr>
        <w:rFonts w:ascii="TH SarabunPSK" w:hAnsi="TH SarabunPSK" w:cs="TH SarabunPSK"/>
        <w:noProof/>
        <w:sz w:val="28"/>
      </w:rPr>
    </w:sdtEndPr>
    <w:sdtContent>
      <w:p w14:paraId="75B14C5A" w14:textId="63C91E66" w:rsidR="0075738C" w:rsidRPr="00A94B9B" w:rsidRDefault="0075738C">
        <w:pPr>
          <w:pStyle w:val="Header"/>
          <w:jc w:val="right"/>
          <w:rPr>
            <w:rFonts w:ascii="TH SarabunPSK" w:hAnsi="TH SarabunPSK" w:cs="TH SarabunPSK"/>
            <w:sz w:val="28"/>
          </w:rPr>
        </w:pPr>
        <w:r w:rsidRPr="00A94B9B">
          <w:rPr>
            <w:rFonts w:ascii="TH SarabunPSK" w:hAnsi="TH SarabunPSK" w:cs="TH SarabunPSK"/>
            <w:sz w:val="28"/>
          </w:rPr>
          <w:fldChar w:fldCharType="begin"/>
        </w:r>
        <w:r w:rsidRPr="00A94B9B">
          <w:rPr>
            <w:rFonts w:ascii="TH SarabunPSK" w:hAnsi="TH SarabunPSK" w:cs="TH SarabunPSK"/>
            <w:sz w:val="28"/>
          </w:rPr>
          <w:instrText xml:space="preserve"> PAGE   \* MERGEFORMAT </w:instrText>
        </w:r>
        <w:r w:rsidRPr="00A94B9B">
          <w:rPr>
            <w:rFonts w:ascii="TH SarabunPSK" w:hAnsi="TH SarabunPSK" w:cs="TH SarabunPSK"/>
            <w:sz w:val="28"/>
          </w:rPr>
          <w:fldChar w:fldCharType="separate"/>
        </w:r>
        <w:r w:rsidR="008A1CB5">
          <w:rPr>
            <w:rFonts w:ascii="TH SarabunPSK" w:hAnsi="TH SarabunPSK" w:cs="TH SarabunPSK"/>
            <w:noProof/>
            <w:sz w:val="28"/>
          </w:rPr>
          <w:t>5</w:t>
        </w:r>
        <w:r w:rsidRPr="00A94B9B">
          <w:rPr>
            <w:rFonts w:ascii="TH SarabunPSK" w:hAnsi="TH SarabunPSK" w:cs="TH SarabunPSK"/>
            <w:noProof/>
            <w:sz w:val="28"/>
          </w:rPr>
          <w:fldChar w:fldCharType="end"/>
        </w:r>
      </w:p>
    </w:sdtContent>
  </w:sdt>
  <w:p w14:paraId="16768F81" w14:textId="77777777" w:rsidR="0075738C" w:rsidRDefault="007573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A492F"/>
    <w:multiLevelType w:val="hybridMultilevel"/>
    <w:tmpl w:val="971EC8E0"/>
    <w:lvl w:ilvl="0" w:tplc="B65689AE">
      <w:start w:val="8"/>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345D9C"/>
    <w:multiLevelType w:val="hybridMultilevel"/>
    <w:tmpl w:val="C9AC5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6A7605"/>
    <w:multiLevelType w:val="hybridMultilevel"/>
    <w:tmpl w:val="BCBC2292"/>
    <w:lvl w:ilvl="0" w:tplc="B65689AE">
      <w:start w:val="8"/>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531EA7"/>
    <w:multiLevelType w:val="hybridMultilevel"/>
    <w:tmpl w:val="381AC678"/>
    <w:lvl w:ilvl="0" w:tplc="B65689AE">
      <w:start w:val="8"/>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CD65F3"/>
    <w:multiLevelType w:val="hybridMultilevel"/>
    <w:tmpl w:val="C93A2B40"/>
    <w:lvl w:ilvl="0" w:tplc="B65689AE">
      <w:start w:val="8"/>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B6132A"/>
    <w:multiLevelType w:val="hybridMultilevel"/>
    <w:tmpl w:val="E78C61AA"/>
    <w:lvl w:ilvl="0" w:tplc="2174E99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F8"/>
    <w:rsid w:val="000030C0"/>
    <w:rsid w:val="00052742"/>
    <w:rsid w:val="000B0DD7"/>
    <w:rsid w:val="000B6147"/>
    <w:rsid w:val="000C6C79"/>
    <w:rsid w:val="001274E0"/>
    <w:rsid w:val="00130DF0"/>
    <w:rsid w:val="00142FD0"/>
    <w:rsid w:val="001C2DC5"/>
    <w:rsid w:val="00243C1C"/>
    <w:rsid w:val="00263CE3"/>
    <w:rsid w:val="00296E75"/>
    <w:rsid w:val="00314EF2"/>
    <w:rsid w:val="00383E4F"/>
    <w:rsid w:val="0039560E"/>
    <w:rsid w:val="00396398"/>
    <w:rsid w:val="003C3963"/>
    <w:rsid w:val="003D517F"/>
    <w:rsid w:val="00413DA8"/>
    <w:rsid w:val="00422CD5"/>
    <w:rsid w:val="00497AFA"/>
    <w:rsid w:val="004B30C3"/>
    <w:rsid w:val="004D3D1B"/>
    <w:rsid w:val="005C5DA7"/>
    <w:rsid w:val="005E528B"/>
    <w:rsid w:val="006224CB"/>
    <w:rsid w:val="006309DA"/>
    <w:rsid w:val="006A7741"/>
    <w:rsid w:val="0075738C"/>
    <w:rsid w:val="00790FFF"/>
    <w:rsid w:val="0079690A"/>
    <w:rsid w:val="007A2B48"/>
    <w:rsid w:val="008A1CB5"/>
    <w:rsid w:val="009157D7"/>
    <w:rsid w:val="00935139"/>
    <w:rsid w:val="00973ED2"/>
    <w:rsid w:val="009907FC"/>
    <w:rsid w:val="009D2997"/>
    <w:rsid w:val="00A15BA8"/>
    <w:rsid w:val="00A513DE"/>
    <w:rsid w:val="00A94B9B"/>
    <w:rsid w:val="00AA0462"/>
    <w:rsid w:val="00AB795D"/>
    <w:rsid w:val="00B410EA"/>
    <w:rsid w:val="00B45AC1"/>
    <w:rsid w:val="00BA29FC"/>
    <w:rsid w:val="00C010BD"/>
    <w:rsid w:val="00C167D7"/>
    <w:rsid w:val="00C468A1"/>
    <w:rsid w:val="00C71826"/>
    <w:rsid w:val="00CD4AF8"/>
    <w:rsid w:val="00CF5330"/>
    <w:rsid w:val="00D2323E"/>
    <w:rsid w:val="00D75FBF"/>
    <w:rsid w:val="00DC4A4E"/>
    <w:rsid w:val="00E10A23"/>
    <w:rsid w:val="00E45DD4"/>
    <w:rsid w:val="00E512F2"/>
    <w:rsid w:val="00E56049"/>
    <w:rsid w:val="00EF33C8"/>
    <w:rsid w:val="00F06858"/>
    <w:rsid w:val="00F4718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D7D1B"/>
  <w15:chartTrackingRefBased/>
  <w15:docId w15:val="{63273FFE-3A82-46D5-AE8A-1313BCF7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9D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330"/>
    <w:pPr>
      <w:spacing w:after="0" w:line="240" w:lineRule="auto"/>
      <w:ind w:left="720"/>
      <w:contextualSpacing/>
    </w:pPr>
    <w:rPr>
      <w:rFonts w:ascii="Times New Roman" w:eastAsia="Times New Roman" w:hAnsi="Times New Roman" w:cs="Angsana New"/>
      <w:sz w:val="24"/>
    </w:rPr>
  </w:style>
  <w:style w:type="table" w:styleId="TableGrid">
    <w:name w:val="Table Grid"/>
    <w:basedOn w:val="TableNormal"/>
    <w:uiPriority w:val="39"/>
    <w:rsid w:val="00CF53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5330"/>
    <w:pPr>
      <w:autoSpaceDE w:val="0"/>
      <w:autoSpaceDN w:val="0"/>
      <w:adjustRightInd w:val="0"/>
      <w:spacing w:after="0" w:line="240" w:lineRule="auto"/>
    </w:pPr>
    <w:rPr>
      <w:rFonts w:ascii="Cordia New" w:eastAsiaTheme="minorEastAsia" w:hAnsi="Cordia New" w:cs="Cordia New"/>
      <w:color w:val="000000"/>
      <w:sz w:val="24"/>
      <w:szCs w:val="24"/>
    </w:rPr>
  </w:style>
  <w:style w:type="character" w:styleId="PlaceholderText">
    <w:name w:val="Placeholder Text"/>
    <w:basedOn w:val="DefaultParagraphFont"/>
    <w:uiPriority w:val="99"/>
    <w:semiHidden/>
    <w:rsid w:val="00E512F2"/>
    <w:rPr>
      <w:color w:val="808080"/>
    </w:rPr>
  </w:style>
  <w:style w:type="paragraph" w:styleId="Header">
    <w:name w:val="header"/>
    <w:basedOn w:val="Normal"/>
    <w:link w:val="HeaderChar"/>
    <w:uiPriority w:val="99"/>
    <w:unhideWhenUsed/>
    <w:rsid w:val="00757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38C"/>
    <w:rPr>
      <w:rFonts w:eastAsiaTheme="minorEastAsia"/>
    </w:rPr>
  </w:style>
  <w:style w:type="paragraph" w:styleId="Footer">
    <w:name w:val="footer"/>
    <w:basedOn w:val="Normal"/>
    <w:link w:val="FooterChar"/>
    <w:uiPriority w:val="99"/>
    <w:unhideWhenUsed/>
    <w:rsid w:val="00757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38C"/>
    <w:rPr>
      <w:rFonts w:eastAsiaTheme="minorEastAsia"/>
    </w:rPr>
  </w:style>
  <w:style w:type="paragraph" w:styleId="NoSpacing">
    <w:name w:val="No Spacing"/>
    <w:uiPriority w:val="1"/>
    <w:qFormat/>
    <w:rsid w:val="000B6147"/>
    <w:pPr>
      <w:spacing w:after="0" w:line="240" w:lineRule="auto"/>
    </w:pPr>
    <w:rPr>
      <w:rFonts w:ascii="Garamond" w:eastAsia="Garamond" w:hAnsi="Garamond" w:cs="Angsana New"/>
    </w:rPr>
  </w:style>
  <w:style w:type="character" w:styleId="Hyperlink">
    <w:name w:val="Hyperlink"/>
    <w:basedOn w:val="DefaultParagraphFont"/>
    <w:uiPriority w:val="99"/>
    <w:unhideWhenUsed/>
    <w:rsid w:val="00AB795D"/>
    <w:rPr>
      <w:color w:val="0563C1" w:themeColor="hyperlink"/>
      <w:u w:val="single"/>
    </w:rPr>
  </w:style>
  <w:style w:type="character" w:customStyle="1" w:styleId="1">
    <w:name w:val="การอ้างถึงที่ไม่ได้แก้ไข1"/>
    <w:basedOn w:val="DefaultParagraphFont"/>
    <w:uiPriority w:val="99"/>
    <w:semiHidden/>
    <w:unhideWhenUsed/>
    <w:rsid w:val="00AB7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10659">
      <w:bodyDiv w:val="1"/>
      <w:marLeft w:val="0"/>
      <w:marRight w:val="0"/>
      <w:marTop w:val="0"/>
      <w:marBottom w:val="0"/>
      <w:divBdr>
        <w:top w:val="none" w:sz="0" w:space="0" w:color="auto"/>
        <w:left w:val="none" w:sz="0" w:space="0" w:color="auto"/>
        <w:bottom w:val="none" w:sz="0" w:space="0" w:color="auto"/>
        <w:right w:val="none" w:sz="0" w:space="0" w:color="auto"/>
      </w:divBdr>
    </w:div>
    <w:div w:id="435640924">
      <w:bodyDiv w:val="1"/>
      <w:marLeft w:val="0"/>
      <w:marRight w:val="0"/>
      <w:marTop w:val="0"/>
      <w:marBottom w:val="0"/>
      <w:divBdr>
        <w:top w:val="none" w:sz="0" w:space="0" w:color="auto"/>
        <w:left w:val="none" w:sz="0" w:space="0" w:color="auto"/>
        <w:bottom w:val="none" w:sz="0" w:space="0" w:color="auto"/>
        <w:right w:val="none" w:sz="0" w:space="0" w:color="auto"/>
      </w:divBdr>
    </w:div>
    <w:div w:id="461777960">
      <w:bodyDiv w:val="1"/>
      <w:marLeft w:val="0"/>
      <w:marRight w:val="0"/>
      <w:marTop w:val="0"/>
      <w:marBottom w:val="0"/>
      <w:divBdr>
        <w:top w:val="none" w:sz="0" w:space="0" w:color="auto"/>
        <w:left w:val="none" w:sz="0" w:space="0" w:color="auto"/>
        <w:bottom w:val="none" w:sz="0" w:space="0" w:color="auto"/>
        <w:right w:val="none" w:sz="0" w:space="0" w:color="auto"/>
      </w:divBdr>
    </w:div>
    <w:div w:id="724641845">
      <w:bodyDiv w:val="1"/>
      <w:marLeft w:val="0"/>
      <w:marRight w:val="0"/>
      <w:marTop w:val="0"/>
      <w:marBottom w:val="0"/>
      <w:divBdr>
        <w:top w:val="none" w:sz="0" w:space="0" w:color="auto"/>
        <w:left w:val="none" w:sz="0" w:space="0" w:color="auto"/>
        <w:bottom w:val="none" w:sz="0" w:space="0" w:color="auto"/>
        <w:right w:val="none" w:sz="0" w:space="0" w:color="auto"/>
      </w:divBdr>
    </w:div>
    <w:div w:id="772437274">
      <w:bodyDiv w:val="1"/>
      <w:marLeft w:val="0"/>
      <w:marRight w:val="0"/>
      <w:marTop w:val="0"/>
      <w:marBottom w:val="0"/>
      <w:divBdr>
        <w:top w:val="none" w:sz="0" w:space="0" w:color="auto"/>
        <w:left w:val="none" w:sz="0" w:space="0" w:color="auto"/>
        <w:bottom w:val="none" w:sz="0" w:space="0" w:color="auto"/>
        <w:right w:val="none" w:sz="0" w:space="0" w:color="auto"/>
      </w:divBdr>
    </w:div>
    <w:div w:id="873076655">
      <w:bodyDiv w:val="1"/>
      <w:marLeft w:val="0"/>
      <w:marRight w:val="0"/>
      <w:marTop w:val="0"/>
      <w:marBottom w:val="0"/>
      <w:divBdr>
        <w:top w:val="none" w:sz="0" w:space="0" w:color="auto"/>
        <w:left w:val="none" w:sz="0" w:space="0" w:color="auto"/>
        <w:bottom w:val="none" w:sz="0" w:space="0" w:color="auto"/>
        <w:right w:val="none" w:sz="0" w:space="0" w:color="auto"/>
      </w:divBdr>
    </w:div>
    <w:div w:id="1349287382">
      <w:bodyDiv w:val="1"/>
      <w:marLeft w:val="0"/>
      <w:marRight w:val="0"/>
      <w:marTop w:val="0"/>
      <w:marBottom w:val="0"/>
      <w:divBdr>
        <w:top w:val="none" w:sz="0" w:space="0" w:color="auto"/>
        <w:left w:val="none" w:sz="0" w:space="0" w:color="auto"/>
        <w:bottom w:val="none" w:sz="0" w:space="0" w:color="auto"/>
        <w:right w:val="none" w:sz="0" w:space="0" w:color="auto"/>
      </w:divBdr>
    </w:div>
    <w:div w:id="1427070031">
      <w:bodyDiv w:val="1"/>
      <w:marLeft w:val="0"/>
      <w:marRight w:val="0"/>
      <w:marTop w:val="0"/>
      <w:marBottom w:val="0"/>
      <w:divBdr>
        <w:top w:val="none" w:sz="0" w:space="0" w:color="auto"/>
        <w:left w:val="none" w:sz="0" w:space="0" w:color="auto"/>
        <w:bottom w:val="none" w:sz="0" w:space="0" w:color="auto"/>
        <w:right w:val="none" w:sz="0" w:space="0" w:color="auto"/>
      </w:divBdr>
    </w:div>
    <w:div w:id="1571503790">
      <w:bodyDiv w:val="1"/>
      <w:marLeft w:val="0"/>
      <w:marRight w:val="0"/>
      <w:marTop w:val="0"/>
      <w:marBottom w:val="0"/>
      <w:divBdr>
        <w:top w:val="none" w:sz="0" w:space="0" w:color="auto"/>
        <w:left w:val="none" w:sz="0" w:space="0" w:color="auto"/>
        <w:bottom w:val="none" w:sz="0" w:space="0" w:color="auto"/>
        <w:right w:val="none" w:sz="0" w:space="0" w:color="auto"/>
      </w:divBdr>
    </w:div>
    <w:div w:id="170501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6</Pages>
  <Words>2485</Words>
  <Characters>14170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สุนิ ประจิตร</dc:creator>
  <cp:keywords/>
  <dc:description/>
  <cp:lastModifiedBy>Sanit</cp:lastModifiedBy>
  <cp:revision>25</cp:revision>
  <dcterms:created xsi:type="dcterms:W3CDTF">2020-01-30T03:44:00Z</dcterms:created>
  <dcterms:modified xsi:type="dcterms:W3CDTF">2020-03-19T07:46:00Z</dcterms:modified>
</cp:coreProperties>
</file>