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329" w:rsidRPr="009B395C" w:rsidRDefault="00580329" w:rsidP="00580329">
      <w:pPr>
        <w:pStyle w:val="Title"/>
        <w:spacing w:line="320" w:lineRule="exact"/>
        <w:rPr>
          <w:rFonts w:ascii="TH SarabunPSK" w:hAnsi="TH SarabunPSK" w:cs="TH SarabunPSK"/>
        </w:rPr>
      </w:pPr>
      <w:r w:rsidRPr="009B395C">
        <w:rPr>
          <w:rFonts w:ascii="TH SarabunPSK" w:hAnsi="TH SarabunPSK" w:cs="TH SarabunPSK"/>
          <w:sz w:val="32"/>
          <w:szCs w:val="32"/>
          <w:cs/>
        </w:rPr>
        <w:t>การลดต้นทุนการผลิตไอน้ำอุตสาหกรรมโรงงานผลิตยางรถยนต์</w:t>
      </w:r>
    </w:p>
    <w:p w:rsidR="00580329" w:rsidRPr="009B395C" w:rsidRDefault="00580329" w:rsidP="005803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H SarabunPSK" w:hAnsi="TH SarabunPSK" w:cs="TH SarabunPSK"/>
          <w:b/>
          <w:bCs/>
          <w:color w:val="222222"/>
        </w:rPr>
      </w:pPr>
      <w:r w:rsidRPr="009B395C">
        <w:rPr>
          <w:rFonts w:ascii="TH SarabunPSK" w:hAnsi="TH SarabunPSK" w:cs="TH SarabunPSK"/>
          <w:b/>
          <w:bCs/>
          <w:color w:val="222222"/>
        </w:rPr>
        <w:t>Reducing the cost of industrial steam production, tire factories</w:t>
      </w:r>
    </w:p>
    <w:p w:rsidR="002276DE" w:rsidRPr="009B395C" w:rsidRDefault="002276DE" w:rsidP="00C8626D">
      <w:pPr>
        <w:pStyle w:val="Title"/>
        <w:tabs>
          <w:tab w:val="left" w:pos="4680"/>
        </w:tabs>
        <w:spacing w:line="320" w:lineRule="exact"/>
        <w:rPr>
          <w:rFonts w:ascii="TH SarabunPSK" w:hAnsi="TH SarabunPSK" w:cs="TH SarabunPSK"/>
          <w:sz w:val="32"/>
          <w:szCs w:val="32"/>
        </w:rPr>
      </w:pPr>
    </w:p>
    <w:p w:rsidR="00464A97" w:rsidRPr="009B395C" w:rsidRDefault="00464A97" w:rsidP="00C8626D">
      <w:pPr>
        <w:pStyle w:val="Title"/>
        <w:tabs>
          <w:tab w:val="left" w:pos="4680"/>
        </w:tabs>
        <w:spacing w:line="320" w:lineRule="exact"/>
        <w:rPr>
          <w:rFonts w:ascii="TH SarabunPSK" w:hAnsi="TH SarabunPSK" w:cs="TH SarabunPSK"/>
          <w:sz w:val="32"/>
          <w:szCs w:val="32"/>
          <w:vertAlign w:val="superscript"/>
        </w:rPr>
      </w:pPr>
      <w:r w:rsidRPr="009B395C">
        <w:rPr>
          <w:rFonts w:ascii="TH SarabunPSK" w:hAnsi="TH SarabunPSK" w:cs="TH SarabunPSK"/>
          <w:sz w:val="32"/>
          <w:szCs w:val="32"/>
          <w:cs/>
        </w:rPr>
        <w:t>สุนทร แสงเพ็ชร</w:t>
      </w:r>
    </w:p>
    <w:p w:rsidR="0088522F" w:rsidRPr="009B395C" w:rsidRDefault="0088522F" w:rsidP="00C8626D">
      <w:pPr>
        <w:pStyle w:val="Title"/>
        <w:tabs>
          <w:tab w:val="left" w:pos="4680"/>
        </w:tabs>
        <w:spacing w:line="320" w:lineRule="exact"/>
        <w:rPr>
          <w:rFonts w:ascii="TH SarabunPSK" w:hAnsi="TH SarabunPSK" w:cs="TH SarabunPSK"/>
          <w:sz w:val="32"/>
          <w:szCs w:val="32"/>
          <w:vertAlign w:val="superscript"/>
        </w:rPr>
      </w:pPr>
    </w:p>
    <w:p w:rsidR="0088522F" w:rsidRPr="009B395C" w:rsidRDefault="0088522F" w:rsidP="00C8626D">
      <w:pPr>
        <w:pStyle w:val="Title"/>
        <w:tabs>
          <w:tab w:val="left" w:pos="4680"/>
        </w:tabs>
        <w:spacing w:line="320" w:lineRule="exact"/>
        <w:rPr>
          <w:rFonts w:ascii="TH SarabunPSK" w:hAnsi="TH SarabunPSK" w:cs="TH SarabunPSK"/>
          <w:sz w:val="32"/>
          <w:szCs w:val="32"/>
          <w:vertAlign w:val="superscript"/>
        </w:rPr>
      </w:pPr>
      <w:proofErr w:type="spellStart"/>
      <w:proofErr w:type="gramStart"/>
      <w:r w:rsidRPr="009B395C">
        <w:rPr>
          <w:rFonts w:ascii="TH SarabunPSK" w:hAnsi="TH SarabunPSK" w:cs="TH SarabunPSK"/>
          <w:sz w:val="32"/>
          <w:szCs w:val="32"/>
          <w:vertAlign w:val="superscript"/>
        </w:rPr>
        <w:t>Soonthorn</w:t>
      </w:r>
      <w:proofErr w:type="spellEnd"/>
      <w:r w:rsidRPr="009B395C">
        <w:rPr>
          <w:rFonts w:ascii="TH SarabunPSK" w:hAnsi="TH SarabunPSK" w:cs="TH SarabunPSK"/>
          <w:sz w:val="32"/>
          <w:szCs w:val="32"/>
          <w:vertAlign w:val="superscript"/>
        </w:rPr>
        <w:t xml:space="preserve">  Saengpetch</w:t>
      </w:r>
      <w:proofErr w:type="gramEnd"/>
    </w:p>
    <w:p w:rsidR="0088522F" w:rsidRPr="009B395C" w:rsidRDefault="00464A97" w:rsidP="0088522F">
      <w:pPr>
        <w:pStyle w:val="Title"/>
        <w:spacing w:line="320" w:lineRule="exact"/>
        <w:rPr>
          <w:rFonts w:ascii="TH SarabunPSK" w:hAnsi="TH SarabunPSK" w:cs="TH SarabunPSK"/>
          <w:b w:val="0"/>
          <w:bCs w:val="0"/>
        </w:rPr>
      </w:pPr>
      <w:r w:rsidRPr="009B395C">
        <w:rPr>
          <w:rFonts w:ascii="TH SarabunPSK" w:hAnsi="TH SarabunPSK" w:cs="TH SarabunPSK"/>
          <w:b w:val="0"/>
          <w:bCs w:val="0"/>
          <w:cs/>
        </w:rPr>
        <w:t>สาขา</w:t>
      </w:r>
      <w:r w:rsidR="008154DC" w:rsidRPr="009B395C">
        <w:rPr>
          <w:rFonts w:ascii="TH SarabunPSK" w:hAnsi="TH SarabunPSK" w:cs="TH SarabunPSK"/>
          <w:b w:val="0"/>
          <w:bCs w:val="0"/>
          <w:cs/>
        </w:rPr>
        <w:t>วิชา</w:t>
      </w:r>
      <w:r w:rsidRPr="009B395C">
        <w:rPr>
          <w:rFonts w:ascii="TH SarabunPSK" w:hAnsi="TH SarabunPSK" w:cs="TH SarabunPSK"/>
          <w:b w:val="0"/>
          <w:bCs w:val="0"/>
          <w:cs/>
        </w:rPr>
        <w:t>เทคโนโลยีอุตสาหกรรม</w:t>
      </w:r>
      <w:r w:rsidR="0088522F" w:rsidRPr="009B395C">
        <w:rPr>
          <w:rFonts w:ascii="TH SarabunPSK" w:hAnsi="TH SarabunPSK" w:cs="TH SarabunPSK"/>
          <w:b w:val="0"/>
          <w:bCs w:val="0"/>
          <w:cs/>
        </w:rPr>
        <w:t xml:space="preserve"> คณะวิทยาศาสตร์และเทคโนโลยี มหาวิทยาลัยกรุงเทพธนบุรี</w:t>
      </w:r>
      <w:r w:rsidR="0088522F" w:rsidRPr="009B395C">
        <w:rPr>
          <w:rFonts w:ascii="TH SarabunPSK" w:hAnsi="TH SarabunPSK" w:cs="TH SarabunPSK"/>
          <w:b w:val="0"/>
          <w:bCs w:val="0"/>
        </w:rPr>
        <w:t xml:space="preserve">, </w:t>
      </w:r>
      <w:r w:rsidR="0088522F" w:rsidRPr="009B395C">
        <w:rPr>
          <w:rFonts w:ascii="TH SarabunPSK" w:hAnsi="TH SarabunPSK" w:cs="TH SarabunPSK"/>
          <w:b w:val="0"/>
          <w:bCs w:val="0"/>
          <w:cs/>
        </w:rPr>
        <w:t>โทร 028006800 ต่อ 2206</w:t>
      </w:r>
    </w:p>
    <w:p w:rsidR="0088522F" w:rsidRPr="009B395C" w:rsidRDefault="0088522F" w:rsidP="0088522F">
      <w:pPr>
        <w:pStyle w:val="Title"/>
        <w:spacing w:line="320" w:lineRule="exact"/>
        <w:rPr>
          <w:rFonts w:ascii="TH SarabunPSK" w:hAnsi="TH SarabunPSK" w:cs="TH SarabunPSK"/>
          <w:b w:val="0"/>
          <w:bCs w:val="0"/>
        </w:rPr>
      </w:pPr>
      <w:r w:rsidRPr="009B395C">
        <w:rPr>
          <w:rFonts w:ascii="TH SarabunPSK" w:hAnsi="TH SarabunPSK" w:cs="TH SarabunPSK"/>
          <w:b w:val="0"/>
          <w:bCs w:val="0"/>
        </w:rPr>
        <w:t>Department</w:t>
      </w:r>
      <w:r w:rsidR="00B17B8C" w:rsidRPr="009B395C">
        <w:rPr>
          <w:rFonts w:ascii="TH SarabunPSK" w:hAnsi="TH SarabunPSK" w:cs="TH SarabunPSK"/>
          <w:b w:val="0"/>
          <w:bCs w:val="0"/>
        </w:rPr>
        <w:t xml:space="preserve"> of Industrial Technology, </w:t>
      </w:r>
      <w:proofErr w:type="gramStart"/>
      <w:r w:rsidR="00B17B8C" w:rsidRPr="009B395C">
        <w:rPr>
          <w:rFonts w:ascii="TH SarabunPSK" w:hAnsi="TH SarabunPSK" w:cs="TH SarabunPSK"/>
          <w:b w:val="0"/>
          <w:bCs w:val="0"/>
        </w:rPr>
        <w:t>The</w:t>
      </w:r>
      <w:proofErr w:type="gramEnd"/>
      <w:r w:rsidR="00B17B8C" w:rsidRPr="009B395C">
        <w:rPr>
          <w:rFonts w:ascii="TH SarabunPSK" w:hAnsi="TH SarabunPSK" w:cs="TH SarabunPSK"/>
          <w:b w:val="0"/>
          <w:bCs w:val="0"/>
        </w:rPr>
        <w:t xml:space="preserve"> Faculty of Science and Technology, </w:t>
      </w:r>
      <w:proofErr w:type="spellStart"/>
      <w:r w:rsidR="00B17B8C" w:rsidRPr="009B395C">
        <w:rPr>
          <w:rFonts w:ascii="TH SarabunPSK" w:hAnsi="TH SarabunPSK" w:cs="TH SarabunPSK"/>
          <w:b w:val="0"/>
          <w:bCs w:val="0"/>
        </w:rPr>
        <w:t>Bangkokthonburi</w:t>
      </w:r>
      <w:proofErr w:type="spellEnd"/>
      <w:r w:rsidR="00B17B8C" w:rsidRPr="009B395C">
        <w:rPr>
          <w:rFonts w:ascii="TH SarabunPSK" w:hAnsi="TH SarabunPSK" w:cs="TH SarabunPSK"/>
          <w:b w:val="0"/>
          <w:bCs w:val="0"/>
        </w:rPr>
        <w:t xml:space="preserve"> University</w:t>
      </w:r>
      <w:r w:rsidR="009B395C" w:rsidRPr="009B395C">
        <w:rPr>
          <w:rFonts w:ascii="TH SarabunPSK" w:hAnsi="TH SarabunPSK" w:cs="TH SarabunPSK"/>
          <w:b w:val="0"/>
          <w:bCs w:val="0"/>
        </w:rPr>
        <w:t>,</w:t>
      </w:r>
    </w:p>
    <w:p w:rsidR="009B395C" w:rsidRPr="009B395C" w:rsidRDefault="009B395C" w:rsidP="0088522F">
      <w:pPr>
        <w:pStyle w:val="Title"/>
        <w:spacing w:line="320" w:lineRule="exact"/>
        <w:rPr>
          <w:rFonts w:ascii="TH SarabunPSK" w:hAnsi="TH SarabunPSK" w:cs="TH SarabunPSK"/>
          <w:b w:val="0"/>
          <w:bCs w:val="0"/>
        </w:rPr>
      </w:pPr>
      <w:r w:rsidRPr="009B395C">
        <w:rPr>
          <w:rFonts w:ascii="TH SarabunPSK" w:hAnsi="TH SarabunPSK" w:cs="TH SarabunPSK"/>
          <w:b w:val="0"/>
          <w:bCs w:val="0"/>
        </w:rPr>
        <w:t xml:space="preserve">Tel 028006800 ext. 2206, e – </w:t>
      </w:r>
      <w:proofErr w:type="gramStart"/>
      <w:r w:rsidRPr="009B395C">
        <w:rPr>
          <w:rFonts w:ascii="TH SarabunPSK" w:hAnsi="TH SarabunPSK" w:cs="TH SarabunPSK"/>
          <w:b w:val="0"/>
          <w:bCs w:val="0"/>
        </w:rPr>
        <w:t>mail :</w:t>
      </w:r>
      <w:proofErr w:type="gramEnd"/>
      <w:r w:rsidRPr="009B395C">
        <w:rPr>
          <w:rFonts w:ascii="TH SarabunPSK" w:hAnsi="TH SarabunPSK" w:cs="TH SarabunPSK"/>
          <w:b w:val="0"/>
          <w:bCs w:val="0"/>
        </w:rPr>
        <w:t xml:space="preserve"> saengpet_pr2@hotmail.com</w:t>
      </w:r>
    </w:p>
    <w:p w:rsidR="00464A97" w:rsidRPr="009B395C" w:rsidRDefault="00464A97" w:rsidP="00C8626D">
      <w:pPr>
        <w:pStyle w:val="Title"/>
        <w:spacing w:line="320" w:lineRule="exact"/>
        <w:rPr>
          <w:rFonts w:ascii="TH SarabunPSK" w:hAnsi="TH SarabunPSK" w:cs="TH SarabunPSK"/>
          <w:b w:val="0"/>
          <w:bCs w:val="0"/>
          <w:sz w:val="32"/>
          <w:szCs w:val="32"/>
        </w:rPr>
      </w:pPr>
    </w:p>
    <w:p w:rsidR="00A87F75" w:rsidRPr="009B395C" w:rsidRDefault="00A87F75" w:rsidP="00464A97">
      <w:pPr>
        <w:pStyle w:val="Title"/>
        <w:spacing w:line="320" w:lineRule="exact"/>
        <w:rPr>
          <w:rFonts w:ascii="TH SarabunPSK" w:hAnsi="TH SarabunPSK" w:cs="TH SarabunPSK"/>
          <w:b w:val="0"/>
          <w:bCs w:val="0"/>
          <w:sz w:val="32"/>
          <w:szCs w:val="32"/>
        </w:rPr>
      </w:pPr>
    </w:p>
    <w:p w:rsidR="00464A97" w:rsidRPr="009B395C" w:rsidRDefault="00035B31" w:rsidP="00A87F75">
      <w:pPr>
        <w:pStyle w:val="Title"/>
        <w:spacing w:line="320" w:lineRule="exact"/>
        <w:rPr>
          <w:rFonts w:ascii="TH SarabunPSK" w:hAnsi="TH SarabunPSK" w:cs="TH SarabunPSK"/>
          <w:sz w:val="32"/>
          <w:szCs w:val="32"/>
        </w:rPr>
      </w:pPr>
      <w:r w:rsidRPr="009B395C">
        <w:rPr>
          <w:rFonts w:ascii="TH SarabunPSK" w:hAnsi="TH SarabunPSK" w:cs="TH SarabunPSK"/>
          <w:sz w:val="32"/>
          <w:szCs w:val="32"/>
          <w:cs/>
        </w:rPr>
        <w:t>บ</w:t>
      </w:r>
      <w:r w:rsidR="00A87F75" w:rsidRPr="009B395C">
        <w:rPr>
          <w:rFonts w:ascii="TH SarabunPSK" w:hAnsi="TH SarabunPSK" w:cs="TH SarabunPSK"/>
          <w:sz w:val="32"/>
          <w:szCs w:val="32"/>
          <w:cs/>
        </w:rPr>
        <w:t>ทคัดย่อ</w:t>
      </w:r>
    </w:p>
    <w:p w:rsidR="005A76D0" w:rsidRPr="009B395C" w:rsidRDefault="00DB54DA" w:rsidP="005A76D0">
      <w:pPr>
        <w:ind w:firstLine="720"/>
        <w:jc w:val="thaiDistribute"/>
        <w:rPr>
          <w:rFonts w:ascii="TH SarabunPSK" w:hAnsi="TH SarabunPSK" w:cs="TH SarabunPSK"/>
        </w:rPr>
      </w:pPr>
      <w:r w:rsidRPr="009B395C">
        <w:rPr>
          <w:rFonts w:ascii="TH SarabunPSK" w:hAnsi="TH SarabunPSK" w:cs="TH SarabunPSK"/>
          <w:cs/>
        </w:rPr>
        <w:t>ผู้ประกอบการจะ</w:t>
      </w:r>
      <w:r w:rsidR="00C8626D" w:rsidRPr="009B395C">
        <w:rPr>
          <w:rFonts w:ascii="TH SarabunPSK" w:hAnsi="TH SarabunPSK" w:cs="TH SarabunPSK"/>
          <w:cs/>
        </w:rPr>
        <w:t>ต้อง</w:t>
      </w:r>
      <w:r w:rsidRPr="009B395C">
        <w:rPr>
          <w:rFonts w:ascii="TH SarabunPSK" w:hAnsi="TH SarabunPSK" w:cs="TH SarabunPSK"/>
          <w:cs/>
        </w:rPr>
        <w:t>มีความสามารถ</w:t>
      </w:r>
      <w:r w:rsidR="00C8626D" w:rsidRPr="009B395C">
        <w:rPr>
          <w:rFonts w:ascii="TH SarabunPSK" w:hAnsi="TH SarabunPSK" w:cs="TH SarabunPSK"/>
          <w:cs/>
        </w:rPr>
        <w:t>ผลิต</w:t>
      </w:r>
      <w:r w:rsidR="00583AA5" w:rsidRPr="009B395C">
        <w:rPr>
          <w:rFonts w:ascii="TH SarabunPSK" w:hAnsi="TH SarabunPSK" w:cs="TH SarabunPSK"/>
          <w:cs/>
        </w:rPr>
        <w:t>ยางรถยนต์</w:t>
      </w:r>
      <w:r w:rsidRPr="009B395C">
        <w:rPr>
          <w:rFonts w:ascii="TH SarabunPSK" w:hAnsi="TH SarabunPSK" w:cs="TH SarabunPSK"/>
          <w:cs/>
        </w:rPr>
        <w:t>ที่</w:t>
      </w:r>
      <w:r w:rsidR="00C8626D" w:rsidRPr="009B395C">
        <w:rPr>
          <w:rFonts w:ascii="TH SarabunPSK" w:hAnsi="TH SarabunPSK" w:cs="TH SarabunPSK"/>
          <w:cs/>
        </w:rPr>
        <w:t>มีคุณภาพ</w:t>
      </w:r>
      <w:r w:rsidR="00583AA5" w:rsidRPr="009B395C">
        <w:rPr>
          <w:rFonts w:ascii="TH SarabunPSK" w:hAnsi="TH SarabunPSK" w:cs="TH SarabunPSK"/>
          <w:cs/>
        </w:rPr>
        <w:t>อีก</w:t>
      </w:r>
      <w:r w:rsidRPr="009B395C">
        <w:rPr>
          <w:rFonts w:ascii="TH SarabunPSK" w:hAnsi="TH SarabunPSK" w:cs="TH SarabunPSK"/>
          <w:cs/>
        </w:rPr>
        <w:t>ทั้ง</w:t>
      </w:r>
      <w:r w:rsidR="00583AA5" w:rsidRPr="009B395C">
        <w:rPr>
          <w:rFonts w:ascii="TH SarabunPSK" w:hAnsi="TH SarabunPSK" w:cs="TH SarabunPSK"/>
          <w:cs/>
        </w:rPr>
        <w:t>ทาง</w:t>
      </w:r>
      <w:r w:rsidRPr="009B395C">
        <w:rPr>
          <w:rFonts w:ascii="TH SarabunPSK" w:hAnsi="TH SarabunPSK" w:cs="TH SarabunPSK"/>
          <w:cs/>
        </w:rPr>
        <w:t>ด้านราคา</w:t>
      </w:r>
      <w:r w:rsidR="00583AA5" w:rsidRPr="009B395C">
        <w:rPr>
          <w:rFonts w:ascii="TH SarabunPSK" w:hAnsi="TH SarabunPSK" w:cs="TH SarabunPSK"/>
          <w:cs/>
        </w:rPr>
        <w:t>จะต้องมีการแข่งขันในตลาดได้</w:t>
      </w:r>
      <w:r w:rsidRPr="009B395C">
        <w:rPr>
          <w:rFonts w:ascii="TH SarabunPSK" w:hAnsi="TH SarabunPSK" w:cs="TH SarabunPSK"/>
          <w:cs/>
        </w:rPr>
        <w:t>และ</w:t>
      </w:r>
      <w:r w:rsidR="00583AA5" w:rsidRPr="009B395C">
        <w:rPr>
          <w:rFonts w:ascii="TH SarabunPSK" w:hAnsi="TH SarabunPSK" w:cs="TH SarabunPSK"/>
          <w:cs/>
        </w:rPr>
        <w:t>ระบบ</w:t>
      </w:r>
      <w:r w:rsidR="00583AA5" w:rsidRPr="009B395C">
        <w:rPr>
          <w:rFonts w:ascii="TH SarabunPSK" w:hAnsi="TH SarabunPSK" w:cs="TH SarabunPSK"/>
          <w:color w:val="222222"/>
          <w:shd w:val="clear" w:color="auto" w:fill="F8F9FA"/>
        </w:rPr>
        <w:t xml:space="preserve"> Logistics</w:t>
      </w:r>
      <w:r w:rsidR="00583AA5" w:rsidRPr="009B395C">
        <w:rPr>
          <w:rFonts w:ascii="TH SarabunPSK" w:hAnsi="TH SarabunPSK" w:cs="TH SarabunPSK"/>
          <w:cs/>
        </w:rPr>
        <w:t xml:space="preserve"> </w:t>
      </w:r>
      <w:r w:rsidR="00AE024F" w:rsidRPr="009B395C">
        <w:rPr>
          <w:rFonts w:ascii="TH SarabunPSK" w:hAnsi="TH SarabunPSK" w:cs="TH SarabunPSK"/>
          <w:cs/>
        </w:rPr>
        <w:t>จะต้อง</w:t>
      </w:r>
      <w:r w:rsidR="00C8626D" w:rsidRPr="009B395C">
        <w:rPr>
          <w:rFonts w:ascii="TH SarabunPSK" w:hAnsi="TH SarabunPSK" w:cs="TH SarabunPSK"/>
          <w:cs/>
        </w:rPr>
        <w:t>ตรง</w:t>
      </w:r>
      <w:r w:rsidR="00AE024F" w:rsidRPr="009B395C">
        <w:rPr>
          <w:rFonts w:ascii="TH SarabunPSK" w:hAnsi="TH SarabunPSK" w:cs="TH SarabunPSK"/>
          <w:cs/>
        </w:rPr>
        <w:t>ต่อเวลา</w:t>
      </w:r>
      <w:r w:rsidR="00C8626D" w:rsidRPr="009B395C">
        <w:rPr>
          <w:rFonts w:ascii="TH SarabunPSK" w:hAnsi="TH SarabunPSK" w:cs="TH SarabunPSK"/>
          <w:cs/>
        </w:rPr>
        <w:t>ตามความต้องการของลูกค้าในแง่ของปริมาณและเวลาและมีต้นทุนการผลิตที่ต่ำ</w:t>
      </w:r>
      <w:r w:rsidR="003153C1" w:rsidRPr="009B395C">
        <w:rPr>
          <w:rFonts w:ascii="TH SarabunPSK" w:hAnsi="TH SarabunPSK" w:cs="TH SarabunPSK"/>
          <w:cs/>
        </w:rPr>
        <w:t>โดย</w:t>
      </w:r>
      <w:r w:rsidR="00C8626D" w:rsidRPr="009B395C">
        <w:rPr>
          <w:rFonts w:ascii="TH SarabunPSK" w:hAnsi="TH SarabunPSK" w:cs="TH SarabunPSK"/>
          <w:cs/>
        </w:rPr>
        <w:t>ในแง่ของการลดต้นทุนสามารถทำได้</w:t>
      </w:r>
      <w:r w:rsidR="00AE024F" w:rsidRPr="009B395C">
        <w:rPr>
          <w:rFonts w:ascii="TH SarabunPSK" w:hAnsi="TH SarabunPSK" w:cs="TH SarabunPSK"/>
          <w:cs/>
        </w:rPr>
        <w:t>ที่ต้นทางของการผลิตโดยมี</w:t>
      </w:r>
      <w:r w:rsidR="00C8626D" w:rsidRPr="009B395C">
        <w:rPr>
          <w:rFonts w:ascii="TH SarabunPSK" w:hAnsi="TH SarabunPSK" w:cs="TH SarabunPSK"/>
          <w:cs/>
        </w:rPr>
        <w:t>หลายวิธี</w:t>
      </w:r>
      <w:r w:rsidR="00AE024F" w:rsidRPr="009B395C">
        <w:rPr>
          <w:rFonts w:ascii="TH SarabunPSK" w:hAnsi="TH SarabunPSK" w:cs="TH SarabunPSK"/>
          <w:cs/>
        </w:rPr>
        <w:t>เช่นการลดต้นทุนที่เครื่องผลิตไอน้ำที่งานวิจัยชิ้นนี้จะนำเสนอวิธีการที่เข้าไปทำการวิจัยในโรงงาน</w:t>
      </w:r>
      <w:r w:rsidR="00844B81" w:rsidRPr="009B395C">
        <w:rPr>
          <w:rFonts w:ascii="TH SarabunPSK" w:hAnsi="TH SarabunPSK" w:cs="TH SarabunPSK"/>
          <w:cs/>
        </w:rPr>
        <w:t>เพื่อลดต้นทุนด้านพลังงานของโรงงาน</w:t>
      </w:r>
      <w:r w:rsidR="00844B81" w:rsidRPr="009B395C">
        <w:rPr>
          <w:rFonts w:ascii="TH SarabunPSK" w:hAnsi="TH SarabunPSK" w:cs="TH SarabunPSK"/>
        </w:rPr>
        <w:t xml:space="preserve"> (Energy cost of factory) </w:t>
      </w:r>
      <w:r w:rsidR="00844B81" w:rsidRPr="009B395C">
        <w:rPr>
          <w:rFonts w:ascii="TH SarabunPSK" w:hAnsi="TH SarabunPSK" w:cs="TH SarabunPSK"/>
          <w:cs/>
        </w:rPr>
        <w:t>ต้นทุนหรือค่าใช้จ่ายด้านพลังงานเป็นต้นทุนอย่างหนึ่งของโรงงานทุกประเภท</w:t>
      </w:r>
      <w:r w:rsidR="00844B81" w:rsidRPr="009B395C">
        <w:rPr>
          <w:rFonts w:ascii="TH SarabunPSK" w:hAnsi="TH SarabunPSK" w:cs="TH SarabunPSK"/>
        </w:rPr>
        <w:t xml:space="preserve"> </w:t>
      </w:r>
      <w:r w:rsidR="00844B81" w:rsidRPr="009B395C">
        <w:rPr>
          <w:rFonts w:ascii="TH SarabunPSK" w:hAnsi="TH SarabunPSK" w:cs="TH SarabunPSK"/>
          <w:cs/>
        </w:rPr>
        <w:t>ถึงแม้ว่าค่าใช้จ่ายด้านพลังงานอาจมีสัดส่วนไม่มากนัก</w:t>
      </w:r>
      <w:r w:rsidR="00844B81" w:rsidRPr="009B395C">
        <w:rPr>
          <w:rFonts w:ascii="TH SarabunPSK" w:hAnsi="TH SarabunPSK" w:cs="TH SarabunPSK"/>
        </w:rPr>
        <w:t xml:space="preserve"> </w:t>
      </w:r>
      <w:r w:rsidR="00844B81" w:rsidRPr="009B395C">
        <w:rPr>
          <w:rFonts w:ascii="TH SarabunPSK" w:hAnsi="TH SarabunPSK" w:cs="TH SarabunPSK"/>
          <w:cs/>
        </w:rPr>
        <w:t>เมื่อเปรียบเทียบกับค่าใช้จ่ายด้านบุคลากร</w:t>
      </w:r>
      <w:r w:rsidR="00844B81" w:rsidRPr="009B395C">
        <w:rPr>
          <w:rFonts w:ascii="TH SarabunPSK" w:hAnsi="TH SarabunPSK" w:cs="TH SarabunPSK"/>
        </w:rPr>
        <w:t xml:space="preserve"> </w:t>
      </w:r>
      <w:r w:rsidR="00844B81" w:rsidRPr="009B395C">
        <w:rPr>
          <w:rFonts w:ascii="TH SarabunPSK" w:hAnsi="TH SarabunPSK" w:cs="TH SarabunPSK"/>
          <w:cs/>
        </w:rPr>
        <w:t>วัตถุดิบ</w:t>
      </w:r>
      <w:r w:rsidR="00844B81" w:rsidRPr="009B395C">
        <w:rPr>
          <w:rFonts w:ascii="TH SarabunPSK" w:hAnsi="TH SarabunPSK" w:cs="TH SarabunPSK"/>
        </w:rPr>
        <w:t xml:space="preserve"> </w:t>
      </w:r>
      <w:r w:rsidR="00844B81" w:rsidRPr="009B395C">
        <w:rPr>
          <w:rFonts w:ascii="TH SarabunPSK" w:hAnsi="TH SarabunPSK" w:cs="TH SarabunPSK"/>
          <w:cs/>
        </w:rPr>
        <w:t>และค่าการตลาด</w:t>
      </w:r>
      <w:r w:rsidR="00844B81" w:rsidRPr="009B395C">
        <w:rPr>
          <w:rFonts w:ascii="TH SarabunPSK" w:hAnsi="TH SarabunPSK" w:cs="TH SarabunPSK"/>
        </w:rPr>
        <w:t xml:space="preserve"> </w:t>
      </w:r>
      <w:r w:rsidR="00844B81" w:rsidRPr="009B395C">
        <w:rPr>
          <w:rFonts w:ascii="TH SarabunPSK" w:hAnsi="TH SarabunPSK" w:cs="TH SarabunPSK"/>
          <w:cs/>
        </w:rPr>
        <w:t>แต่การลดค่าใช้จ่ายในส่วนนี้ก็จะช่วยเพิ่มกำไรให้แก่โรงงานได้</w:t>
      </w:r>
      <w:r w:rsidR="00844B81" w:rsidRPr="009B395C">
        <w:rPr>
          <w:rFonts w:ascii="TH SarabunPSK" w:hAnsi="TH SarabunPSK" w:cs="TH SarabunPSK"/>
        </w:rPr>
        <w:t xml:space="preserve"> </w:t>
      </w:r>
      <w:r w:rsidR="00844B81" w:rsidRPr="009B395C">
        <w:rPr>
          <w:rFonts w:ascii="TH SarabunPSK" w:hAnsi="TH SarabunPSK" w:cs="TH SarabunPSK"/>
          <w:cs/>
        </w:rPr>
        <w:t>โดยเฉพาะอย่างยิ่งการแข่งขันทางธุรกิจที่รุนแรงมากขึ้นซึ่งทำให้ค่าใช้จ่ายในส่วนอื่น</w:t>
      </w:r>
      <w:r w:rsidR="00844B81" w:rsidRPr="009B395C">
        <w:rPr>
          <w:rFonts w:ascii="TH SarabunPSK" w:hAnsi="TH SarabunPSK" w:cs="TH SarabunPSK"/>
        </w:rPr>
        <w:t xml:space="preserve"> </w:t>
      </w:r>
      <w:r w:rsidR="00844B81" w:rsidRPr="009B395C">
        <w:rPr>
          <w:rFonts w:ascii="TH SarabunPSK" w:hAnsi="TH SarabunPSK" w:cs="TH SarabunPSK"/>
          <w:cs/>
        </w:rPr>
        <w:t>อาทิ</w:t>
      </w:r>
      <w:r w:rsidR="00844B81" w:rsidRPr="009B395C">
        <w:rPr>
          <w:rFonts w:ascii="TH SarabunPSK" w:hAnsi="TH SarabunPSK" w:cs="TH SarabunPSK"/>
        </w:rPr>
        <w:t xml:space="preserve"> </w:t>
      </w:r>
      <w:r w:rsidR="00844B81" w:rsidRPr="009B395C">
        <w:rPr>
          <w:rFonts w:ascii="TH SarabunPSK" w:hAnsi="TH SarabunPSK" w:cs="TH SarabunPSK"/>
          <w:cs/>
        </w:rPr>
        <w:t>ค่าจ้างบุคลากร</w:t>
      </w:r>
      <w:r w:rsidR="00844B81" w:rsidRPr="009B395C">
        <w:rPr>
          <w:rFonts w:ascii="TH SarabunPSK" w:hAnsi="TH SarabunPSK" w:cs="TH SarabunPSK"/>
        </w:rPr>
        <w:t xml:space="preserve"> </w:t>
      </w:r>
      <w:r w:rsidR="00844B81" w:rsidRPr="009B395C">
        <w:rPr>
          <w:rFonts w:ascii="TH SarabunPSK" w:hAnsi="TH SarabunPSK" w:cs="TH SarabunPSK"/>
          <w:cs/>
        </w:rPr>
        <w:t>ค่าวัตถุดิบ</w:t>
      </w:r>
      <w:r w:rsidR="00844B81" w:rsidRPr="009B395C">
        <w:rPr>
          <w:rFonts w:ascii="TH SarabunPSK" w:hAnsi="TH SarabunPSK" w:cs="TH SarabunPSK"/>
        </w:rPr>
        <w:t xml:space="preserve"> </w:t>
      </w:r>
      <w:r w:rsidR="00844B81" w:rsidRPr="009B395C">
        <w:rPr>
          <w:rFonts w:ascii="TH SarabunPSK" w:hAnsi="TH SarabunPSK" w:cs="TH SarabunPSK"/>
          <w:cs/>
        </w:rPr>
        <w:t>ควบคุมได้ยาก</w:t>
      </w:r>
      <w:r w:rsidR="00844B81" w:rsidRPr="009B395C">
        <w:rPr>
          <w:rFonts w:ascii="TH SarabunPSK" w:hAnsi="TH SarabunPSK" w:cs="TH SarabunPSK"/>
        </w:rPr>
        <w:t xml:space="preserve"> </w:t>
      </w:r>
      <w:r w:rsidR="00844B81" w:rsidRPr="009B395C">
        <w:rPr>
          <w:rFonts w:ascii="TH SarabunPSK" w:hAnsi="TH SarabunPSK" w:cs="TH SarabunPSK"/>
          <w:cs/>
        </w:rPr>
        <w:t>ประกอบกับราคาน้ำมัน</w:t>
      </w:r>
      <w:r w:rsidR="00844B81" w:rsidRPr="009B395C">
        <w:rPr>
          <w:rFonts w:ascii="TH SarabunPSK" w:hAnsi="TH SarabunPSK" w:cs="TH SarabunPSK"/>
        </w:rPr>
        <w:t xml:space="preserve"> </w:t>
      </w:r>
      <w:r w:rsidR="00844B81" w:rsidRPr="009B395C">
        <w:rPr>
          <w:rFonts w:ascii="TH SarabunPSK" w:hAnsi="TH SarabunPSK" w:cs="TH SarabunPSK"/>
          <w:cs/>
        </w:rPr>
        <w:t>และไฟฟ้าที่มีความผันผวนและมีแนวโน้มเพิ่มขึ้นอย่างต่อเนื่อง</w:t>
      </w:r>
      <w:r w:rsidR="00844B81" w:rsidRPr="009B395C">
        <w:rPr>
          <w:rFonts w:ascii="TH SarabunPSK" w:hAnsi="TH SarabunPSK" w:cs="TH SarabunPSK"/>
        </w:rPr>
        <w:t xml:space="preserve"> </w:t>
      </w:r>
      <w:r w:rsidR="00844B81" w:rsidRPr="009B395C">
        <w:rPr>
          <w:rFonts w:ascii="TH SarabunPSK" w:hAnsi="TH SarabunPSK" w:cs="TH SarabunPSK"/>
          <w:cs/>
        </w:rPr>
        <w:t>การลดค่าใช้จ่ายด้านพลังงานจึงได้รับความสนใจจากเจ้าของโรงงานมากขึ้น</w:t>
      </w:r>
      <w:r w:rsidR="00247DDF" w:rsidRPr="009B395C">
        <w:rPr>
          <w:rFonts w:ascii="TH SarabunPSK" w:hAnsi="TH SarabunPSK" w:cs="TH SarabunPSK"/>
          <w:cs/>
        </w:rPr>
        <w:t>โดย</w:t>
      </w:r>
      <w:r w:rsidR="00C8626D" w:rsidRPr="009B395C">
        <w:rPr>
          <w:rFonts w:ascii="TH SarabunPSK" w:hAnsi="TH SarabunPSK" w:cs="TH SarabunPSK"/>
          <w:cs/>
        </w:rPr>
        <w:t>มักใช้การปรับปรุงกระบวนการผลิต</w:t>
      </w:r>
      <w:r w:rsidR="00247DDF" w:rsidRPr="009B395C">
        <w:rPr>
          <w:rFonts w:ascii="TH SarabunPSK" w:hAnsi="TH SarabunPSK" w:cs="TH SarabunPSK"/>
          <w:cs/>
        </w:rPr>
        <w:t>ไอน้ำ</w:t>
      </w:r>
      <w:r w:rsidR="00C8626D" w:rsidRPr="009B395C">
        <w:rPr>
          <w:rFonts w:ascii="TH SarabunPSK" w:hAnsi="TH SarabunPSK" w:cs="TH SarabunPSK"/>
          <w:cs/>
        </w:rPr>
        <w:t>เพื่อลด</w:t>
      </w:r>
      <w:r w:rsidR="00247DDF" w:rsidRPr="009B395C">
        <w:rPr>
          <w:rFonts w:ascii="TH SarabunPSK" w:hAnsi="TH SarabunPSK" w:cs="TH SarabunPSK"/>
          <w:cs/>
        </w:rPr>
        <w:t>การสูญ</w:t>
      </w:r>
      <w:r w:rsidR="00C8626D" w:rsidRPr="009B395C">
        <w:rPr>
          <w:rFonts w:ascii="TH SarabunPSK" w:hAnsi="TH SarabunPSK" w:cs="TH SarabunPSK"/>
          <w:cs/>
        </w:rPr>
        <w:t>เสีย</w:t>
      </w:r>
      <w:r w:rsidR="00247DDF" w:rsidRPr="009B395C">
        <w:rPr>
          <w:rFonts w:ascii="TH SarabunPSK" w:hAnsi="TH SarabunPSK" w:cs="TH SarabunPSK"/>
          <w:cs/>
        </w:rPr>
        <w:t>(</w:t>
      </w:r>
      <w:r w:rsidR="00247DDF" w:rsidRPr="009B395C">
        <w:rPr>
          <w:rFonts w:ascii="TH SarabunPSK" w:hAnsi="TH SarabunPSK" w:cs="TH SarabunPSK"/>
        </w:rPr>
        <w:t>Loss</w:t>
      </w:r>
      <w:r w:rsidR="00247DDF" w:rsidRPr="009B395C">
        <w:rPr>
          <w:rFonts w:ascii="TH SarabunPSK" w:hAnsi="TH SarabunPSK" w:cs="TH SarabunPSK"/>
          <w:cs/>
        </w:rPr>
        <w:t>)โดยวิธีการการหุ้มฉนวนกันความร้อนจะส่งผลให้ลดการสูญเสียทางพื้นผิวของวัตถุได้ประมาณ</w:t>
      </w:r>
      <w:r w:rsidR="00247DDF" w:rsidRPr="009B395C">
        <w:rPr>
          <w:rFonts w:ascii="TH SarabunPSK" w:hAnsi="TH SarabunPSK" w:cs="TH SarabunPSK"/>
        </w:rPr>
        <w:t xml:space="preserve"> 95% </w:t>
      </w:r>
      <w:r w:rsidR="00247DDF" w:rsidRPr="009B395C">
        <w:rPr>
          <w:rFonts w:ascii="TH SarabunPSK" w:hAnsi="TH SarabunPSK" w:cs="TH SarabunPSK"/>
          <w:cs/>
        </w:rPr>
        <w:t>ของการสูญเสียความร้อนทางพื้นผิว</w:t>
      </w:r>
      <w:r w:rsidR="00247DDF" w:rsidRPr="009B395C">
        <w:rPr>
          <w:rFonts w:ascii="TH SarabunPSK" w:hAnsi="TH SarabunPSK" w:cs="TH SarabunPSK"/>
        </w:rPr>
        <w:t xml:space="preserve"> </w:t>
      </w:r>
      <w:r w:rsidR="00247DDF" w:rsidRPr="009B395C">
        <w:rPr>
          <w:rFonts w:ascii="TH SarabunPSK" w:hAnsi="TH SarabunPSK" w:cs="TH SarabunPSK"/>
          <w:cs/>
        </w:rPr>
        <w:t>ซึ่งผลประหยัดจะมากหรือน้อยขึ้นอยู่กับการเลือกใช้</w:t>
      </w:r>
      <w:r w:rsidR="00247DDF" w:rsidRPr="009B395C">
        <w:rPr>
          <w:rFonts w:ascii="TH SarabunPSK" w:hAnsi="TH SarabunPSK" w:cs="TH SarabunPSK"/>
        </w:rPr>
        <w:t xml:space="preserve"> </w:t>
      </w:r>
      <w:r w:rsidR="00247DDF" w:rsidRPr="009B395C">
        <w:rPr>
          <w:rFonts w:ascii="TH SarabunPSK" w:hAnsi="TH SarabunPSK" w:cs="TH SarabunPSK"/>
          <w:cs/>
        </w:rPr>
        <w:t>ชนิดและความหนาของฉนวนความร้อน</w:t>
      </w:r>
      <w:r w:rsidR="00247DDF" w:rsidRPr="009B395C">
        <w:rPr>
          <w:rFonts w:ascii="TH SarabunPSK" w:hAnsi="TH SarabunPSK" w:cs="TH SarabunPSK"/>
        </w:rPr>
        <w:t xml:space="preserve"> </w:t>
      </w:r>
      <w:r w:rsidR="00247DDF" w:rsidRPr="009B395C">
        <w:rPr>
          <w:rFonts w:ascii="TH SarabunPSK" w:hAnsi="TH SarabunPSK" w:cs="TH SarabunPSK"/>
          <w:cs/>
        </w:rPr>
        <w:t>ดังนั้นเมื่อลงทุนหุ้มฉนวนพื้นผิววัตถุแล้ว</w:t>
      </w:r>
      <w:r w:rsidR="00247DDF" w:rsidRPr="009B395C">
        <w:rPr>
          <w:rFonts w:ascii="TH SarabunPSK" w:hAnsi="TH SarabunPSK" w:cs="TH SarabunPSK"/>
        </w:rPr>
        <w:t xml:space="preserve"> </w:t>
      </w:r>
      <w:r w:rsidR="00247DDF" w:rsidRPr="009B395C">
        <w:rPr>
          <w:rFonts w:ascii="TH SarabunPSK" w:hAnsi="TH SarabunPSK" w:cs="TH SarabunPSK"/>
          <w:cs/>
        </w:rPr>
        <w:t>ระยะเวลาคืนทุนจะมากหรือน้อย</w:t>
      </w:r>
      <w:r w:rsidR="00247DDF" w:rsidRPr="009B395C">
        <w:rPr>
          <w:rFonts w:ascii="TH SarabunPSK" w:hAnsi="TH SarabunPSK" w:cs="TH SarabunPSK"/>
        </w:rPr>
        <w:t xml:space="preserve"> </w:t>
      </w:r>
      <w:r w:rsidR="00247DDF" w:rsidRPr="009B395C">
        <w:rPr>
          <w:rFonts w:ascii="TH SarabunPSK" w:hAnsi="TH SarabunPSK" w:cs="TH SarabunPSK"/>
          <w:cs/>
        </w:rPr>
        <w:t>จะขึ้นอยู่กับอุณหภูมิพื้นผิวของวัตถุ</w:t>
      </w:r>
      <w:r w:rsidR="00247DDF" w:rsidRPr="009B395C">
        <w:rPr>
          <w:rFonts w:ascii="TH SarabunPSK" w:hAnsi="TH SarabunPSK" w:cs="TH SarabunPSK"/>
        </w:rPr>
        <w:t xml:space="preserve">, </w:t>
      </w:r>
      <w:r w:rsidR="00247DDF" w:rsidRPr="009B395C">
        <w:rPr>
          <w:rFonts w:ascii="TH SarabunPSK" w:hAnsi="TH SarabunPSK" w:cs="TH SarabunPSK"/>
          <w:cs/>
        </w:rPr>
        <w:t>ชั่วโมงการใช้งาน</w:t>
      </w:r>
      <w:r w:rsidR="00247DDF" w:rsidRPr="009B395C">
        <w:rPr>
          <w:rFonts w:ascii="TH SarabunPSK" w:hAnsi="TH SarabunPSK" w:cs="TH SarabunPSK"/>
        </w:rPr>
        <w:t xml:space="preserve"> </w:t>
      </w:r>
      <w:r w:rsidR="00247DDF" w:rsidRPr="009B395C">
        <w:rPr>
          <w:rFonts w:ascii="TH SarabunPSK" w:hAnsi="TH SarabunPSK" w:cs="TH SarabunPSK"/>
          <w:cs/>
        </w:rPr>
        <w:t>และค่าเชื้อเพลิง</w:t>
      </w:r>
      <w:r w:rsidR="00247DDF" w:rsidRPr="009B395C">
        <w:rPr>
          <w:rFonts w:ascii="TH SarabunPSK" w:hAnsi="TH SarabunPSK" w:cs="TH SarabunPSK"/>
        </w:rPr>
        <w:t xml:space="preserve"> </w:t>
      </w:r>
      <w:r w:rsidR="00247DDF" w:rsidRPr="009B395C">
        <w:rPr>
          <w:rFonts w:ascii="TH SarabunPSK" w:hAnsi="TH SarabunPSK" w:cs="TH SarabunPSK"/>
          <w:cs/>
        </w:rPr>
        <w:t>ซึ่งปกติการหุ้มฉนวนจะมีระยะเวลาคืนทุนไม่เกิน</w:t>
      </w:r>
      <w:r w:rsidR="00247DDF" w:rsidRPr="009B395C">
        <w:rPr>
          <w:rFonts w:ascii="TH SarabunPSK" w:hAnsi="TH SarabunPSK" w:cs="TH SarabunPSK"/>
        </w:rPr>
        <w:t xml:space="preserve"> 2 </w:t>
      </w:r>
      <w:r w:rsidR="00247DDF" w:rsidRPr="009B395C">
        <w:rPr>
          <w:rFonts w:ascii="TH SarabunPSK" w:hAnsi="TH SarabunPSK" w:cs="TH SarabunPSK"/>
          <w:cs/>
        </w:rPr>
        <w:t>ปี</w:t>
      </w:r>
      <w:r w:rsidR="00247DDF" w:rsidRPr="009B395C">
        <w:rPr>
          <w:rFonts w:ascii="TH SarabunPSK" w:hAnsi="TH SarabunPSK" w:cs="TH SarabunPSK"/>
        </w:rPr>
        <w:t xml:space="preserve"> </w:t>
      </w:r>
      <w:r w:rsidR="00247DDF" w:rsidRPr="009B395C">
        <w:rPr>
          <w:rFonts w:ascii="TH SarabunPSK" w:hAnsi="TH SarabunPSK" w:cs="TH SarabunPSK"/>
          <w:cs/>
        </w:rPr>
        <w:t>โดยปกติเมื่อหุ้มฉนวนที่ความหนาแน่นเหมาะสม</w:t>
      </w:r>
      <w:r w:rsidR="00247DDF" w:rsidRPr="009B395C">
        <w:rPr>
          <w:rFonts w:ascii="TH SarabunPSK" w:hAnsi="TH SarabunPSK" w:cs="TH SarabunPSK"/>
        </w:rPr>
        <w:t xml:space="preserve"> </w:t>
      </w:r>
      <w:r w:rsidR="00247DDF" w:rsidRPr="009B395C">
        <w:rPr>
          <w:rFonts w:ascii="TH SarabunPSK" w:hAnsi="TH SarabunPSK" w:cs="TH SarabunPSK"/>
          <w:cs/>
        </w:rPr>
        <w:t>อุณหภูมิพื้นผิวฉนวนจะไม่เกิน</w:t>
      </w:r>
      <w:r w:rsidR="00247DDF" w:rsidRPr="009B395C">
        <w:rPr>
          <w:rFonts w:ascii="TH SarabunPSK" w:hAnsi="TH SarabunPSK" w:cs="TH SarabunPSK"/>
        </w:rPr>
        <w:t xml:space="preserve"> 60°C </w:t>
      </w:r>
      <w:r w:rsidR="00C8626D" w:rsidRPr="009B395C">
        <w:rPr>
          <w:rFonts w:ascii="TH SarabunPSK" w:hAnsi="TH SarabunPSK" w:cs="TH SarabunPSK"/>
          <w:cs/>
        </w:rPr>
        <w:t>ส่งผล</w:t>
      </w:r>
      <w:r w:rsidR="00247DDF" w:rsidRPr="009B395C">
        <w:rPr>
          <w:rFonts w:ascii="TH SarabunPSK" w:hAnsi="TH SarabunPSK" w:cs="TH SarabunPSK"/>
          <w:cs/>
        </w:rPr>
        <w:t>ให้มีค่าใช้จ่ายจากเดิม</w:t>
      </w:r>
      <w:r w:rsidR="004919CF" w:rsidRPr="009B395C">
        <w:rPr>
          <w:rFonts w:ascii="TH SarabunPSK" w:hAnsi="TH SarabunPSK" w:cs="TH SarabunPSK"/>
          <w:cs/>
        </w:rPr>
        <w:t xml:space="preserve"> ปริมาณน้ำมันที่ใช้</w:t>
      </w:r>
      <w:r w:rsidR="0081330E" w:rsidRPr="009B395C">
        <w:rPr>
          <w:rFonts w:ascii="TH SarabunPSK" w:hAnsi="TH SarabunPSK" w:cs="TH SarabunPSK"/>
          <w:cs/>
        </w:rPr>
        <w:t>ถัวเฉลี่ยต่อปี</w:t>
      </w:r>
      <w:r w:rsidR="0081330E" w:rsidRPr="009B395C">
        <w:rPr>
          <w:rFonts w:ascii="TH SarabunPSK" w:hAnsi="TH SarabunPSK" w:cs="TH SarabunPSK"/>
        </w:rPr>
        <w:t xml:space="preserve"> </w:t>
      </w:r>
      <w:r w:rsidR="004919CF" w:rsidRPr="009B395C">
        <w:rPr>
          <w:rFonts w:ascii="TH SarabunPSK" w:hAnsi="TH SarabunPSK" w:cs="TH SarabunPSK"/>
          <w:cs/>
        </w:rPr>
        <w:t>4,896,000 ลิตรต่อปีลดลงเหลือ 4,800,000 ลิตรต่อปีปริมาณที่</w:t>
      </w:r>
      <w:r w:rsidR="0081330E" w:rsidRPr="009B395C">
        <w:rPr>
          <w:rFonts w:ascii="TH SarabunPSK" w:hAnsi="TH SarabunPSK" w:cs="TH SarabunPSK"/>
          <w:cs/>
        </w:rPr>
        <w:t>ประหยัด</w:t>
      </w:r>
      <w:r w:rsidR="004919CF" w:rsidRPr="009B395C">
        <w:rPr>
          <w:rFonts w:ascii="TH SarabunPSK" w:hAnsi="TH SarabunPSK" w:cs="TH SarabunPSK"/>
          <w:cs/>
        </w:rPr>
        <w:t>ลงได้ 96,000ลิตรต่อปีและค่าน้ำมันเตา</w:t>
      </w:r>
      <w:r w:rsidR="0081330E" w:rsidRPr="009B395C">
        <w:rPr>
          <w:rFonts w:ascii="TH SarabunPSK" w:hAnsi="TH SarabunPSK" w:cs="TH SarabunPSK"/>
          <w:cs/>
        </w:rPr>
        <w:t>ถัวเฉลี่ยต่อปี</w:t>
      </w:r>
      <w:r w:rsidR="0081330E" w:rsidRPr="009B395C">
        <w:rPr>
          <w:rFonts w:ascii="TH SarabunPSK" w:hAnsi="TH SarabunPSK" w:cs="TH SarabunPSK"/>
        </w:rPr>
        <w:t xml:space="preserve"> </w:t>
      </w:r>
      <w:r w:rsidR="00C53517" w:rsidRPr="009B395C">
        <w:rPr>
          <w:rFonts w:ascii="TH SarabunPSK" w:hAnsi="TH SarabunPSK" w:cs="TH SarabunPSK"/>
          <w:cs/>
        </w:rPr>
        <w:t>จากเดิม 68,544,000 บาทต่อปี</w:t>
      </w:r>
      <w:r w:rsidR="00C53517" w:rsidRPr="009B395C">
        <w:rPr>
          <w:rFonts w:ascii="TH SarabunPSK" w:hAnsi="TH SarabunPSK" w:cs="TH SarabunPSK"/>
        </w:rPr>
        <w:t xml:space="preserve"> </w:t>
      </w:r>
      <w:r w:rsidR="00C53517" w:rsidRPr="009B395C">
        <w:rPr>
          <w:rFonts w:ascii="TH SarabunPSK" w:hAnsi="TH SarabunPSK" w:cs="TH SarabunPSK"/>
          <w:cs/>
        </w:rPr>
        <w:t xml:space="preserve">ลดลงเหลือ </w:t>
      </w:r>
      <w:r w:rsidR="00C53517" w:rsidRPr="009B395C">
        <w:rPr>
          <w:rFonts w:ascii="TH SarabunPSK" w:hAnsi="TH SarabunPSK" w:cs="TH SarabunPSK"/>
        </w:rPr>
        <w:t xml:space="preserve">67,200,000 </w:t>
      </w:r>
      <w:r w:rsidR="00C53517" w:rsidRPr="009B395C">
        <w:rPr>
          <w:rFonts w:ascii="TH SarabunPSK" w:hAnsi="TH SarabunPSK" w:cs="TH SarabunPSK"/>
          <w:cs/>
        </w:rPr>
        <w:t>บาทต่อปีปริมาณที่</w:t>
      </w:r>
      <w:r w:rsidR="0081330E" w:rsidRPr="009B395C">
        <w:rPr>
          <w:rFonts w:ascii="TH SarabunPSK" w:hAnsi="TH SarabunPSK" w:cs="TH SarabunPSK"/>
          <w:cs/>
        </w:rPr>
        <w:t>ประหยัด</w:t>
      </w:r>
      <w:r w:rsidR="00C53517" w:rsidRPr="009B395C">
        <w:rPr>
          <w:rFonts w:ascii="TH SarabunPSK" w:hAnsi="TH SarabunPSK" w:cs="TH SarabunPSK"/>
          <w:cs/>
        </w:rPr>
        <w:t>ลง 1,344,000</w:t>
      </w:r>
      <w:r w:rsidR="004919CF" w:rsidRPr="009B395C">
        <w:rPr>
          <w:rFonts w:ascii="TH SarabunPSK" w:hAnsi="TH SarabunPSK" w:cs="TH SarabunPSK"/>
        </w:rPr>
        <w:t xml:space="preserve"> </w:t>
      </w:r>
      <w:r w:rsidR="00C53517" w:rsidRPr="009B395C">
        <w:rPr>
          <w:rFonts w:ascii="TH SarabunPSK" w:hAnsi="TH SarabunPSK" w:cs="TH SarabunPSK"/>
          <w:cs/>
        </w:rPr>
        <w:t>และราคาไอน้ำต่อตันจากเดิม</w:t>
      </w:r>
      <w:r w:rsidR="0081330E" w:rsidRPr="009B395C">
        <w:rPr>
          <w:rFonts w:ascii="TH SarabunPSK" w:hAnsi="TH SarabunPSK" w:cs="TH SarabunPSK"/>
          <w:cs/>
        </w:rPr>
        <w:t>ถัวเฉลี่ยต่อปี</w:t>
      </w:r>
      <w:r w:rsidR="00C53517" w:rsidRPr="009B395C">
        <w:rPr>
          <w:rFonts w:ascii="TH SarabunPSK" w:hAnsi="TH SarabunPSK" w:cs="TH SarabunPSK"/>
        </w:rPr>
        <w:t xml:space="preserve"> 1</w:t>
      </w:r>
      <w:r w:rsidR="00C53517" w:rsidRPr="009B395C">
        <w:rPr>
          <w:rFonts w:ascii="TH SarabunPSK" w:hAnsi="TH SarabunPSK" w:cs="TH SarabunPSK"/>
          <w:cs/>
        </w:rPr>
        <w:t>,</w:t>
      </w:r>
      <w:r w:rsidR="00C53517" w:rsidRPr="009B395C">
        <w:rPr>
          <w:rFonts w:ascii="TH SarabunPSK" w:hAnsi="TH SarabunPSK" w:cs="TH SarabunPSK"/>
        </w:rPr>
        <w:t xml:space="preserve">142.4 </w:t>
      </w:r>
      <w:r w:rsidR="00C53517" w:rsidRPr="009B395C">
        <w:rPr>
          <w:rFonts w:ascii="TH SarabunPSK" w:hAnsi="TH SarabunPSK" w:cs="TH SarabunPSK"/>
          <w:cs/>
        </w:rPr>
        <w:t xml:space="preserve">บาทต่อตันลดลงเหลือ </w:t>
      </w:r>
      <w:r w:rsidR="0057056B" w:rsidRPr="009B395C">
        <w:rPr>
          <w:rFonts w:ascii="TH SarabunPSK" w:hAnsi="TH SarabunPSK" w:cs="TH SarabunPSK"/>
        </w:rPr>
        <w:t xml:space="preserve">1,120 </w:t>
      </w:r>
      <w:r w:rsidR="0057056B" w:rsidRPr="009B395C">
        <w:rPr>
          <w:rFonts w:ascii="TH SarabunPSK" w:hAnsi="TH SarabunPSK" w:cs="TH SarabunPSK"/>
          <w:cs/>
        </w:rPr>
        <w:t>บาทต่อตัน</w:t>
      </w:r>
      <w:r w:rsidR="00C53517" w:rsidRPr="009B395C">
        <w:rPr>
          <w:rFonts w:ascii="TH SarabunPSK" w:hAnsi="TH SarabunPSK" w:cs="TH SarabunPSK"/>
        </w:rPr>
        <w:t xml:space="preserve"> </w:t>
      </w:r>
      <w:r w:rsidR="00C53517" w:rsidRPr="009B395C">
        <w:rPr>
          <w:rFonts w:ascii="TH SarabunPSK" w:hAnsi="TH SarabunPSK" w:cs="TH SarabunPSK"/>
          <w:cs/>
        </w:rPr>
        <w:t>ปริมาณที่</w:t>
      </w:r>
      <w:r w:rsidR="0081330E" w:rsidRPr="009B395C">
        <w:rPr>
          <w:rFonts w:ascii="TH SarabunPSK" w:hAnsi="TH SarabunPSK" w:cs="TH SarabunPSK"/>
          <w:cs/>
        </w:rPr>
        <w:t>ประหยัด</w:t>
      </w:r>
      <w:r w:rsidR="00C53517" w:rsidRPr="009B395C">
        <w:rPr>
          <w:rFonts w:ascii="TH SarabunPSK" w:hAnsi="TH SarabunPSK" w:cs="TH SarabunPSK"/>
          <w:cs/>
        </w:rPr>
        <w:t>ลง</w:t>
      </w:r>
      <w:r w:rsidR="0081330E" w:rsidRPr="009B395C">
        <w:rPr>
          <w:rFonts w:ascii="TH SarabunPSK" w:hAnsi="TH SarabunPSK" w:cs="TH SarabunPSK"/>
          <w:cs/>
        </w:rPr>
        <w:t xml:space="preserve"> </w:t>
      </w:r>
      <w:r w:rsidR="0057056B" w:rsidRPr="009B395C">
        <w:rPr>
          <w:rFonts w:ascii="TH SarabunPSK" w:hAnsi="TH SarabunPSK" w:cs="TH SarabunPSK"/>
          <w:cs/>
        </w:rPr>
        <w:t>22.4</w:t>
      </w:r>
      <w:r w:rsidR="0081330E" w:rsidRPr="009B395C">
        <w:rPr>
          <w:rFonts w:ascii="TH SarabunPSK" w:hAnsi="TH SarabunPSK" w:cs="TH SarabunPSK"/>
          <w:cs/>
        </w:rPr>
        <w:t xml:space="preserve"> </w:t>
      </w:r>
      <w:r w:rsidR="0057056B" w:rsidRPr="009B395C">
        <w:rPr>
          <w:rFonts w:ascii="TH SarabunPSK" w:hAnsi="TH SarabunPSK" w:cs="TH SarabunPSK"/>
          <w:cs/>
        </w:rPr>
        <w:t>บาทต่อตัน</w:t>
      </w:r>
      <w:r w:rsidR="0057056B" w:rsidRPr="009B395C">
        <w:rPr>
          <w:rFonts w:ascii="TH SarabunPSK" w:hAnsi="TH SarabunPSK" w:cs="TH SarabunPSK"/>
        </w:rPr>
        <w:t xml:space="preserve"> </w:t>
      </w:r>
      <w:r w:rsidR="00861E28" w:rsidRPr="009B395C">
        <w:rPr>
          <w:rFonts w:ascii="TH SarabunPSK" w:hAnsi="TH SarabunPSK" w:cs="TH SarabunPSK"/>
          <w:cs/>
        </w:rPr>
        <w:t>งานวิจัยนี้เป็นประโยชน์</w:t>
      </w:r>
      <w:r w:rsidR="005A76D0" w:rsidRPr="009B395C">
        <w:rPr>
          <w:rFonts w:ascii="TH SarabunPSK" w:hAnsi="TH SarabunPSK" w:cs="TH SarabunPSK"/>
          <w:cs/>
        </w:rPr>
        <w:t xml:space="preserve">ต่อการนำข้อมูลไปใช้สำหรับวางแผนการผลิตในโรงงานอุตสาหกรรมการผลิตยางรถยนต์ </w:t>
      </w:r>
      <w:r w:rsidR="005A76D0" w:rsidRPr="009B395C">
        <w:rPr>
          <w:rFonts w:ascii="TH SarabunPSK" w:hAnsi="TH SarabunPSK" w:cs="TH SarabunPSK"/>
          <w:cs/>
        </w:rPr>
        <w:tab/>
        <w:t>หรือการผลิตไอน้ำอุตสาหกรรมสามารถนำไปประยุกต์ใช้กับโรงงานอื่นๆที่มีลักษณะคล้ายคลึงกันได้อีกด้วย</w:t>
      </w:r>
    </w:p>
    <w:p w:rsidR="005A76D0" w:rsidRPr="009B395C" w:rsidRDefault="005A76D0" w:rsidP="005A76D0">
      <w:pPr>
        <w:pStyle w:val="Default"/>
        <w:jc w:val="thaiDistribute"/>
        <w:rPr>
          <w:rFonts w:ascii="TH SarabunPSK" w:hAnsi="TH SarabunPSK" w:cs="TH SarabunPSK"/>
          <w:sz w:val="32"/>
          <w:szCs w:val="32"/>
        </w:rPr>
      </w:pPr>
      <w:r w:rsidRPr="009B395C">
        <w:rPr>
          <w:rFonts w:ascii="TH SarabunPSK" w:hAnsi="TH SarabunPSK" w:cs="TH SarabunPSK"/>
          <w:sz w:val="32"/>
          <w:szCs w:val="32"/>
          <w:cs/>
        </w:rPr>
        <w:t xml:space="preserve">  คำสำคัญ</w:t>
      </w:r>
    </w:p>
    <w:p w:rsidR="00BC7C18" w:rsidRPr="009B395C" w:rsidRDefault="005A76D0" w:rsidP="009B395C">
      <w:pPr>
        <w:autoSpaceDE w:val="0"/>
        <w:autoSpaceDN w:val="0"/>
        <w:adjustRightInd w:val="0"/>
        <w:jc w:val="thaiDistribute"/>
        <w:rPr>
          <w:rFonts w:ascii="TH SarabunPSK" w:hAnsi="TH SarabunPSK" w:cs="TH SarabunPSK"/>
        </w:rPr>
      </w:pPr>
      <w:r w:rsidRPr="009B395C">
        <w:rPr>
          <w:rFonts w:ascii="TH SarabunPSK" w:eastAsiaTheme="minorHAnsi" w:hAnsi="TH SarabunPSK" w:cs="TH SarabunPSK"/>
          <w:cs/>
        </w:rPr>
        <w:t xml:space="preserve">   พลังงาน,การสูญเสีย,ฉนวน</w:t>
      </w:r>
    </w:p>
    <w:p w:rsidR="0088522F" w:rsidRDefault="0088522F" w:rsidP="006E2E4E">
      <w:pPr>
        <w:pStyle w:val="Title"/>
        <w:spacing w:line="320" w:lineRule="exact"/>
        <w:rPr>
          <w:rFonts w:asciiTheme="majorBidi" w:hAnsiTheme="majorBidi" w:cstheme="majorBidi"/>
          <w:sz w:val="32"/>
          <w:szCs w:val="32"/>
        </w:rPr>
      </w:pPr>
    </w:p>
    <w:p w:rsidR="004836E4" w:rsidRDefault="004836E4" w:rsidP="006E2E4E">
      <w:pPr>
        <w:pStyle w:val="Title"/>
        <w:spacing w:line="320" w:lineRule="exact"/>
        <w:rPr>
          <w:rFonts w:asciiTheme="majorBidi" w:hAnsiTheme="majorBidi" w:cstheme="majorBidi"/>
          <w:sz w:val="32"/>
          <w:szCs w:val="32"/>
        </w:rPr>
      </w:pPr>
    </w:p>
    <w:p w:rsidR="004836E4" w:rsidRDefault="004836E4" w:rsidP="006E2E4E">
      <w:pPr>
        <w:pStyle w:val="Title"/>
        <w:spacing w:line="320" w:lineRule="exact"/>
        <w:rPr>
          <w:rFonts w:asciiTheme="majorBidi" w:hAnsiTheme="majorBidi" w:cstheme="majorBidi"/>
          <w:sz w:val="32"/>
          <w:szCs w:val="32"/>
        </w:rPr>
      </w:pPr>
    </w:p>
    <w:p w:rsidR="004836E4" w:rsidRDefault="004836E4" w:rsidP="006E2E4E">
      <w:pPr>
        <w:pStyle w:val="Title"/>
        <w:spacing w:line="320" w:lineRule="exact"/>
        <w:rPr>
          <w:rFonts w:asciiTheme="majorBidi" w:hAnsiTheme="majorBidi" w:cstheme="majorBidi"/>
          <w:sz w:val="32"/>
          <w:szCs w:val="32"/>
        </w:rPr>
      </w:pPr>
    </w:p>
    <w:p w:rsidR="00464A97" w:rsidRPr="00B9132C" w:rsidRDefault="00A87F75" w:rsidP="006E2E4E">
      <w:pPr>
        <w:pStyle w:val="Title"/>
        <w:spacing w:line="320" w:lineRule="exact"/>
        <w:rPr>
          <w:rFonts w:asciiTheme="majorBidi" w:hAnsiTheme="majorBidi" w:cstheme="majorBidi"/>
          <w:sz w:val="32"/>
          <w:szCs w:val="32"/>
        </w:rPr>
      </w:pPr>
      <w:r w:rsidRPr="00B9132C">
        <w:rPr>
          <w:rFonts w:asciiTheme="majorBidi" w:hAnsiTheme="majorBidi" w:cstheme="majorBidi"/>
          <w:sz w:val="32"/>
          <w:szCs w:val="32"/>
        </w:rPr>
        <w:lastRenderedPageBreak/>
        <w:t>Abstract</w:t>
      </w:r>
    </w:p>
    <w:p w:rsidR="00464A97" w:rsidRPr="00B9132C" w:rsidRDefault="00464A97" w:rsidP="0093532C">
      <w:pPr>
        <w:spacing w:line="320" w:lineRule="exact"/>
        <w:ind w:firstLine="720"/>
        <w:jc w:val="center"/>
        <w:rPr>
          <w:rFonts w:asciiTheme="majorBidi" w:hAnsiTheme="majorBidi" w:cstheme="majorBidi"/>
        </w:rPr>
      </w:pPr>
    </w:p>
    <w:p w:rsidR="00C14666" w:rsidRPr="007C2E0B" w:rsidRDefault="00C14666" w:rsidP="00C14666">
      <w:pPr>
        <w:pStyle w:val="HTMLPreformatted"/>
        <w:shd w:val="clear" w:color="auto" w:fill="F8F9FA"/>
        <w:spacing w:line="540" w:lineRule="atLeast"/>
        <w:jc w:val="thaiDistribute"/>
        <w:rPr>
          <w:rFonts w:asciiTheme="majorBidi" w:hAnsiTheme="majorBidi" w:cstheme="majorBidi"/>
          <w:color w:val="222222"/>
          <w:sz w:val="32"/>
          <w:szCs w:val="32"/>
        </w:rPr>
      </w:pPr>
      <w:r>
        <w:rPr>
          <w:rFonts w:asciiTheme="majorBidi" w:hAnsiTheme="majorBidi" w:cstheme="majorBidi"/>
          <w:color w:val="222222"/>
          <w:sz w:val="32"/>
          <w:szCs w:val="32"/>
          <w:shd w:val="clear" w:color="auto" w:fill="F8F9FA"/>
        </w:rPr>
        <w:t xml:space="preserve">                </w:t>
      </w:r>
      <w:r w:rsidRPr="007C2E0B">
        <w:rPr>
          <w:rFonts w:asciiTheme="majorBidi" w:hAnsiTheme="majorBidi" w:cstheme="majorBidi"/>
          <w:color w:val="222222"/>
          <w:sz w:val="32"/>
          <w:szCs w:val="32"/>
          <w:shd w:val="clear" w:color="auto" w:fill="F8F9FA"/>
        </w:rPr>
        <w:t>Entrepreneurs must have the ability to produce quality tires, as well as the price must be competitive in the market and the Logistics system must be on time according to the needs of customers in terms of quantity and time and the cost of Low production, in terms of cost reduction, can be done at the source of production in many ways, such as reducing the cost at the steam generator that this research will present. The research plant</w:t>
      </w:r>
      <w:r w:rsidRPr="007C2E0B">
        <w:t xml:space="preserve"> </w:t>
      </w:r>
      <w:proofErr w:type="gramStart"/>
      <w:r w:rsidRPr="007C2E0B">
        <w:rPr>
          <w:rFonts w:asciiTheme="majorBidi" w:hAnsiTheme="majorBidi" w:cstheme="majorBidi"/>
          <w:color w:val="222222"/>
          <w:sz w:val="32"/>
          <w:szCs w:val="32"/>
          <w:shd w:val="clear" w:color="auto" w:fill="F8F9FA"/>
        </w:rPr>
        <w:t>To</w:t>
      </w:r>
      <w:proofErr w:type="gramEnd"/>
      <w:r w:rsidRPr="007C2E0B">
        <w:rPr>
          <w:rFonts w:asciiTheme="majorBidi" w:hAnsiTheme="majorBidi" w:cstheme="majorBidi"/>
          <w:color w:val="222222"/>
          <w:sz w:val="32"/>
          <w:szCs w:val="32"/>
          <w:shd w:val="clear" w:color="auto" w:fill="F8F9FA"/>
        </w:rPr>
        <w:t xml:space="preserve"> reduce energy costs of the factory (Energy cost of factory). Cost or energy costs are one of the costs of all types of factories. Although energy costs may not be that much </w:t>
      </w:r>
      <w:proofErr w:type="gramStart"/>
      <w:r w:rsidRPr="007C2E0B">
        <w:rPr>
          <w:rFonts w:asciiTheme="majorBidi" w:hAnsiTheme="majorBidi" w:cstheme="majorBidi"/>
          <w:color w:val="222222"/>
          <w:sz w:val="32"/>
          <w:szCs w:val="32"/>
          <w:shd w:val="clear" w:color="auto" w:fill="F8F9FA"/>
        </w:rPr>
        <w:t>When</w:t>
      </w:r>
      <w:proofErr w:type="gramEnd"/>
      <w:r w:rsidRPr="007C2E0B">
        <w:rPr>
          <w:rFonts w:asciiTheme="majorBidi" w:hAnsiTheme="majorBidi" w:cstheme="majorBidi"/>
          <w:color w:val="222222"/>
          <w:sz w:val="32"/>
          <w:szCs w:val="32"/>
          <w:shd w:val="clear" w:color="auto" w:fill="F8F9FA"/>
        </w:rPr>
        <w:t xml:space="preserve"> compared to personnel costs, raw materials and marketing expenses But reducing costs in this area will also help increase the profitability of the factory. Especially the more intense business competition which causes other </w:t>
      </w:r>
      <w:r w:rsidR="00D14440" w:rsidRPr="007C2E0B">
        <w:rPr>
          <w:rFonts w:asciiTheme="majorBidi" w:hAnsiTheme="majorBidi" w:cstheme="majorBidi"/>
          <w:color w:val="222222"/>
          <w:sz w:val="32"/>
          <w:szCs w:val="32"/>
          <w:shd w:val="clear" w:color="auto" w:fill="F8F9FA"/>
        </w:rPr>
        <w:t>expenses Such</w:t>
      </w:r>
      <w:r w:rsidRPr="007C2E0B">
        <w:rPr>
          <w:rFonts w:asciiTheme="majorBidi" w:hAnsiTheme="majorBidi" w:cstheme="majorBidi"/>
          <w:color w:val="222222"/>
          <w:sz w:val="32"/>
          <w:szCs w:val="32"/>
          <w:shd w:val="clear" w:color="auto" w:fill="F8F9FA"/>
        </w:rPr>
        <w:t xml:space="preserve"> as personnel costs, raw materials that are difficult to control, coupled with oil prices And electricity that has fluctuations and tends to increase continuously Reducing energy costs has attracted more factory owners, often by improving the steam production process to reduce losses by means of thermal insulation, resulting in reduced losses. </w:t>
      </w:r>
      <w:proofErr w:type="gramStart"/>
      <w:r w:rsidRPr="007C2E0B">
        <w:rPr>
          <w:rFonts w:asciiTheme="majorBidi" w:hAnsiTheme="majorBidi" w:cstheme="majorBidi"/>
          <w:color w:val="222222"/>
          <w:sz w:val="32"/>
          <w:szCs w:val="32"/>
          <w:shd w:val="clear" w:color="auto" w:fill="F8F9FA"/>
        </w:rPr>
        <w:t>Can lose about 95% of the surface heat loss which</w:t>
      </w:r>
      <w:r>
        <w:br/>
      </w:r>
      <w:r w:rsidRPr="007C2E0B">
        <w:rPr>
          <w:rFonts w:asciiTheme="majorBidi" w:hAnsiTheme="majorBidi" w:cstheme="majorBidi"/>
          <w:color w:val="222222"/>
          <w:sz w:val="32"/>
          <w:szCs w:val="32"/>
          <w:shd w:val="clear" w:color="auto" w:fill="F8F9FA"/>
        </w:rPr>
        <w:t>Economical results will be more or less depending on the selection.</w:t>
      </w:r>
      <w:proofErr w:type="gramEnd"/>
      <w:r w:rsidRPr="007C2E0B">
        <w:rPr>
          <w:rFonts w:asciiTheme="majorBidi" w:hAnsiTheme="majorBidi" w:cstheme="majorBidi"/>
          <w:color w:val="222222"/>
          <w:sz w:val="32"/>
          <w:szCs w:val="32"/>
          <w:shd w:val="clear" w:color="auto" w:fill="F8F9FA"/>
        </w:rPr>
        <w:t xml:space="preserve"> Type and thickness of heat insulation Therefore, when investing insulated surfaces </w:t>
      </w:r>
      <w:proofErr w:type="gramStart"/>
      <w:r w:rsidRPr="007C2E0B">
        <w:rPr>
          <w:rFonts w:asciiTheme="majorBidi" w:hAnsiTheme="majorBidi" w:cstheme="majorBidi"/>
          <w:color w:val="222222"/>
          <w:sz w:val="32"/>
          <w:szCs w:val="32"/>
          <w:shd w:val="clear" w:color="auto" w:fill="F8F9FA"/>
        </w:rPr>
        <w:t>The</w:t>
      </w:r>
      <w:proofErr w:type="gramEnd"/>
      <w:r w:rsidRPr="007C2E0B">
        <w:rPr>
          <w:rFonts w:asciiTheme="majorBidi" w:hAnsiTheme="majorBidi" w:cstheme="majorBidi"/>
          <w:color w:val="222222"/>
          <w:sz w:val="32"/>
          <w:szCs w:val="32"/>
          <w:shd w:val="clear" w:color="auto" w:fill="F8F9FA"/>
        </w:rPr>
        <w:t xml:space="preserve"> payback period is more or less. Will depend on the surface temperature of the object, usage hours And fuel costs Normally, the insulation will have a payback period of no more than 2 years, usually when insulating at a suitable density The insulating surface temperature will not exceed 60 ° C, resulting in the original cost. Amount of oil that</w:t>
      </w:r>
      <w:r w:rsidRPr="007C2E0B">
        <w:rPr>
          <w:rFonts w:asciiTheme="majorBidi" w:hAnsiTheme="majorBidi" w:cstheme="majorBidi"/>
          <w:color w:val="222222"/>
          <w:sz w:val="32"/>
          <w:szCs w:val="32"/>
        </w:rPr>
        <w:t xml:space="preserve">Average annual use is 4,896,000 liters per year, reduced to 4,800,000 liters per year. The amount can be saved. 96,000 liters per year and the average fuel oil cost from the previous 68,544,000 baht per year reduced to 67,200,000 baht per year. The saved amount is 1,344,000 and the price of steam per ton from the previous average is 1,142.4 baht per ton, reduced to 1,120 baht. </w:t>
      </w:r>
      <w:proofErr w:type="gramStart"/>
      <w:r w:rsidRPr="007C2E0B">
        <w:rPr>
          <w:rFonts w:asciiTheme="majorBidi" w:hAnsiTheme="majorBidi" w:cstheme="majorBidi"/>
          <w:color w:val="222222"/>
          <w:sz w:val="32"/>
          <w:szCs w:val="32"/>
        </w:rPr>
        <w:t xml:space="preserve">Per ton, </w:t>
      </w:r>
      <w:r w:rsidRPr="00D14440">
        <w:rPr>
          <w:rFonts w:asciiTheme="majorBidi" w:hAnsiTheme="majorBidi" w:cstheme="majorBidi"/>
          <w:color w:val="222222"/>
          <w:sz w:val="32"/>
          <w:szCs w:val="32"/>
        </w:rPr>
        <w:t>saving</w:t>
      </w:r>
      <w:r w:rsidRPr="007C2E0B">
        <w:rPr>
          <w:rFonts w:asciiTheme="majorBidi" w:hAnsiTheme="majorBidi" w:cstheme="majorBidi"/>
          <w:color w:val="222222"/>
          <w:sz w:val="32"/>
          <w:szCs w:val="32"/>
        </w:rPr>
        <w:t xml:space="preserve"> 22.4 baht per ton.</w:t>
      </w:r>
      <w:proofErr w:type="gramEnd"/>
      <w:r w:rsidRPr="007C2E0B">
        <w:rPr>
          <w:rFonts w:asciiTheme="majorBidi" w:hAnsiTheme="majorBidi" w:cstheme="majorBidi"/>
          <w:color w:val="222222"/>
          <w:sz w:val="32"/>
          <w:szCs w:val="32"/>
        </w:rPr>
        <w:t xml:space="preserve"> This research is useful for using data for placing</w:t>
      </w:r>
      <w:r w:rsidRPr="007C2E0B">
        <w:rPr>
          <w:rFonts w:ascii="inherit" w:hAnsi="inherit"/>
          <w:color w:val="222222"/>
          <w:sz w:val="42"/>
          <w:szCs w:val="42"/>
        </w:rPr>
        <w:t xml:space="preserve"> </w:t>
      </w:r>
      <w:r w:rsidRPr="007C2E0B">
        <w:rPr>
          <w:rFonts w:asciiTheme="majorBidi" w:hAnsiTheme="majorBidi" w:cstheme="majorBidi"/>
          <w:color w:val="222222"/>
          <w:sz w:val="32"/>
          <w:szCs w:val="32"/>
        </w:rPr>
        <w:t>Production plans in the tire manufacturing industry Or industrial steam production, can also be applied to other factories that have similar characteristics</w:t>
      </w:r>
    </w:p>
    <w:p w:rsidR="00C14666" w:rsidRDefault="00C14666" w:rsidP="00C14666">
      <w:pPr>
        <w:pStyle w:val="HTMLPreformatted"/>
        <w:shd w:val="clear" w:color="auto" w:fill="F8F9FA"/>
        <w:spacing w:line="540" w:lineRule="atLeast"/>
        <w:jc w:val="thaiDistribute"/>
        <w:rPr>
          <w:rFonts w:asciiTheme="majorBidi" w:hAnsiTheme="majorBidi" w:cstheme="majorBidi"/>
          <w:color w:val="222222"/>
          <w:sz w:val="32"/>
          <w:szCs w:val="32"/>
        </w:rPr>
      </w:pPr>
      <w:r w:rsidRPr="007C2E0B">
        <w:rPr>
          <w:rFonts w:asciiTheme="majorBidi" w:hAnsiTheme="majorBidi" w:cstheme="majorBidi"/>
          <w:color w:val="222222"/>
          <w:sz w:val="32"/>
          <w:szCs w:val="32"/>
        </w:rPr>
        <w:t>  </w:t>
      </w:r>
    </w:p>
    <w:p w:rsidR="00C14666" w:rsidRPr="007C2E0B" w:rsidRDefault="00C14666" w:rsidP="00C14666">
      <w:pPr>
        <w:pStyle w:val="HTMLPreformatted"/>
        <w:shd w:val="clear" w:color="auto" w:fill="F8F9FA"/>
        <w:spacing w:line="540" w:lineRule="atLeast"/>
        <w:jc w:val="thaiDistribute"/>
        <w:rPr>
          <w:rFonts w:asciiTheme="majorBidi" w:hAnsiTheme="majorBidi" w:cstheme="majorBidi"/>
          <w:color w:val="222222"/>
          <w:sz w:val="32"/>
          <w:szCs w:val="32"/>
        </w:rPr>
      </w:pPr>
      <w:r w:rsidRPr="007C2E0B">
        <w:rPr>
          <w:rFonts w:asciiTheme="majorBidi" w:hAnsiTheme="majorBidi" w:cstheme="majorBidi"/>
          <w:color w:val="222222"/>
          <w:sz w:val="32"/>
          <w:szCs w:val="32"/>
        </w:rPr>
        <w:lastRenderedPageBreak/>
        <w:t>Key word</w:t>
      </w:r>
    </w:p>
    <w:p w:rsidR="00C14666" w:rsidRPr="007C2E0B" w:rsidRDefault="00C14666" w:rsidP="00C14666">
      <w:pPr>
        <w:pStyle w:val="HTMLPreformatted"/>
        <w:shd w:val="clear" w:color="auto" w:fill="F8F9FA"/>
        <w:spacing w:line="540" w:lineRule="atLeast"/>
        <w:jc w:val="thaiDistribute"/>
        <w:rPr>
          <w:rFonts w:asciiTheme="majorBidi" w:hAnsiTheme="majorBidi" w:cstheme="majorBidi"/>
          <w:color w:val="222222"/>
          <w:sz w:val="32"/>
          <w:szCs w:val="32"/>
        </w:rPr>
      </w:pPr>
      <w:r w:rsidRPr="007C2E0B">
        <w:rPr>
          <w:rFonts w:asciiTheme="majorBidi" w:hAnsiTheme="majorBidi" w:cstheme="majorBidi"/>
          <w:color w:val="222222"/>
          <w:sz w:val="32"/>
          <w:szCs w:val="32"/>
        </w:rPr>
        <w:t>Energy, Loss, Insulation</w:t>
      </w:r>
    </w:p>
    <w:p w:rsidR="0087196A" w:rsidRPr="00C14666" w:rsidRDefault="0087196A" w:rsidP="00D40E57">
      <w:pPr>
        <w:pStyle w:val="HTMLPreformatted"/>
        <w:shd w:val="clear" w:color="auto" w:fill="FFFFFF"/>
        <w:jc w:val="thaiDistribute"/>
        <w:rPr>
          <w:rFonts w:asciiTheme="majorBidi" w:hAnsiTheme="majorBidi" w:cstheme="majorBidi"/>
          <w:color w:val="212121"/>
          <w:sz w:val="32"/>
          <w:szCs w:val="32"/>
        </w:rPr>
      </w:pPr>
    </w:p>
    <w:p w:rsidR="002A3155" w:rsidRPr="00B9132C" w:rsidRDefault="002A3155" w:rsidP="00D40E57">
      <w:pPr>
        <w:pStyle w:val="HTMLPreformatted"/>
        <w:shd w:val="clear" w:color="auto" w:fill="FFFFFF"/>
        <w:jc w:val="thaiDistribute"/>
        <w:rPr>
          <w:rFonts w:asciiTheme="majorBidi" w:hAnsiTheme="majorBidi" w:cstheme="majorBidi"/>
          <w:color w:val="212121"/>
          <w:sz w:val="32"/>
          <w:szCs w:val="32"/>
        </w:rPr>
      </w:pPr>
    </w:p>
    <w:p w:rsidR="003742E1" w:rsidRPr="00B9132C" w:rsidRDefault="003742E1" w:rsidP="00D40E57">
      <w:pPr>
        <w:pStyle w:val="HTMLPreformatted"/>
        <w:shd w:val="clear" w:color="auto" w:fill="FFFFFF"/>
        <w:jc w:val="thaiDistribute"/>
        <w:rPr>
          <w:rFonts w:asciiTheme="majorBidi" w:hAnsiTheme="majorBidi" w:cstheme="majorBidi"/>
          <w:color w:val="212121"/>
          <w:sz w:val="32"/>
          <w:szCs w:val="32"/>
        </w:rPr>
      </w:pPr>
    </w:p>
    <w:p w:rsidR="003F478F" w:rsidRPr="00B9132C" w:rsidRDefault="003F478F"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1068A0" w:rsidRDefault="001068A0"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1068A0" w:rsidRDefault="001068A0"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1068A0" w:rsidRDefault="001068A0"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020DBE" w:rsidRDefault="00020DBE" w:rsidP="00D40E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thaiDistribute"/>
        <w:rPr>
          <w:rFonts w:asciiTheme="majorBidi" w:hAnsiTheme="majorBidi" w:cstheme="majorBidi"/>
          <w:b/>
          <w:bCs/>
          <w:color w:val="212121"/>
        </w:rPr>
      </w:pPr>
    </w:p>
    <w:p w:rsidR="00C14666" w:rsidRDefault="00C14666" w:rsidP="00817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color w:val="212121"/>
        </w:rPr>
      </w:pPr>
    </w:p>
    <w:p w:rsidR="00C14666" w:rsidRDefault="00C14666" w:rsidP="00817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color w:val="212121"/>
        </w:rPr>
      </w:pPr>
    </w:p>
    <w:p w:rsidR="00C14666" w:rsidRDefault="00C14666" w:rsidP="00817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color w:val="212121"/>
        </w:rPr>
      </w:pPr>
    </w:p>
    <w:p w:rsidR="00464A97" w:rsidRPr="00B9132C" w:rsidRDefault="009E6AC8" w:rsidP="00817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rPr>
      </w:pPr>
      <w:r w:rsidRPr="001068A0">
        <w:rPr>
          <w:rFonts w:asciiTheme="majorBidi" w:hAnsiTheme="majorBidi" w:cstheme="majorBidi"/>
          <w:b/>
          <w:bCs/>
          <w:color w:val="212121"/>
          <w:cs/>
        </w:rPr>
        <w:lastRenderedPageBreak/>
        <w:t>บทนำ</w:t>
      </w:r>
    </w:p>
    <w:p w:rsidR="000F5A89" w:rsidRDefault="001068A0" w:rsidP="000F5A89">
      <w:pPr>
        <w:pStyle w:val="HTMLPreformatted"/>
        <w:shd w:val="clear" w:color="auto" w:fill="F8F9FA"/>
        <w:spacing w:line="540" w:lineRule="atLeast"/>
        <w:rPr>
          <w:rFonts w:asciiTheme="majorBidi" w:hAnsiTheme="majorBidi" w:cstheme="majorBidi"/>
          <w:b/>
          <w:bCs/>
          <w:color w:val="FF0000"/>
        </w:rPr>
      </w:pPr>
      <w:r w:rsidRPr="002129E4">
        <w:rPr>
          <w:rFonts w:asciiTheme="majorBidi" w:hAnsiTheme="majorBidi" w:cstheme="majorBidi" w:hint="cs"/>
          <w:color w:val="000000" w:themeColor="text1"/>
          <w:sz w:val="32"/>
          <w:szCs w:val="32"/>
          <w:cs/>
        </w:rPr>
        <w:t xml:space="preserve">                 </w:t>
      </w:r>
      <w:r w:rsidR="00020DBE" w:rsidRPr="002129E4">
        <w:rPr>
          <w:rFonts w:asciiTheme="majorBidi" w:hAnsiTheme="majorBidi" w:cstheme="majorBidi" w:hint="cs"/>
          <w:color w:val="000000" w:themeColor="text1"/>
          <w:sz w:val="32"/>
          <w:szCs w:val="32"/>
          <w:cs/>
        </w:rPr>
        <w:t>จาก</w:t>
      </w:r>
      <w:r w:rsidR="003F478F" w:rsidRPr="002129E4">
        <w:rPr>
          <w:rFonts w:asciiTheme="majorBidi" w:hAnsiTheme="majorBidi" w:cstheme="majorBidi"/>
          <w:color w:val="000000" w:themeColor="text1"/>
          <w:sz w:val="32"/>
          <w:szCs w:val="32"/>
          <w:cs/>
        </w:rPr>
        <w:t>สภาวะเศรษฐกิจในปัจจุบัน</w:t>
      </w:r>
      <w:r w:rsidR="00020DBE" w:rsidRPr="002129E4">
        <w:rPr>
          <w:rFonts w:asciiTheme="majorBidi" w:hAnsiTheme="majorBidi" w:cstheme="majorBidi" w:hint="cs"/>
          <w:color w:val="000000" w:themeColor="text1"/>
          <w:sz w:val="32"/>
          <w:szCs w:val="32"/>
          <w:cs/>
        </w:rPr>
        <w:t>ทำให้ทุกๆบริษัทจะต้องมีการปรับกลยุทธ</w:t>
      </w:r>
      <w:r w:rsidR="00020DBE" w:rsidRPr="002129E4">
        <w:rPr>
          <w:rFonts w:asciiTheme="majorBidi" w:hAnsiTheme="majorBidi" w:cstheme="majorBidi"/>
          <w:color w:val="000000" w:themeColor="text1"/>
          <w:sz w:val="32"/>
          <w:szCs w:val="32"/>
          <w:cs/>
        </w:rPr>
        <w:t>์</w:t>
      </w:r>
      <w:r w:rsidR="00020DBE" w:rsidRPr="002129E4">
        <w:rPr>
          <w:rFonts w:asciiTheme="majorBidi" w:hAnsiTheme="majorBidi" w:cstheme="majorBidi" w:hint="cs"/>
          <w:color w:val="000000" w:themeColor="text1"/>
          <w:sz w:val="32"/>
          <w:szCs w:val="32"/>
          <w:cs/>
        </w:rPr>
        <w:t>ในการบริหารจัดการโดยการลดต้นทุนการผลิตพิจารณาในส่วนต่างๆที่มีความสำคัญโดยเฉพาะโรงจักรต้นกำลังในการผลิต</w:t>
      </w:r>
      <w:r w:rsidR="00635159" w:rsidRPr="002129E4">
        <w:rPr>
          <w:rFonts w:asciiTheme="majorBidi" w:hAnsiTheme="majorBidi" w:cstheme="majorBidi" w:hint="cs"/>
          <w:color w:val="000000" w:themeColor="text1"/>
          <w:sz w:val="32"/>
          <w:szCs w:val="32"/>
          <w:cs/>
        </w:rPr>
        <w:t>ใน</w:t>
      </w:r>
      <w:r w:rsidR="003F478F" w:rsidRPr="002129E4">
        <w:rPr>
          <w:rFonts w:asciiTheme="majorBidi" w:hAnsiTheme="majorBidi" w:cstheme="majorBidi"/>
          <w:color w:val="000000" w:themeColor="text1"/>
          <w:sz w:val="32"/>
          <w:szCs w:val="32"/>
          <w:cs/>
        </w:rPr>
        <w:t>สถานประกอบการต่างๆต้องเร่งพัฒนาและเปลี่ยนแปลงองค์กรของตนเองให้ทันต่อสถานการณ์เพื่อให้สามารถนำพาองค์กรให้ฝ่าฟันกับปัญหาและอุปสรรคต่างๆ</w:t>
      </w:r>
      <w:r w:rsidR="00635159" w:rsidRPr="002129E4">
        <w:rPr>
          <w:rFonts w:asciiTheme="majorBidi" w:hAnsiTheme="majorBidi" w:cstheme="majorBidi" w:hint="cs"/>
          <w:color w:val="000000" w:themeColor="text1"/>
          <w:sz w:val="32"/>
          <w:szCs w:val="32"/>
          <w:cs/>
        </w:rPr>
        <w:t>ใน</w:t>
      </w:r>
      <w:r w:rsidR="003F478F" w:rsidRPr="002129E4">
        <w:rPr>
          <w:rFonts w:asciiTheme="majorBidi" w:hAnsiTheme="majorBidi" w:cstheme="majorBidi"/>
          <w:color w:val="000000" w:themeColor="text1"/>
          <w:sz w:val="32"/>
          <w:szCs w:val="32"/>
          <w:cs/>
        </w:rPr>
        <w:t>การทำงานโดยมีกระบวนการ</w:t>
      </w:r>
      <w:r w:rsidR="00020DBE" w:rsidRPr="002129E4">
        <w:rPr>
          <w:rFonts w:asciiTheme="majorBidi" w:hAnsiTheme="majorBidi" w:cstheme="majorBidi" w:hint="cs"/>
          <w:color w:val="000000" w:themeColor="text1"/>
          <w:sz w:val="32"/>
          <w:szCs w:val="32"/>
          <w:cs/>
        </w:rPr>
        <w:t>สนับสนุนการผลิต</w:t>
      </w:r>
      <w:r w:rsidR="00635159" w:rsidRPr="002129E4">
        <w:rPr>
          <w:rFonts w:asciiTheme="majorBidi" w:hAnsiTheme="majorBidi" w:cstheme="majorBidi" w:hint="cs"/>
          <w:color w:val="000000" w:themeColor="text1"/>
          <w:sz w:val="32"/>
          <w:szCs w:val="32"/>
          <w:cs/>
        </w:rPr>
        <w:t>คือ</w:t>
      </w:r>
      <w:r w:rsidR="00020DBE" w:rsidRPr="002129E4">
        <w:rPr>
          <w:rFonts w:asciiTheme="majorBidi" w:hAnsiTheme="majorBidi" w:cstheme="majorBidi" w:hint="cs"/>
          <w:color w:val="000000" w:themeColor="text1"/>
          <w:sz w:val="32"/>
          <w:szCs w:val="32"/>
          <w:cs/>
        </w:rPr>
        <w:t>โรงจักรต้นกำลัง</w:t>
      </w:r>
      <w:r w:rsidR="003F478F" w:rsidRPr="002129E4">
        <w:rPr>
          <w:rFonts w:asciiTheme="majorBidi" w:hAnsiTheme="majorBidi" w:cstheme="majorBidi"/>
          <w:color w:val="000000" w:themeColor="text1"/>
          <w:sz w:val="32"/>
          <w:szCs w:val="32"/>
          <w:cs/>
        </w:rPr>
        <w:t>แบบเก่าที่ล้าสมัย</w:t>
      </w:r>
      <w:r w:rsidR="00020DBE" w:rsidRPr="002129E4">
        <w:rPr>
          <w:rFonts w:asciiTheme="majorBidi" w:hAnsiTheme="majorBidi" w:cstheme="majorBidi" w:hint="cs"/>
          <w:color w:val="000000" w:themeColor="text1"/>
          <w:sz w:val="32"/>
          <w:szCs w:val="32"/>
          <w:cs/>
        </w:rPr>
        <w:t>ทำให้เกิดความสูญเสียทางด้านพลังงานอย่างมาก</w:t>
      </w:r>
      <w:r w:rsidR="004063B4" w:rsidRPr="002129E4">
        <w:rPr>
          <w:rFonts w:asciiTheme="majorBidi" w:hAnsiTheme="majorBidi" w:cstheme="majorBidi" w:hint="cs"/>
          <w:color w:val="000000" w:themeColor="text1"/>
          <w:sz w:val="32"/>
          <w:szCs w:val="32"/>
          <w:cs/>
        </w:rPr>
        <w:t>โดยเฉพาะค่าน้ำมันเตาทำให้</w:t>
      </w:r>
      <w:r w:rsidR="003F478F" w:rsidRPr="002129E4">
        <w:rPr>
          <w:rFonts w:asciiTheme="majorBidi" w:hAnsiTheme="majorBidi" w:cstheme="majorBidi"/>
          <w:color w:val="000000" w:themeColor="text1"/>
          <w:sz w:val="32"/>
          <w:szCs w:val="32"/>
          <w:cs/>
        </w:rPr>
        <w:t>ผลผลิต</w:t>
      </w:r>
      <w:r w:rsidR="004063B4" w:rsidRPr="002129E4">
        <w:rPr>
          <w:rFonts w:asciiTheme="majorBidi" w:hAnsiTheme="majorBidi" w:cstheme="majorBidi" w:hint="cs"/>
          <w:color w:val="000000" w:themeColor="text1"/>
          <w:sz w:val="32"/>
          <w:szCs w:val="32"/>
          <w:cs/>
        </w:rPr>
        <w:t>ไอน้ำ</w:t>
      </w:r>
      <w:r w:rsidR="003F478F" w:rsidRPr="002129E4">
        <w:rPr>
          <w:rFonts w:asciiTheme="majorBidi" w:hAnsiTheme="majorBidi" w:cstheme="majorBidi"/>
          <w:color w:val="000000" w:themeColor="text1"/>
          <w:sz w:val="32"/>
          <w:szCs w:val="32"/>
          <w:cs/>
        </w:rPr>
        <w:t>ที่</w:t>
      </w:r>
      <w:r w:rsidR="004063B4" w:rsidRPr="002129E4">
        <w:rPr>
          <w:rFonts w:asciiTheme="majorBidi" w:hAnsiTheme="majorBidi" w:cstheme="majorBidi" w:hint="cs"/>
          <w:color w:val="000000" w:themeColor="text1"/>
          <w:sz w:val="32"/>
          <w:szCs w:val="32"/>
          <w:cs/>
        </w:rPr>
        <w:t>ออกมาอาจ</w:t>
      </w:r>
      <w:r w:rsidR="003F478F" w:rsidRPr="002129E4">
        <w:rPr>
          <w:rFonts w:asciiTheme="majorBidi" w:hAnsiTheme="majorBidi" w:cstheme="majorBidi"/>
          <w:color w:val="000000" w:themeColor="text1"/>
          <w:sz w:val="32"/>
          <w:szCs w:val="32"/>
          <w:cs/>
        </w:rPr>
        <w:t>ไม่</w:t>
      </w:r>
      <w:r w:rsidR="004063B4" w:rsidRPr="002129E4">
        <w:rPr>
          <w:rFonts w:asciiTheme="majorBidi" w:hAnsiTheme="majorBidi" w:cstheme="majorBidi" w:hint="cs"/>
          <w:color w:val="000000" w:themeColor="text1"/>
          <w:sz w:val="32"/>
          <w:szCs w:val="32"/>
          <w:cs/>
        </w:rPr>
        <w:t>เพียงพอต่อความต้องการของระบบ</w:t>
      </w:r>
      <w:r w:rsidR="00635159" w:rsidRPr="002129E4">
        <w:rPr>
          <w:rFonts w:asciiTheme="majorBidi" w:hAnsiTheme="majorBidi" w:cstheme="majorBidi" w:hint="cs"/>
          <w:color w:val="000000" w:themeColor="text1"/>
          <w:sz w:val="32"/>
          <w:szCs w:val="32"/>
          <w:cs/>
        </w:rPr>
        <w:t>การผลิตยางรถยนต์บริษัทจึงต้อง</w:t>
      </w:r>
      <w:r w:rsidR="003F478F" w:rsidRPr="002129E4">
        <w:rPr>
          <w:rFonts w:asciiTheme="majorBidi" w:hAnsiTheme="majorBidi" w:cstheme="majorBidi"/>
          <w:color w:val="000000" w:themeColor="text1"/>
          <w:sz w:val="32"/>
          <w:szCs w:val="32"/>
          <w:cs/>
        </w:rPr>
        <w:t>มี</w:t>
      </w:r>
      <w:r w:rsidR="00635159" w:rsidRPr="002129E4">
        <w:rPr>
          <w:rFonts w:asciiTheme="majorBidi" w:hAnsiTheme="majorBidi" w:cstheme="majorBidi" w:hint="cs"/>
          <w:color w:val="000000" w:themeColor="text1"/>
          <w:sz w:val="32"/>
          <w:szCs w:val="32"/>
          <w:cs/>
        </w:rPr>
        <w:t>การพัฒนา</w:t>
      </w:r>
      <w:r w:rsidR="00635159" w:rsidRPr="002129E4">
        <w:rPr>
          <w:rFonts w:asciiTheme="majorBidi" w:hAnsiTheme="majorBidi" w:cstheme="majorBidi"/>
          <w:color w:val="000000" w:themeColor="text1"/>
          <w:sz w:val="32"/>
          <w:szCs w:val="32"/>
          <w:cs/>
        </w:rPr>
        <w:t>ระบบไอน</w:t>
      </w:r>
      <w:r w:rsidR="00635159" w:rsidRPr="002129E4">
        <w:rPr>
          <w:rFonts w:asciiTheme="majorBidi" w:hAnsiTheme="majorBidi" w:cstheme="majorBidi" w:hint="cs"/>
          <w:color w:val="000000" w:themeColor="text1"/>
          <w:sz w:val="32"/>
          <w:szCs w:val="32"/>
          <w:cs/>
        </w:rPr>
        <w:t>้ำที่</w:t>
      </w:r>
      <w:r w:rsidR="00635159" w:rsidRPr="002129E4">
        <w:rPr>
          <w:rFonts w:asciiTheme="majorBidi" w:hAnsiTheme="majorBidi" w:cstheme="majorBidi"/>
          <w:color w:val="000000" w:themeColor="text1"/>
          <w:sz w:val="32"/>
          <w:szCs w:val="32"/>
          <w:cs/>
        </w:rPr>
        <w:t>เป็นระบบผลิตพลังงานความร้อน</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ในรูปของไอน</w:t>
      </w:r>
      <w:r w:rsidR="00635159" w:rsidRPr="002129E4">
        <w:rPr>
          <w:rFonts w:asciiTheme="majorBidi" w:hAnsiTheme="majorBidi" w:cstheme="majorBidi" w:hint="cs"/>
          <w:color w:val="000000" w:themeColor="text1"/>
          <w:sz w:val="32"/>
          <w:szCs w:val="32"/>
          <w:cs/>
        </w:rPr>
        <w:t>้ำ</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ที่มีใช้งานอยู่ทั่วไปทั้งในโรงงานอุตสาหกรรมและในอาคารกลุ่มโรงแรม</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โรงพยาบาล</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ระบบไอน</w:t>
      </w:r>
      <w:r w:rsidR="00635159" w:rsidRPr="002129E4">
        <w:rPr>
          <w:rFonts w:asciiTheme="majorBidi" w:hAnsiTheme="majorBidi" w:cstheme="majorBidi" w:hint="cs"/>
          <w:color w:val="000000" w:themeColor="text1"/>
          <w:sz w:val="32"/>
          <w:szCs w:val="32"/>
          <w:cs/>
        </w:rPr>
        <w:t>้ำ</w:t>
      </w:r>
      <w:r w:rsidR="00635159" w:rsidRPr="002129E4">
        <w:rPr>
          <w:rFonts w:asciiTheme="majorBidi" w:hAnsiTheme="majorBidi" w:cstheme="majorBidi"/>
          <w:color w:val="000000" w:themeColor="text1"/>
          <w:sz w:val="32"/>
          <w:szCs w:val="32"/>
          <w:cs/>
        </w:rPr>
        <w:t>เป็นระบบที่ใช้เชื้อเพลิงในปริมาณสูง</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และอาจก่อมลภาวะต่อสิ่งแวดล้อม</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การบริหารจัดการ</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การใช้งาน</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การปรับปรุงและเปลี่ยนแปลงระบบอุปกรณ์รวมทั้ง</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การบำรุงรักษาหรือเพิ่มประสิทธิภาพการใช้พลังงานในระบบไอน</w:t>
      </w:r>
      <w:r w:rsidR="00635159" w:rsidRPr="002129E4">
        <w:rPr>
          <w:rFonts w:asciiTheme="majorBidi" w:hAnsiTheme="majorBidi" w:cstheme="majorBidi" w:hint="cs"/>
          <w:color w:val="000000" w:themeColor="text1"/>
          <w:sz w:val="32"/>
          <w:szCs w:val="32"/>
          <w:cs/>
        </w:rPr>
        <w:t>้ำ</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จะเป็นการช่วยลดค่าใช้จ่ายด้านพลังงานและลดมลพิษที่ปล่อยสู่สิ่งแวดล้อม</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อีกทั้งสร้างสภาพแวดล้อมที่ดีแก่สถานประกอบการ</w:t>
      </w:r>
      <w:r w:rsidR="00635159" w:rsidRPr="002129E4">
        <w:rPr>
          <w:rFonts w:asciiTheme="majorBidi" w:hAnsiTheme="majorBidi" w:cstheme="majorBidi"/>
          <w:color w:val="000000" w:themeColor="text1"/>
          <w:sz w:val="32"/>
          <w:szCs w:val="32"/>
        </w:rPr>
        <w:t xml:space="preserve"> </w:t>
      </w:r>
      <w:r w:rsidR="00635159" w:rsidRPr="002129E4">
        <w:rPr>
          <w:rFonts w:asciiTheme="majorBidi" w:hAnsiTheme="majorBidi" w:cstheme="majorBidi"/>
          <w:color w:val="000000" w:themeColor="text1"/>
          <w:sz w:val="32"/>
          <w:szCs w:val="32"/>
          <w:cs/>
        </w:rPr>
        <w:t>และช่วยลดอัตราการเกิดก๊าซเรือนกระจกจากการใช้เชื้อเพลิง</w:t>
      </w:r>
      <w:proofErr w:type="spellStart"/>
      <w:r w:rsidR="00635159" w:rsidRPr="002129E4">
        <w:rPr>
          <w:rFonts w:asciiTheme="majorBidi" w:hAnsiTheme="majorBidi" w:cstheme="majorBidi"/>
          <w:color w:val="000000" w:themeColor="text1"/>
          <w:sz w:val="32"/>
          <w:szCs w:val="32"/>
          <w:cs/>
        </w:rPr>
        <w:t>ฟอสซิล</w:t>
      </w:r>
      <w:proofErr w:type="spellEnd"/>
      <w:r w:rsidR="00635159" w:rsidRPr="002129E4">
        <w:rPr>
          <w:rFonts w:asciiTheme="majorBidi" w:hAnsiTheme="majorBidi" w:cstheme="majorBidi" w:hint="cs"/>
          <w:color w:val="000000" w:themeColor="text1"/>
          <w:sz w:val="32"/>
          <w:szCs w:val="32"/>
          <w:cs/>
        </w:rPr>
        <w:t>โดยเฉพาะ</w:t>
      </w:r>
      <w:r w:rsidR="00F10D94" w:rsidRPr="002129E4">
        <w:rPr>
          <w:rFonts w:asciiTheme="majorBidi" w:hAnsiTheme="majorBidi" w:cstheme="majorBidi" w:hint="cs"/>
          <w:color w:val="000000" w:themeColor="text1"/>
          <w:sz w:val="32"/>
          <w:szCs w:val="32"/>
          <w:cs/>
        </w:rPr>
        <w:t>การหุ้มฉนวนกันความร้อนที่จะระเหยออกจากท่อทำให้มีการประหยัดและเกิดความสูญเสียในระหว่างการเดินทางของไอน้ำจากต้นทางจนถึงปลายทางของไอน้ำมีการสูญเสียน้อยมาก</w:t>
      </w:r>
      <w:r w:rsidR="002129E4" w:rsidRPr="002129E4">
        <w:rPr>
          <w:rFonts w:asciiTheme="majorBidi" w:hAnsiTheme="majorBidi" w:cstheme="majorBidi" w:hint="cs"/>
          <w:color w:val="000000" w:themeColor="text1"/>
          <w:sz w:val="32"/>
          <w:szCs w:val="32"/>
          <w:cs/>
        </w:rPr>
        <w:t>ใน</w:t>
      </w:r>
      <w:r w:rsidR="002129E4" w:rsidRPr="002129E4">
        <w:rPr>
          <w:rFonts w:asciiTheme="majorBidi" w:hAnsiTheme="majorBidi" w:cstheme="majorBidi"/>
          <w:color w:val="000000" w:themeColor="text1"/>
          <w:sz w:val="32"/>
          <w:szCs w:val="32"/>
          <w:cs/>
        </w:rPr>
        <w:t>ส่วนประกอบและหลักการทำงาน</w:t>
      </w:r>
      <w:r w:rsidR="002129E4" w:rsidRPr="002129E4">
        <w:rPr>
          <w:rFonts w:asciiTheme="majorBidi" w:hAnsiTheme="majorBidi" w:cstheme="majorBidi"/>
          <w:color w:val="000000" w:themeColor="text1"/>
          <w:sz w:val="32"/>
          <w:szCs w:val="32"/>
        </w:rPr>
        <w:t xml:space="preserve"> </w:t>
      </w:r>
      <w:r w:rsidR="002129E4" w:rsidRPr="002129E4">
        <w:rPr>
          <w:rFonts w:asciiTheme="majorBidi" w:hAnsiTheme="majorBidi" w:cstheme="majorBidi"/>
          <w:color w:val="000000" w:themeColor="text1"/>
          <w:sz w:val="32"/>
          <w:szCs w:val="32"/>
          <w:cs/>
        </w:rPr>
        <w:t>เพื่อนำสู่ปัญหาสาเหตุ</w:t>
      </w:r>
      <w:r w:rsidR="002129E4" w:rsidRPr="002129E4">
        <w:rPr>
          <w:rFonts w:asciiTheme="majorBidi" w:hAnsiTheme="majorBidi" w:cstheme="majorBidi"/>
          <w:color w:val="000000" w:themeColor="text1"/>
          <w:sz w:val="32"/>
          <w:szCs w:val="32"/>
        </w:rPr>
        <w:t xml:space="preserve"> </w:t>
      </w:r>
      <w:r w:rsidR="002129E4" w:rsidRPr="002129E4">
        <w:rPr>
          <w:rFonts w:asciiTheme="majorBidi" w:hAnsiTheme="majorBidi" w:cstheme="majorBidi"/>
          <w:color w:val="000000" w:themeColor="text1"/>
          <w:sz w:val="32"/>
          <w:szCs w:val="32"/>
          <w:cs/>
        </w:rPr>
        <w:t>แนวทางปรับปรุง</w:t>
      </w:r>
      <w:r w:rsidR="002129E4" w:rsidRPr="002129E4">
        <w:rPr>
          <w:rFonts w:asciiTheme="majorBidi" w:hAnsiTheme="majorBidi" w:cstheme="majorBidi"/>
          <w:color w:val="000000" w:themeColor="text1"/>
          <w:sz w:val="32"/>
          <w:szCs w:val="32"/>
        </w:rPr>
        <w:t>/</w:t>
      </w:r>
      <w:r w:rsidR="002129E4" w:rsidRPr="002129E4">
        <w:rPr>
          <w:rFonts w:asciiTheme="majorBidi" w:hAnsiTheme="majorBidi" w:cstheme="majorBidi"/>
          <w:color w:val="000000" w:themeColor="text1"/>
          <w:sz w:val="32"/>
          <w:szCs w:val="32"/>
          <w:cs/>
        </w:rPr>
        <w:t>เปลี่ยนแปลง</w:t>
      </w:r>
      <w:r w:rsidR="002129E4" w:rsidRPr="002129E4">
        <w:rPr>
          <w:rFonts w:asciiTheme="majorBidi" w:hAnsiTheme="majorBidi" w:cstheme="majorBidi"/>
          <w:color w:val="000000" w:themeColor="text1"/>
          <w:sz w:val="32"/>
          <w:szCs w:val="32"/>
        </w:rPr>
        <w:t xml:space="preserve"> </w:t>
      </w:r>
      <w:r w:rsidR="002129E4" w:rsidRPr="002129E4">
        <w:rPr>
          <w:rFonts w:asciiTheme="majorBidi" w:hAnsiTheme="majorBidi" w:cstheme="majorBidi"/>
          <w:color w:val="000000" w:themeColor="text1"/>
          <w:sz w:val="32"/>
          <w:szCs w:val="32"/>
          <w:cs/>
        </w:rPr>
        <w:t>และการวิเคราะห์ศักยภาพการ</w:t>
      </w:r>
      <w:r w:rsidR="002129E4" w:rsidRPr="002129E4">
        <w:rPr>
          <w:rFonts w:asciiTheme="majorBidi" w:hAnsiTheme="majorBidi" w:cstheme="majorBidi" w:hint="cs"/>
          <w:color w:val="000000" w:themeColor="text1"/>
          <w:sz w:val="32"/>
          <w:szCs w:val="32"/>
          <w:cs/>
        </w:rPr>
        <w:t>การใช้จำนวนปริมาณไอน้ำ</w:t>
      </w:r>
      <w:r w:rsidR="002129E4" w:rsidRPr="002129E4">
        <w:rPr>
          <w:rFonts w:asciiTheme="majorBidi" w:hAnsiTheme="majorBidi" w:cstheme="majorBidi"/>
          <w:color w:val="000000" w:themeColor="text1"/>
          <w:sz w:val="32"/>
          <w:szCs w:val="32"/>
        </w:rPr>
        <w:t xml:space="preserve"> </w:t>
      </w:r>
      <w:r w:rsidR="002129E4" w:rsidRPr="002129E4">
        <w:rPr>
          <w:rFonts w:asciiTheme="majorBidi" w:hAnsiTheme="majorBidi" w:cstheme="majorBidi"/>
          <w:color w:val="000000" w:themeColor="text1"/>
          <w:sz w:val="32"/>
          <w:szCs w:val="32"/>
          <w:cs/>
        </w:rPr>
        <w:t>ก</w:t>
      </w:r>
      <w:r w:rsidR="002129E4" w:rsidRPr="002129E4">
        <w:rPr>
          <w:rFonts w:asciiTheme="majorBidi" w:hAnsiTheme="majorBidi" w:cstheme="majorBidi" w:hint="cs"/>
          <w:color w:val="000000" w:themeColor="text1"/>
          <w:sz w:val="32"/>
          <w:szCs w:val="32"/>
          <w:cs/>
        </w:rPr>
        <w:t>่อ</w:t>
      </w:r>
      <w:r w:rsidR="002129E4" w:rsidRPr="002129E4">
        <w:rPr>
          <w:rFonts w:asciiTheme="majorBidi" w:hAnsiTheme="majorBidi" w:cstheme="majorBidi"/>
          <w:color w:val="000000" w:themeColor="text1"/>
          <w:sz w:val="32"/>
          <w:szCs w:val="32"/>
          <w:cs/>
        </w:rPr>
        <w:t>นที่จะทำการปรับปรุง</w:t>
      </w:r>
      <w:r w:rsidR="002129E4" w:rsidRPr="002129E4">
        <w:rPr>
          <w:rFonts w:asciiTheme="majorBidi" w:hAnsiTheme="majorBidi" w:cstheme="majorBidi"/>
          <w:color w:val="000000" w:themeColor="text1"/>
          <w:sz w:val="32"/>
          <w:szCs w:val="32"/>
        </w:rPr>
        <w:t>/</w:t>
      </w:r>
      <w:r w:rsidR="002129E4" w:rsidRPr="002129E4">
        <w:rPr>
          <w:rFonts w:asciiTheme="majorBidi" w:hAnsiTheme="majorBidi" w:cstheme="majorBidi"/>
          <w:color w:val="000000" w:themeColor="text1"/>
          <w:sz w:val="32"/>
          <w:szCs w:val="32"/>
          <w:cs/>
        </w:rPr>
        <w:t>เปลี่ยนแปลงให้เกิดการ</w:t>
      </w:r>
      <w:r w:rsidR="002129E4" w:rsidRPr="002129E4">
        <w:rPr>
          <w:rFonts w:asciiTheme="majorBidi" w:hAnsiTheme="majorBidi" w:cstheme="majorBidi" w:hint="cs"/>
          <w:color w:val="000000" w:themeColor="text1"/>
          <w:sz w:val="32"/>
          <w:szCs w:val="32"/>
          <w:cs/>
        </w:rPr>
        <w:t>สูญเสียน้อยที่สุด</w:t>
      </w:r>
      <w:r w:rsidR="002129E4" w:rsidRPr="002129E4">
        <w:rPr>
          <w:rFonts w:asciiTheme="majorBidi" w:hAnsiTheme="majorBidi" w:cstheme="majorBidi"/>
          <w:color w:val="000000" w:themeColor="text1"/>
          <w:sz w:val="32"/>
          <w:szCs w:val="32"/>
          <w:cs/>
        </w:rPr>
        <w:t>อย่างเป็นรูปธรรมต่อไป</w:t>
      </w:r>
      <w:r w:rsidR="002129E4" w:rsidRPr="002129E4">
        <w:rPr>
          <w:rFonts w:asciiTheme="majorBidi" w:hAnsiTheme="majorBidi" w:cstheme="majorBidi" w:hint="cs"/>
          <w:color w:val="000000" w:themeColor="text1"/>
          <w:sz w:val="32"/>
          <w:szCs w:val="32"/>
          <w:cs/>
        </w:rPr>
        <w:t>โดย</w:t>
      </w:r>
      <w:r w:rsidR="002129E4" w:rsidRPr="002129E4">
        <w:rPr>
          <w:rFonts w:asciiTheme="majorBidi" w:hAnsiTheme="majorBidi" w:cstheme="majorBidi"/>
          <w:color w:val="000000" w:themeColor="text1"/>
          <w:sz w:val="32"/>
          <w:szCs w:val="32"/>
          <w:cs/>
        </w:rPr>
        <w:t>การพัฒนา</w:t>
      </w:r>
      <w:r w:rsidR="003F478F" w:rsidRPr="002129E4">
        <w:rPr>
          <w:rFonts w:asciiTheme="majorBidi" w:hAnsiTheme="majorBidi" w:cstheme="majorBidi"/>
          <w:color w:val="000000" w:themeColor="text1"/>
          <w:sz w:val="32"/>
          <w:szCs w:val="32"/>
          <w:cs/>
        </w:rPr>
        <w:t>จ</w:t>
      </w:r>
      <w:r w:rsidR="002129E4" w:rsidRPr="002129E4">
        <w:rPr>
          <w:rFonts w:asciiTheme="majorBidi" w:hAnsiTheme="majorBidi" w:cstheme="majorBidi" w:hint="cs"/>
          <w:color w:val="000000" w:themeColor="text1"/>
          <w:sz w:val="32"/>
          <w:szCs w:val="32"/>
          <w:cs/>
        </w:rPr>
        <w:t>ะ</w:t>
      </w:r>
      <w:r w:rsidR="002129E4" w:rsidRPr="002129E4">
        <w:rPr>
          <w:rFonts w:asciiTheme="majorBidi" w:hAnsiTheme="majorBidi" w:cstheme="majorBidi"/>
          <w:color w:val="000000" w:themeColor="text1"/>
          <w:sz w:val="32"/>
          <w:szCs w:val="32"/>
          <w:cs/>
        </w:rPr>
        <w:t>ทำให้องค์กรของตัวเองอยู่</w:t>
      </w:r>
      <w:r w:rsidR="003F478F" w:rsidRPr="002129E4">
        <w:rPr>
          <w:rFonts w:asciiTheme="majorBidi" w:hAnsiTheme="majorBidi" w:cstheme="majorBidi"/>
          <w:color w:val="000000" w:themeColor="text1"/>
          <w:sz w:val="32"/>
          <w:szCs w:val="32"/>
          <w:cs/>
        </w:rPr>
        <w:t>ได้ในอนาคตเนื่องจากเกิดการแข่งขันสูงทางด้านการขายสินค้าและการบริการโดยเฉพาะสินค้าและผลิตภัณฑ์ประเภท</w:t>
      </w:r>
      <w:r w:rsidR="002129E4" w:rsidRPr="002129E4">
        <w:rPr>
          <w:rFonts w:asciiTheme="majorBidi" w:hAnsiTheme="majorBidi" w:cstheme="majorBidi" w:hint="cs"/>
          <w:color w:val="000000" w:themeColor="text1"/>
          <w:sz w:val="32"/>
          <w:szCs w:val="32"/>
          <w:cs/>
        </w:rPr>
        <w:t>ยางรถยนต์</w:t>
      </w:r>
      <w:r w:rsidR="003F478F" w:rsidRPr="002129E4">
        <w:rPr>
          <w:rFonts w:asciiTheme="majorBidi" w:hAnsiTheme="majorBidi" w:cstheme="majorBidi"/>
          <w:color w:val="000000" w:themeColor="text1"/>
          <w:sz w:val="32"/>
          <w:szCs w:val="32"/>
          <w:cs/>
        </w:rPr>
        <w:t>ที่มีความ</w:t>
      </w:r>
      <w:r w:rsidR="002129E4" w:rsidRPr="002129E4">
        <w:rPr>
          <w:rFonts w:asciiTheme="majorBidi" w:hAnsiTheme="majorBidi" w:cstheme="majorBidi" w:hint="cs"/>
          <w:color w:val="000000" w:themeColor="text1"/>
          <w:sz w:val="32"/>
          <w:szCs w:val="32"/>
          <w:cs/>
        </w:rPr>
        <w:t>แข่งขันสูง</w:t>
      </w:r>
      <w:r w:rsidR="003F478F" w:rsidRPr="002129E4">
        <w:rPr>
          <w:rFonts w:asciiTheme="majorBidi" w:hAnsiTheme="majorBidi" w:cstheme="majorBidi"/>
          <w:color w:val="000000" w:themeColor="text1"/>
          <w:sz w:val="32"/>
          <w:szCs w:val="32"/>
          <w:cs/>
        </w:rPr>
        <w:t>นับวันจะต้องตามเทคโนโลยีให้ทัน</w:t>
      </w:r>
      <w:r w:rsidR="003F478F" w:rsidRPr="002129E4">
        <w:rPr>
          <w:rFonts w:asciiTheme="majorBidi" w:hAnsiTheme="majorBidi" w:cstheme="majorBidi"/>
          <w:sz w:val="32"/>
          <w:szCs w:val="32"/>
          <w:cs/>
        </w:rPr>
        <w:t>และต้องแข่งกับผู้ประกอบการณ์ภายในประเทศและ</w:t>
      </w:r>
      <w:r w:rsidR="002129E4" w:rsidRPr="002129E4">
        <w:rPr>
          <w:rFonts w:asciiTheme="majorBidi" w:hAnsiTheme="majorBidi" w:cstheme="majorBidi" w:hint="cs"/>
          <w:sz w:val="32"/>
          <w:szCs w:val="32"/>
          <w:cs/>
        </w:rPr>
        <w:t>ยาง</w:t>
      </w:r>
      <w:r w:rsidR="002129E4" w:rsidRPr="002129E4">
        <w:rPr>
          <w:rFonts w:asciiTheme="majorBidi" w:hAnsiTheme="majorBidi" w:cstheme="majorBidi" w:hint="cs"/>
          <w:color w:val="000000" w:themeColor="text1"/>
          <w:sz w:val="32"/>
          <w:szCs w:val="32"/>
          <w:cs/>
        </w:rPr>
        <w:t>รถยนต์</w:t>
      </w:r>
      <w:r w:rsidR="003F478F" w:rsidRPr="002129E4">
        <w:rPr>
          <w:rFonts w:asciiTheme="majorBidi" w:hAnsiTheme="majorBidi" w:cstheme="majorBidi"/>
          <w:color w:val="000000" w:themeColor="text1"/>
          <w:sz w:val="32"/>
          <w:szCs w:val="32"/>
          <w:cs/>
        </w:rPr>
        <w:t>ราคาถูก</w:t>
      </w:r>
      <w:r w:rsidR="003F478F" w:rsidRPr="002129E4">
        <w:rPr>
          <w:rFonts w:asciiTheme="majorBidi" w:hAnsiTheme="majorBidi" w:cstheme="majorBidi"/>
          <w:sz w:val="32"/>
          <w:szCs w:val="32"/>
          <w:cs/>
        </w:rPr>
        <w:t>ที่มาจากประเทศอื่นๆ</w:t>
      </w:r>
      <w:r w:rsidR="002129E4" w:rsidRPr="002129E4">
        <w:rPr>
          <w:rFonts w:asciiTheme="majorBidi" w:hAnsiTheme="majorBidi" w:cstheme="majorBidi" w:hint="cs"/>
          <w:color w:val="000000" w:themeColor="text1"/>
          <w:sz w:val="32"/>
          <w:szCs w:val="32"/>
          <w:cs/>
        </w:rPr>
        <w:t>โดย</w:t>
      </w:r>
      <w:r w:rsidR="002129E4" w:rsidRPr="002129E4">
        <w:rPr>
          <w:rFonts w:asciiTheme="majorBidi" w:hAnsiTheme="majorBidi" w:cstheme="majorBidi"/>
          <w:color w:val="000000" w:themeColor="text1"/>
          <w:sz w:val="32"/>
          <w:szCs w:val="32"/>
          <w:cs/>
        </w:rPr>
        <w:t>ร</w:t>
      </w:r>
      <w:r w:rsidR="002129E4" w:rsidRPr="002129E4">
        <w:rPr>
          <w:rFonts w:asciiTheme="majorBidi" w:hAnsiTheme="majorBidi" w:cstheme="majorBidi"/>
          <w:sz w:val="32"/>
          <w:szCs w:val="32"/>
          <w:cs/>
        </w:rPr>
        <w:t>ะบบไอน้ำเป็นระบบที่มีการใช้งานในสถานประกอบการที่มีการใช้พลังงานความร้อนจาก</w:t>
      </w:r>
      <w:r w:rsidR="002129E4" w:rsidRPr="002129E4">
        <w:rPr>
          <w:rFonts w:asciiTheme="majorBidi" w:hAnsiTheme="majorBidi" w:cstheme="majorBidi"/>
          <w:b/>
          <w:bCs/>
          <w:sz w:val="32"/>
          <w:szCs w:val="32"/>
          <w:cs/>
        </w:rPr>
        <w:t>ไอน้ำ</w:t>
      </w:r>
      <w:r w:rsidR="002129E4">
        <w:rPr>
          <w:rFonts w:asciiTheme="majorBidi" w:hAnsiTheme="majorBidi" w:cstheme="majorBidi"/>
          <w:b/>
          <w:bCs/>
          <w:sz w:val="32"/>
          <w:szCs w:val="32"/>
          <w:cs/>
        </w:rPr>
        <w:t>ที่</w:t>
      </w:r>
      <w:r w:rsidR="002129E4">
        <w:rPr>
          <w:rFonts w:asciiTheme="majorBidi" w:hAnsiTheme="majorBidi" w:cstheme="majorBidi" w:hint="cs"/>
          <w:b/>
          <w:bCs/>
          <w:sz w:val="32"/>
          <w:szCs w:val="32"/>
          <w:cs/>
        </w:rPr>
        <w:t>มาก</w:t>
      </w:r>
      <w:r w:rsidR="002129E4" w:rsidRPr="002129E4">
        <w:rPr>
          <w:rFonts w:asciiTheme="majorBidi" w:hAnsiTheme="majorBidi" w:cstheme="majorBidi"/>
          <w:b/>
          <w:bCs/>
          <w:sz w:val="32"/>
          <w:szCs w:val="32"/>
          <w:cs/>
        </w:rPr>
        <w:t>กว่า</w:t>
      </w:r>
      <w:r w:rsidR="002129E4" w:rsidRPr="002129E4">
        <w:rPr>
          <w:rFonts w:asciiTheme="majorBidi" w:hAnsiTheme="majorBidi" w:cstheme="majorBidi"/>
          <w:b/>
          <w:bCs/>
          <w:sz w:val="32"/>
          <w:szCs w:val="32"/>
        </w:rPr>
        <w:t xml:space="preserve"> 100</w:t>
      </w:r>
      <w:r w:rsidR="002129E4" w:rsidRPr="002129E4">
        <w:rPr>
          <w:rFonts w:asciiTheme="majorBidi" w:hAnsiTheme="majorBidi" w:cstheme="majorBidi"/>
          <w:b/>
          <w:bCs/>
          <w:position w:val="8"/>
          <w:sz w:val="32"/>
          <w:szCs w:val="32"/>
          <w:vertAlign w:val="superscript"/>
        </w:rPr>
        <w:t>O</w:t>
      </w:r>
      <w:r w:rsidR="002129E4" w:rsidRPr="002129E4">
        <w:rPr>
          <w:rFonts w:asciiTheme="majorBidi" w:hAnsiTheme="majorBidi" w:cstheme="majorBidi"/>
          <w:b/>
          <w:bCs/>
          <w:sz w:val="32"/>
          <w:szCs w:val="32"/>
        </w:rPr>
        <w:t xml:space="preserve">C </w:t>
      </w:r>
      <w:r w:rsidR="002129E4" w:rsidRPr="002129E4">
        <w:rPr>
          <w:rFonts w:asciiTheme="majorBidi" w:hAnsiTheme="majorBidi" w:cstheme="majorBidi"/>
          <w:sz w:val="32"/>
          <w:szCs w:val="32"/>
          <w:cs/>
        </w:rPr>
        <w:t>โดยระบบไอน้ำ</w:t>
      </w:r>
      <w:r w:rsidR="002129E4">
        <w:rPr>
          <w:rFonts w:asciiTheme="majorBidi" w:hAnsiTheme="majorBidi" w:cstheme="majorBidi" w:hint="cs"/>
          <w:sz w:val="32"/>
          <w:szCs w:val="32"/>
          <w:cs/>
        </w:rPr>
        <w:t>จะ</w:t>
      </w:r>
      <w:r w:rsidR="002129E4" w:rsidRPr="002129E4">
        <w:rPr>
          <w:rFonts w:asciiTheme="majorBidi" w:hAnsiTheme="majorBidi" w:cstheme="majorBidi"/>
          <w:sz w:val="32"/>
          <w:szCs w:val="32"/>
          <w:cs/>
        </w:rPr>
        <w:t>ประกอบด้วยอุปกรณ์</w:t>
      </w:r>
      <w:r w:rsidR="002129E4">
        <w:rPr>
          <w:rFonts w:asciiTheme="majorBidi" w:hAnsiTheme="majorBidi" w:cstheme="majorBidi" w:hint="cs"/>
          <w:sz w:val="32"/>
          <w:szCs w:val="32"/>
          <w:cs/>
        </w:rPr>
        <w:t>ร่วมกับ</w:t>
      </w:r>
      <w:r w:rsidR="002129E4" w:rsidRPr="002129E4">
        <w:rPr>
          <w:rFonts w:asciiTheme="majorBidi" w:hAnsiTheme="majorBidi" w:cstheme="majorBidi"/>
          <w:sz w:val="32"/>
          <w:szCs w:val="32"/>
          <w:cs/>
        </w:rPr>
        <w:t>ระบบย่อยต่างๆ</w:t>
      </w:r>
      <w:r w:rsidR="002129E4" w:rsidRPr="002129E4">
        <w:rPr>
          <w:rFonts w:asciiTheme="majorBidi" w:hAnsiTheme="majorBidi" w:cstheme="majorBidi"/>
          <w:sz w:val="32"/>
          <w:szCs w:val="32"/>
        </w:rPr>
        <w:t xml:space="preserve"> </w:t>
      </w:r>
      <w:r w:rsidR="002129E4" w:rsidRPr="002129E4">
        <w:rPr>
          <w:rFonts w:asciiTheme="majorBidi" w:hAnsiTheme="majorBidi" w:cstheme="majorBidi"/>
          <w:sz w:val="32"/>
          <w:szCs w:val="32"/>
          <w:cs/>
        </w:rPr>
        <w:t>ได้แก่</w:t>
      </w:r>
      <w:r w:rsidR="002129E4">
        <w:rPr>
          <w:rFonts w:asciiTheme="majorBidi" w:hAnsiTheme="majorBidi" w:cstheme="majorBidi"/>
          <w:sz w:val="32"/>
          <w:szCs w:val="32"/>
        </w:rPr>
        <w:t xml:space="preserve">  </w:t>
      </w:r>
      <w:r w:rsidR="002129E4" w:rsidRPr="002129E4">
        <w:rPr>
          <w:rFonts w:asciiTheme="majorBidi" w:hAnsiTheme="majorBidi" w:cstheme="majorBidi"/>
          <w:sz w:val="32"/>
          <w:szCs w:val="32"/>
        </w:rPr>
        <w:t xml:space="preserve">1) </w:t>
      </w:r>
      <w:r w:rsidR="002129E4" w:rsidRPr="002129E4">
        <w:rPr>
          <w:rFonts w:asciiTheme="majorBidi" w:hAnsiTheme="majorBidi" w:cstheme="majorBidi"/>
          <w:sz w:val="32"/>
          <w:szCs w:val="32"/>
          <w:cs/>
        </w:rPr>
        <w:t>หม้อไอน้ำ</w:t>
      </w:r>
      <w:r w:rsidR="002129E4">
        <w:rPr>
          <w:rFonts w:asciiTheme="majorBidi" w:hAnsiTheme="majorBidi" w:cstheme="majorBidi"/>
          <w:sz w:val="32"/>
          <w:szCs w:val="32"/>
        </w:rPr>
        <w:t xml:space="preserve">  </w:t>
      </w:r>
      <w:r w:rsidR="002129E4" w:rsidRPr="002129E4">
        <w:rPr>
          <w:rFonts w:asciiTheme="majorBidi" w:hAnsiTheme="majorBidi" w:cstheme="majorBidi"/>
          <w:sz w:val="32"/>
          <w:szCs w:val="32"/>
        </w:rPr>
        <w:t xml:space="preserve">2) </w:t>
      </w:r>
      <w:r w:rsidR="002129E4" w:rsidRPr="002129E4">
        <w:rPr>
          <w:rFonts w:asciiTheme="majorBidi" w:hAnsiTheme="majorBidi" w:cstheme="majorBidi"/>
          <w:sz w:val="32"/>
          <w:szCs w:val="32"/>
          <w:cs/>
        </w:rPr>
        <w:t>ระบบส่งจ่ายไอน้ำ</w:t>
      </w:r>
      <w:r w:rsidR="002129E4">
        <w:rPr>
          <w:rFonts w:asciiTheme="majorBidi" w:hAnsiTheme="majorBidi" w:cstheme="majorBidi"/>
          <w:sz w:val="32"/>
          <w:szCs w:val="32"/>
        </w:rPr>
        <w:t xml:space="preserve">  </w:t>
      </w:r>
      <w:r w:rsidR="002129E4" w:rsidRPr="002129E4">
        <w:rPr>
          <w:rFonts w:asciiTheme="majorBidi" w:hAnsiTheme="majorBidi" w:cstheme="majorBidi"/>
          <w:sz w:val="32"/>
          <w:szCs w:val="32"/>
        </w:rPr>
        <w:t xml:space="preserve">3) </w:t>
      </w:r>
      <w:r w:rsidR="002129E4" w:rsidRPr="002129E4">
        <w:rPr>
          <w:rFonts w:asciiTheme="majorBidi" w:hAnsiTheme="majorBidi" w:cstheme="majorBidi"/>
          <w:sz w:val="32"/>
          <w:szCs w:val="32"/>
          <w:cs/>
        </w:rPr>
        <w:t>อุปกรณ์ใช้ไอน้ำ</w:t>
      </w:r>
      <w:r w:rsidR="002129E4" w:rsidRPr="002129E4">
        <w:rPr>
          <w:rFonts w:asciiTheme="majorBidi" w:hAnsiTheme="majorBidi" w:cstheme="majorBidi"/>
          <w:sz w:val="32"/>
          <w:szCs w:val="32"/>
        </w:rPr>
        <w:t xml:space="preserve"> </w:t>
      </w:r>
      <w:r w:rsidR="002129E4" w:rsidRPr="002129E4">
        <w:rPr>
          <w:rFonts w:asciiTheme="majorBidi" w:hAnsiTheme="majorBidi" w:cstheme="majorBidi"/>
          <w:sz w:val="32"/>
          <w:szCs w:val="32"/>
          <w:cs/>
        </w:rPr>
        <w:t>และ</w:t>
      </w:r>
      <w:r w:rsidR="002129E4">
        <w:rPr>
          <w:rFonts w:asciiTheme="majorBidi" w:hAnsiTheme="majorBidi" w:cstheme="majorBidi"/>
          <w:sz w:val="32"/>
          <w:szCs w:val="32"/>
        </w:rPr>
        <w:t xml:space="preserve">  </w:t>
      </w:r>
      <w:r w:rsidR="002129E4" w:rsidRPr="002129E4">
        <w:rPr>
          <w:rFonts w:asciiTheme="majorBidi" w:hAnsiTheme="majorBidi" w:cstheme="majorBidi"/>
          <w:sz w:val="32"/>
          <w:szCs w:val="32"/>
        </w:rPr>
        <w:t xml:space="preserve">4) </w:t>
      </w:r>
      <w:r w:rsidR="002129E4" w:rsidRPr="002129E4">
        <w:rPr>
          <w:rFonts w:asciiTheme="majorBidi" w:hAnsiTheme="majorBidi" w:cstheme="majorBidi"/>
          <w:sz w:val="32"/>
          <w:szCs w:val="32"/>
          <w:cs/>
        </w:rPr>
        <w:t>ระบบนำกลับไอน้ำควบแน่น</w:t>
      </w:r>
      <w:r w:rsidR="002129E4" w:rsidRPr="002129E4">
        <w:rPr>
          <w:rFonts w:asciiTheme="majorBidi" w:hAnsiTheme="majorBidi" w:cstheme="majorBidi"/>
          <w:sz w:val="32"/>
          <w:szCs w:val="32"/>
        </w:rPr>
        <w:t xml:space="preserve"> (</w:t>
      </w:r>
      <w:r w:rsidR="002129E4" w:rsidRPr="00197F0F">
        <w:rPr>
          <w:rFonts w:asciiTheme="majorBidi" w:hAnsiTheme="majorBidi" w:cstheme="majorBidi"/>
          <w:color w:val="222222"/>
          <w:sz w:val="32"/>
          <w:szCs w:val="32"/>
        </w:rPr>
        <w:t>Condensate</w:t>
      </w:r>
      <w:r w:rsidR="002129E4" w:rsidRPr="002129E4">
        <w:rPr>
          <w:rFonts w:asciiTheme="majorBidi" w:hAnsiTheme="majorBidi" w:cstheme="majorBidi"/>
          <w:sz w:val="32"/>
          <w:szCs w:val="32"/>
        </w:rPr>
        <w:t>)</w:t>
      </w:r>
      <w:r w:rsidR="002129E4">
        <w:rPr>
          <w:rFonts w:asciiTheme="majorBidi" w:hAnsiTheme="majorBidi" w:cstheme="majorBidi"/>
          <w:sz w:val="32"/>
          <w:szCs w:val="32"/>
        </w:rPr>
        <w:t xml:space="preserve"> </w:t>
      </w:r>
      <w:r w:rsidR="002129E4">
        <w:rPr>
          <w:rFonts w:asciiTheme="majorBidi" w:hAnsiTheme="majorBidi" w:cstheme="majorBidi" w:hint="cs"/>
          <w:sz w:val="32"/>
          <w:szCs w:val="32"/>
          <w:cs/>
        </w:rPr>
        <w:t>ในงานวิจัยชิ้นนี้จะเน้นเรื่องการเดินทางของไอน้ำที่เอาไปใช้งาน</w:t>
      </w:r>
      <w:r w:rsidR="000F5A89">
        <w:rPr>
          <w:rFonts w:asciiTheme="majorBidi" w:hAnsiTheme="majorBidi" w:cstheme="majorBidi" w:hint="cs"/>
          <w:sz w:val="32"/>
          <w:szCs w:val="32"/>
          <w:cs/>
        </w:rPr>
        <w:t>และ</w:t>
      </w:r>
      <w:r w:rsidR="002129E4">
        <w:rPr>
          <w:rFonts w:asciiTheme="majorBidi" w:hAnsiTheme="majorBidi" w:cstheme="majorBidi" w:hint="cs"/>
          <w:sz w:val="32"/>
          <w:szCs w:val="32"/>
          <w:cs/>
        </w:rPr>
        <w:t>เมื่อใช้งานเสร็จแล้วไอน้ำต้องเดินทางกลับเข้าเครื่อง</w:t>
      </w:r>
      <w:r w:rsidR="000F5A89">
        <w:rPr>
          <w:rFonts w:asciiTheme="majorBidi" w:hAnsiTheme="majorBidi" w:cstheme="majorBidi" w:hint="cs"/>
          <w:sz w:val="32"/>
          <w:szCs w:val="32"/>
          <w:cs/>
        </w:rPr>
        <w:t>ตามเดิมในขณะที่ไอน้ำเดินทางไป-กลับนั้นเป็นจุดที่ทำการวิจัยป้องกันการสูญเสียของงานวิจัยชิ้นนี้</w:t>
      </w:r>
    </w:p>
    <w:p w:rsidR="00464A97" w:rsidRPr="009E0D86" w:rsidRDefault="00A3029E" w:rsidP="000F5A89">
      <w:pPr>
        <w:pStyle w:val="HTMLPreformatted"/>
        <w:shd w:val="clear" w:color="auto" w:fill="F8F9FA"/>
        <w:spacing w:line="540" w:lineRule="atLeast"/>
        <w:rPr>
          <w:rFonts w:asciiTheme="majorBidi" w:hAnsiTheme="majorBidi" w:cstheme="majorBidi"/>
          <w:sz w:val="32"/>
          <w:szCs w:val="32"/>
        </w:rPr>
      </w:pPr>
      <w:r w:rsidRPr="009E0D86">
        <w:rPr>
          <w:rFonts w:asciiTheme="majorBidi" w:hAnsiTheme="majorBidi" w:cstheme="majorBidi"/>
          <w:sz w:val="32"/>
          <w:szCs w:val="32"/>
          <w:cs/>
        </w:rPr>
        <w:lastRenderedPageBreak/>
        <w:t>วัตถุประสงค์ของงานวิจัย</w:t>
      </w:r>
    </w:p>
    <w:p w:rsidR="00FF3F27" w:rsidRPr="009E0D86" w:rsidRDefault="00FF3F27" w:rsidP="000F5A89">
      <w:pPr>
        <w:pStyle w:val="Default"/>
        <w:rPr>
          <w:rFonts w:asciiTheme="majorBidi" w:hAnsiTheme="majorBidi" w:cstheme="majorBidi"/>
        </w:rPr>
      </w:pPr>
      <w:r w:rsidRPr="009E0D86">
        <w:rPr>
          <w:rFonts w:asciiTheme="majorBidi" w:hAnsiTheme="majorBidi" w:cstheme="majorBidi"/>
          <w:sz w:val="32"/>
          <w:szCs w:val="32"/>
        </w:rPr>
        <w:t xml:space="preserve">   </w:t>
      </w:r>
      <w:r w:rsidR="00A3029E" w:rsidRPr="009E0D86">
        <w:rPr>
          <w:rFonts w:asciiTheme="majorBidi" w:hAnsiTheme="majorBidi" w:cstheme="majorBidi"/>
          <w:sz w:val="32"/>
          <w:szCs w:val="32"/>
        </w:rPr>
        <w:t>1</w:t>
      </w:r>
      <w:r w:rsidR="00A3029E" w:rsidRPr="009E0D86">
        <w:rPr>
          <w:rFonts w:asciiTheme="majorBidi" w:hAnsiTheme="majorBidi" w:cstheme="majorBidi"/>
          <w:sz w:val="32"/>
          <w:szCs w:val="32"/>
          <w:cs/>
        </w:rPr>
        <w:t>.</w:t>
      </w:r>
      <w:r w:rsidR="00C907F1" w:rsidRPr="009E0D86">
        <w:rPr>
          <w:rFonts w:asciiTheme="majorBidi" w:hAnsiTheme="majorBidi" w:cstheme="majorBidi"/>
          <w:sz w:val="32"/>
          <w:szCs w:val="32"/>
          <w:cs/>
        </w:rPr>
        <w:t>เพื่อ</w:t>
      </w:r>
      <w:r w:rsidR="000F5A89" w:rsidRPr="009E0D86">
        <w:rPr>
          <w:rFonts w:asciiTheme="majorBidi" w:hAnsiTheme="majorBidi" w:cstheme="majorBidi"/>
          <w:sz w:val="32"/>
          <w:szCs w:val="32"/>
          <w:cs/>
        </w:rPr>
        <w:t>ทราบปัจจัยที่มีผลต่อการสูญเสียของระบบไอน้ำ</w:t>
      </w:r>
      <w:r w:rsidR="00C907F1" w:rsidRPr="009E0D86">
        <w:rPr>
          <w:rFonts w:asciiTheme="majorBidi" w:hAnsiTheme="majorBidi" w:cstheme="majorBidi"/>
          <w:sz w:val="32"/>
          <w:szCs w:val="32"/>
          <w:cs/>
        </w:rPr>
        <w:t>ที่ผลิตยางรถยนต์</w:t>
      </w:r>
      <w:r w:rsidR="000F5A89" w:rsidRPr="009E0D86">
        <w:rPr>
          <w:rFonts w:asciiTheme="majorBidi" w:hAnsiTheme="majorBidi" w:cstheme="majorBidi"/>
          <w:sz w:val="32"/>
          <w:szCs w:val="32"/>
        </w:rPr>
        <w:t xml:space="preserve"> </w:t>
      </w:r>
    </w:p>
    <w:p w:rsidR="005A7C55" w:rsidRPr="009E0D86" w:rsidRDefault="00FF3F27" w:rsidP="003F478F">
      <w:pPr>
        <w:spacing w:line="320" w:lineRule="exact"/>
        <w:jc w:val="thaiDistribute"/>
        <w:rPr>
          <w:rFonts w:asciiTheme="majorBidi" w:hAnsiTheme="majorBidi" w:cstheme="majorBidi"/>
          <w:cs/>
          <w:lang w:val="en-GB"/>
        </w:rPr>
      </w:pPr>
      <w:r w:rsidRPr="009E0D86">
        <w:rPr>
          <w:rFonts w:asciiTheme="majorBidi" w:eastAsiaTheme="minorHAnsi" w:hAnsiTheme="majorBidi" w:cstheme="majorBidi"/>
        </w:rPr>
        <w:t xml:space="preserve">   </w:t>
      </w:r>
      <w:r w:rsidR="00A3029E" w:rsidRPr="009E0D86">
        <w:rPr>
          <w:rFonts w:asciiTheme="majorBidi" w:eastAsiaTheme="minorHAnsi" w:hAnsiTheme="majorBidi" w:cstheme="majorBidi"/>
        </w:rPr>
        <w:t>2.</w:t>
      </w:r>
      <w:r w:rsidR="00A3029E" w:rsidRPr="009E0D86">
        <w:rPr>
          <w:rFonts w:asciiTheme="majorBidi" w:eastAsiaTheme="minorHAnsi" w:hAnsiTheme="majorBidi" w:cstheme="majorBidi"/>
          <w:cs/>
        </w:rPr>
        <w:t>เพ</w:t>
      </w:r>
      <w:r w:rsidR="00C907F1" w:rsidRPr="009E0D86">
        <w:rPr>
          <w:rFonts w:asciiTheme="majorBidi" w:eastAsiaTheme="minorHAnsi" w:hAnsiTheme="majorBidi" w:cstheme="majorBidi"/>
          <w:cs/>
        </w:rPr>
        <w:t>ื่อลดการสูญ</w:t>
      </w:r>
      <w:r w:rsidR="00F40C20" w:rsidRPr="009E0D86">
        <w:rPr>
          <w:rFonts w:asciiTheme="majorBidi" w:eastAsiaTheme="minorHAnsi" w:hAnsiTheme="majorBidi" w:cstheme="majorBidi"/>
          <w:cs/>
        </w:rPr>
        <w:t>เสีย</w:t>
      </w:r>
      <w:r w:rsidR="003B49E1" w:rsidRPr="009E0D86">
        <w:rPr>
          <w:rFonts w:asciiTheme="majorBidi" w:eastAsiaTheme="minorHAnsi" w:hAnsiTheme="majorBidi" w:cstheme="majorBidi"/>
          <w:cs/>
        </w:rPr>
        <w:t>ของไอน้ำ</w:t>
      </w:r>
      <w:r w:rsidR="00C907F1" w:rsidRPr="009E0D86">
        <w:rPr>
          <w:rFonts w:asciiTheme="majorBidi" w:eastAsiaTheme="minorHAnsi" w:hAnsiTheme="majorBidi" w:cstheme="majorBidi"/>
          <w:cs/>
        </w:rPr>
        <w:t>โดยการหุ้มฉนวนท่อ</w:t>
      </w:r>
      <w:r w:rsidR="003B49E1" w:rsidRPr="009E0D86">
        <w:rPr>
          <w:rFonts w:asciiTheme="majorBidi" w:hAnsiTheme="majorBidi" w:cstheme="majorBidi"/>
          <w:cs/>
        </w:rPr>
        <w:t>ระบบไอน้ำที่ผลิตยางรถยนต์</w:t>
      </w:r>
    </w:p>
    <w:p w:rsidR="00534286" w:rsidRPr="00B9132C" w:rsidRDefault="00534286" w:rsidP="00534286">
      <w:pPr>
        <w:jc w:val="both"/>
        <w:rPr>
          <w:rFonts w:asciiTheme="majorBidi" w:hAnsiTheme="majorBidi" w:cstheme="majorBidi"/>
          <w:b/>
          <w:bCs/>
        </w:rPr>
      </w:pPr>
      <w:r w:rsidRPr="00B9132C">
        <w:rPr>
          <w:rFonts w:asciiTheme="majorBidi" w:hAnsiTheme="majorBidi" w:cstheme="majorBidi"/>
          <w:b/>
          <w:bCs/>
        </w:rPr>
        <w:t xml:space="preserve">                                                     </w:t>
      </w:r>
    </w:p>
    <w:p w:rsidR="008178CE" w:rsidRPr="0062259E" w:rsidRDefault="008178CE" w:rsidP="008178CE">
      <w:pPr>
        <w:pStyle w:val="Default"/>
        <w:rPr>
          <w:rFonts w:asciiTheme="majorBidi" w:hAnsiTheme="majorBidi" w:cstheme="majorBidi"/>
          <w:color w:val="000000" w:themeColor="text1"/>
          <w:cs/>
          <w:lang w:val="en-GB"/>
        </w:rPr>
      </w:pPr>
      <w:r w:rsidRPr="0062259E">
        <w:rPr>
          <w:rFonts w:asciiTheme="majorBidi" w:hAnsiTheme="majorBidi" w:cstheme="majorBidi" w:hint="cs"/>
          <w:color w:val="000000" w:themeColor="text1"/>
          <w:sz w:val="32"/>
          <w:szCs w:val="32"/>
          <w:cs/>
        </w:rPr>
        <w:t>การทบทวนวรรณกรรม</w:t>
      </w:r>
    </w:p>
    <w:p w:rsidR="0043599E" w:rsidRDefault="0043599E" w:rsidP="008178CE">
      <w:pPr>
        <w:pStyle w:val="Default"/>
        <w:rPr>
          <w:rFonts w:asciiTheme="majorBidi" w:hAnsiTheme="majorBidi" w:cstheme="majorBidi" w:hint="cs"/>
          <w:sz w:val="32"/>
          <w:szCs w:val="32"/>
          <w:cs/>
        </w:rPr>
      </w:pPr>
      <w:r w:rsidRPr="00EE012A">
        <w:rPr>
          <w:rFonts w:asciiTheme="majorBidi" w:hAnsiTheme="majorBidi" w:cstheme="majorBidi"/>
          <w:sz w:val="32"/>
          <w:szCs w:val="32"/>
          <w:cs/>
        </w:rPr>
        <w:t>แนวคิดและ</w:t>
      </w:r>
      <w:r w:rsidRPr="00EE012A">
        <w:rPr>
          <w:rFonts w:asciiTheme="majorBidi" w:hAnsiTheme="majorBidi" w:cstheme="majorBidi"/>
          <w:color w:val="000000" w:themeColor="text1"/>
          <w:sz w:val="32"/>
          <w:szCs w:val="32"/>
          <w:cs/>
        </w:rPr>
        <w:t>ทฤษฎีที่เกี่ยวข้อง</w:t>
      </w:r>
    </w:p>
    <w:p w:rsidR="00D14440" w:rsidRPr="00EE012A" w:rsidRDefault="00D14440" w:rsidP="008178CE">
      <w:pPr>
        <w:pStyle w:val="Default"/>
        <w:rPr>
          <w:rFonts w:asciiTheme="majorBidi" w:hAnsiTheme="majorBidi" w:cstheme="majorBidi"/>
          <w:sz w:val="32"/>
          <w:szCs w:val="32"/>
        </w:rPr>
      </w:pPr>
    </w:p>
    <w:p w:rsidR="00F75347" w:rsidRDefault="00D14440" w:rsidP="00876DEC">
      <w:pPr>
        <w:pStyle w:val="Default"/>
        <w:jc w:val="center"/>
        <w:rPr>
          <w:rFonts w:asciiTheme="majorBidi" w:hAnsiTheme="majorBidi" w:cstheme="majorBidi"/>
          <w:sz w:val="36"/>
          <w:szCs w:val="36"/>
        </w:rPr>
      </w:pPr>
      <w:r>
        <w:rPr>
          <w:rFonts w:asciiTheme="minorHAnsi" w:hAnsiTheme="minorHAnsi" w:cstheme="majorBidi"/>
          <w:i/>
          <w:iCs/>
          <w:sz w:val="40"/>
          <w:szCs w:val="40"/>
        </w:rPr>
        <w:t xml:space="preserve"> </w:t>
      </w:r>
      <w:proofErr w:type="spellStart"/>
      <w:proofErr w:type="gramStart"/>
      <w:r w:rsidR="00F75347" w:rsidRPr="004121E1">
        <w:rPr>
          <w:rFonts w:asciiTheme="minorHAnsi" w:hAnsiTheme="minorHAnsi" w:cstheme="majorBidi"/>
          <w:i/>
          <w:iCs/>
          <w:sz w:val="40"/>
          <w:szCs w:val="40"/>
        </w:rPr>
        <w:t>η</w:t>
      </w:r>
      <w:r w:rsidR="00F75347" w:rsidRPr="004121E1">
        <w:rPr>
          <w:rFonts w:asciiTheme="majorBidi" w:hAnsiTheme="majorBidi" w:cstheme="majorBidi"/>
          <w:i/>
          <w:iCs/>
          <w:sz w:val="40"/>
          <w:szCs w:val="40"/>
          <w:vertAlign w:val="subscript"/>
        </w:rPr>
        <w:t>B</w:t>
      </w:r>
      <w:proofErr w:type="spellEnd"/>
      <w:proofErr w:type="gramEnd"/>
      <w:r w:rsidR="00F75347" w:rsidRPr="00D37270">
        <w:rPr>
          <w:rFonts w:asciiTheme="majorBidi" w:hAnsiTheme="majorBidi" w:cstheme="majorBidi"/>
          <w:i/>
          <w:iCs/>
          <w:sz w:val="40"/>
          <w:szCs w:val="40"/>
        </w:rPr>
        <w:t xml:space="preserve"> = m</w:t>
      </w:r>
      <w:r w:rsidR="00F75347" w:rsidRPr="00D37270">
        <w:rPr>
          <w:rFonts w:asciiTheme="majorBidi" w:hAnsiTheme="majorBidi" w:cstheme="majorBidi"/>
          <w:i/>
          <w:iCs/>
          <w:sz w:val="40"/>
          <w:szCs w:val="40"/>
          <w:vertAlign w:val="subscript"/>
        </w:rPr>
        <w:t>s</w:t>
      </w:r>
      <w:r w:rsidR="00F75347" w:rsidRPr="00D37270">
        <w:rPr>
          <w:rFonts w:asciiTheme="majorBidi" w:hAnsiTheme="majorBidi" w:cstheme="majorBidi"/>
          <w:i/>
          <w:iCs/>
          <w:sz w:val="40"/>
          <w:szCs w:val="40"/>
        </w:rPr>
        <w:t xml:space="preserve"> (H</w:t>
      </w:r>
      <w:r w:rsidR="00F75347" w:rsidRPr="00D37270">
        <w:rPr>
          <w:rFonts w:asciiTheme="majorBidi" w:hAnsiTheme="majorBidi" w:cstheme="majorBidi"/>
          <w:i/>
          <w:iCs/>
          <w:sz w:val="40"/>
          <w:szCs w:val="40"/>
          <w:vertAlign w:val="subscript"/>
        </w:rPr>
        <w:t>s</w:t>
      </w:r>
      <w:r w:rsidR="00F75347" w:rsidRPr="00D37270">
        <w:rPr>
          <w:rFonts w:asciiTheme="majorBidi" w:hAnsiTheme="majorBidi" w:cstheme="majorBidi"/>
          <w:i/>
          <w:iCs/>
          <w:sz w:val="40"/>
          <w:szCs w:val="40"/>
        </w:rPr>
        <w:t>-H</w:t>
      </w:r>
      <w:r w:rsidR="00F75347" w:rsidRPr="00D37270">
        <w:rPr>
          <w:rFonts w:asciiTheme="majorBidi" w:hAnsiTheme="majorBidi" w:cstheme="majorBidi"/>
          <w:i/>
          <w:iCs/>
          <w:sz w:val="40"/>
          <w:szCs w:val="40"/>
          <w:vertAlign w:val="subscript"/>
        </w:rPr>
        <w:t>w</w:t>
      </w:r>
      <w:r w:rsidR="00F75347" w:rsidRPr="00D37270">
        <w:rPr>
          <w:rFonts w:asciiTheme="majorBidi" w:hAnsiTheme="majorBidi" w:cstheme="majorBidi"/>
          <w:i/>
          <w:iCs/>
          <w:sz w:val="40"/>
          <w:szCs w:val="40"/>
        </w:rPr>
        <w:t>) / m</w:t>
      </w:r>
      <w:r w:rsidR="00F75347" w:rsidRPr="00D37270">
        <w:rPr>
          <w:rFonts w:asciiTheme="majorBidi" w:hAnsiTheme="majorBidi" w:cstheme="majorBidi"/>
          <w:i/>
          <w:iCs/>
          <w:sz w:val="40"/>
          <w:szCs w:val="40"/>
          <w:vertAlign w:val="subscript"/>
        </w:rPr>
        <w:t>F</w:t>
      </w:r>
      <w:r w:rsidR="00F75347" w:rsidRPr="00D37270">
        <w:rPr>
          <w:rFonts w:asciiTheme="majorBidi" w:hAnsiTheme="majorBidi" w:cstheme="majorBidi"/>
          <w:i/>
          <w:iCs/>
          <w:sz w:val="40"/>
          <w:szCs w:val="40"/>
        </w:rPr>
        <w:t xml:space="preserve"> . LHV</w:t>
      </w:r>
    </w:p>
    <w:p w:rsidR="00F75347" w:rsidRDefault="00D14440" w:rsidP="00876DEC">
      <w:pPr>
        <w:pStyle w:val="Default"/>
        <w:jc w:val="center"/>
        <w:rPr>
          <w:rFonts w:asciiTheme="majorBidi" w:hAnsiTheme="majorBidi" w:cstheme="majorBidi"/>
          <w:sz w:val="32"/>
          <w:szCs w:val="32"/>
        </w:rPr>
      </w:pPr>
      <w:r>
        <w:rPr>
          <w:rFonts w:asciiTheme="minorHAnsi" w:hAnsiTheme="minorHAnsi" w:cstheme="majorBidi"/>
          <w:i/>
          <w:iCs/>
          <w:sz w:val="40"/>
          <w:szCs w:val="40"/>
        </w:rPr>
        <w:t xml:space="preserve"> </w:t>
      </w:r>
      <w:proofErr w:type="spellStart"/>
      <w:proofErr w:type="gramStart"/>
      <w:r w:rsidR="00F75347" w:rsidRPr="00D37270">
        <w:rPr>
          <w:rFonts w:asciiTheme="minorHAnsi" w:hAnsiTheme="minorHAnsi" w:cstheme="majorBidi"/>
          <w:i/>
          <w:iCs/>
          <w:sz w:val="40"/>
          <w:szCs w:val="40"/>
        </w:rPr>
        <w:t>η</w:t>
      </w:r>
      <w:r w:rsidR="00F75347" w:rsidRPr="00D37270">
        <w:rPr>
          <w:rFonts w:asciiTheme="majorBidi" w:hAnsiTheme="majorBidi" w:cstheme="majorBidi"/>
          <w:i/>
          <w:iCs/>
          <w:sz w:val="40"/>
          <w:szCs w:val="40"/>
          <w:vertAlign w:val="subscript"/>
        </w:rPr>
        <w:t>B</w:t>
      </w:r>
      <w:proofErr w:type="spellEnd"/>
      <w:proofErr w:type="gramEnd"/>
      <w:r w:rsidR="00F75347" w:rsidRPr="00D37270">
        <w:rPr>
          <w:rFonts w:asciiTheme="majorBidi" w:hAnsiTheme="majorBidi" w:cstheme="majorBidi"/>
          <w:i/>
          <w:iCs/>
          <w:sz w:val="40"/>
          <w:szCs w:val="40"/>
        </w:rPr>
        <w:t xml:space="preserve"> </w:t>
      </w:r>
      <w:r w:rsidR="00F75347" w:rsidRPr="00F75347">
        <w:rPr>
          <w:i/>
          <w:iCs/>
          <w:sz w:val="32"/>
          <w:szCs w:val="32"/>
        </w:rPr>
        <w:t xml:space="preserve">= </w:t>
      </w:r>
      <w:r w:rsidR="00F75347" w:rsidRPr="00F75347">
        <w:rPr>
          <w:sz w:val="32"/>
          <w:szCs w:val="32"/>
          <w:cs/>
        </w:rPr>
        <w:t>ประสิทธิภาพของหม้อ</w:t>
      </w:r>
      <w:proofErr w:type="spellStart"/>
      <w:r w:rsidR="00F75347" w:rsidRPr="00F75347">
        <w:rPr>
          <w:sz w:val="32"/>
          <w:szCs w:val="32"/>
          <w:cs/>
        </w:rPr>
        <w:t>ไอนํ้า</w:t>
      </w:r>
      <w:proofErr w:type="spellEnd"/>
    </w:p>
    <w:p w:rsidR="00F75347" w:rsidRDefault="00F75347" w:rsidP="00876DEC">
      <w:pPr>
        <w:pStyle w:val="Default"/>
        <w:jc w:val="center"/>
        <w:rPr>
          <w:rFonts w:asciiTheme="majorBidi" w:hAnsiTheme="majorBidi" w:cstheme="majorBidi"/>
          <w:sz w:val="32"/>
          <w:szCs w:val="32"/>
        </w:rPr>
      </w:pPr>
      <w:proofErr w:type="gramStart"/>
      <w:r w:rsidRPr="004121E1">
        <w:rPr>
          <w:rFonts w:asciiTheme="majorBidi" w:hAnsiTheme="majorBidi" w:cstheme="majorBidi"/>
          <w:b/>
          <w:bCs/>
          <w:i/>
          <w:iCs/>
          <w:sz w:val="40"/>
          <w:szCs w:val="40"/>
        </w:rPr>
        <w:t>m</w:t>
      </w:r>
      <w:r w:rsidRPr="004121E1">
        <w:rPr>
          <w:rFonts w:asciiTheme="majorBidi" w:hAnsiTheme="majorBidi" w:cstheme="majorBidi"/>
          <w:b/>
          <w:bCs/>
          <w:i/>
          <w:iCs/>
          <w:sz w:val="40"/>
          <w:szCs w:val="40"/>
          <w:vertAlign w:val="subscript"/>
        </w:rPr>
        <w:t>s</w:t>
      </w:r>
      <w:proofErr w:type="gramEnd"/>
      <w:r w:rsidRPr="00F75347">
        <w:rPr>
          <w:i/>
          <w:iCs/>
          <w:sz w:val="32"/>
          <w:szCs w:val="32"/>
        </w:rPr>
        <w:t xml:space="preserve"> = </w:t>
      </w:r>
      <w:r w:rsidRPr="00F75347">
        <w:rPr>
          <w:sz w:val="32"/>
          <w:szCs w:val="32"/>
          <w:cs/>
        </w:rPr>
        <w:t>อัตราการไหลของ</w:t>
      </w:r>
      <w:proofErr w:type="spellStart"/>
      <w:r w:rsidRPr="00F75347">
        <w:rPr>
          <w:sz w:val="32"/>
          <w:szCs w:val="32"/>
          <w:cs/>
        </w:rPr>
        <w:t>ไอนํ้า</w:t>
      </w:r>
      <w:proofErr w:type="spellEnd"/>
      <w:r w:rsidRPr="00F75347">
        <w:rPr>
          <w:sz w:val="32"/>
          <w:szCs w:val="32"/>
        </w:rPr>
        <w:t>, kg/s</w:t>
      </w:r>
    </w:p>
    <w:p w:rsidR="00F75347" w:rsidRDefault="000B133E" w:rsidP="000B133E">
      <w:pPr>
        <w:pStyle w:val="Default"/>
        <w:rPr>
          <w:rFonts w:asciiTheme="majorBidi" w:hAnsiTheme="majorBidi" w:cstheme="majorBidi"/>
          <w:sz w:val="32"/>
          <w:szCs w:val="32"/>
        </w:rPr>
      </w:pPr>
      <w:r>
        <w:rPr>
          <w:rFonts w:asciiTheme="majorBidi" w:hAnsiTheme="majorBidi" w:cstheme="majorBidi"/>
          <w:i/>
          <w:iCs/>
          <w:sz w:val="40"/>
          <w:szCs w:val="40"/>
        </w:rPr>
        <w:t xml:space="preserve">                                              </w:t>
      </w:r>
      <w:proofErr w:type="gramStart"/>
      <w:r w:rsidR="00F75347" w:rsidRPr="004121E1">
        <w:rPr>
          <w:rFonts w:asciiTheme="majorBidi" w:hAnsiTheme="majorBidi" w:cstheme="majorBidi"/>
          <w:b/>
          <w:bCs/>
          <w:i/>
          <w:iCs/>
          <w:sz w:val="40"/>
          <w:szCs w:val="40"/>
        </w:rPr>
        <w:t>m</w:t>
      </w:r>
      <w:r w:rsidR="00F75347" w:rsidRPr="004121E1">
        <w:rPr>
          <w:rFonts w:asciiTheme="majorBidi" w:hAnsiTheme="majorBidi" w:cstheme="majorBidi"/>
          <w:b/>
          <w:bCs/>
          <w:i/>
          <w:iCs/>
          <w:sz w:val="40"/>
          <w:szCs w:val="40"/>
          <w:vertAlign w:val="subscript"/>
        </w:rPr>
        <w:t>F</w:t>
      </w:r>
      <w:proofErr w:type="gramEnd"/>
      <w:r w:rsidR="00F75347" w:rsidRPr="00D37270">
        <w:rPr>
          <w:rFonts w:asciiTheme="majorBidi" w:hAnsiTheme="majorBidi" w:cstheme="majorBidi"/>
          <w:i/>
          <w:iCs/>
          <w:sz w:val="40"/>
          <w:szCs w:val="40"/>
        </w:rPr>
        <w:t xml:space="preserve"> </w:t>
      </w:r>
      <w:r w:rsidR="00F75347" w:rsidRPr="00F75347">
        <w:rPr>
          <w:i/>
          <w:iCs/>
          <w:sz w:val="32"/>
          <w:szCs w:val="32"/>
        </w:rPr>
        <w:t xml:space="preserve">= </w:t>
      </w:r>
      <w:r w:rsidR="00F75347" w:rsidRPr="00F75347">
        <w:rPr>
          <w:sz w:val="32"/>
          <w:szCs w:val="32"/>
          <w:cs/>
        </w:rPr>
        <w:t>อัตราการใช้เชื้อเพลิง</w:t>
      </w:r>
      <w:r w:rsidR="00F75347" w:rsidRPr="00F75347">
        <w:rPr>
          <w:sz w:val="32"/>
          <w:szCs w:val="32"/>
        </w:rPr>
        <w:t>, kg/s</w:t>
      </w:r>
    </w:p>
    <w:p w:rsidR="00F75347" w:rsidRDefault="000B133E" w:rsidP="00876DEC">
      <w:pPr>
        <w:pStyle w:val="Default"/>
        <w:jc w:val="center"/>
        <w:rPr>
          <w:rFonts w:asciiTheme="majorBidi" w:hAnsiTheme="majorBidi" w:cstheme="majorBidi"/>
          <w:sz w:val="32"/>
          <w:szCs w:val="32"/>
        </w:rPr>
      </w:pPr>
      <w:r>
        <w:rPr>
          <w:rFonts w:asciiTheme="majorBidi" w:hAnsiTheme="majorBidi" w:cstheme="majorBidi"/>
          <w:i/>
          <w:iCs/>
          <w:sz w:val="32"/>
          <w:szCs w:val="32"/>
        </w:rPr>
        <w:t xml:space="preserve">                   </w:t>
      </w:r>
      <w:r w:rsidR="00D14440">
        <w:rPr>
          <w:rFonts w:asciiTheme="majorBidi" w:hAnsiTheme="majorBidi" w:cstheme="majorBidi"/>
          <w:b/>
          <w:bCs/>
          <w:i/>
          <w:iCs/>
          <w:sz w:val="32"/>
          <w:szCs w:val="32"/>
        </w:rPr>
        <w:t xml:space="preserve"> </w:t>
      </w:r>
      <w:r w:rsidR="00876DEC" w:rsidRPr="004121E1">
        <w:rPr>
          <w:rFonts w:asciiTheme="majorBidi" w:hAnsiTheme="majorBidi" w:cstheme="majorBidi"/>
          <w:b/>
          <w:bCs/>
          <w:i/>
          <w:iCs/>
          <w:sz w:val="32"/>
          <w:szCs w:val="32"/>
        </w:rPr>
        <w:t>H</w:t>
      </w:r>
      <w:r w:rsidR="00876DEC" w:rsidRPr="004121E1">
        <w:rPr>
          <w:rFonts w:asciiTheme="majorBidi" w:hAnsiTheme="majorBidi" w:cstheme="majorBidi"/>
          <w:b/>
          <w:bCs/>
          <w:i/>
          <w:iCs/>
          <w:sz w:val="32"/>
          <w:szCs w:val="32"/>
          <w:vertAlign w:val="subscript"/>
        </w:rPr>
        <w:t>s</w:t>
      </w:r>
      <w:r w:rsidR="00876DEC" w:rsidRPr="00876DEC">
        <w:rPr>
          <w:i/>
          <w:iCs/>
          <w:sz w:val="32"/>
          <w:szCs w:val="32"/>
        </w:rPr>
        <w:t xml:space="preserve"> = </w:t>
      </w:r>
      <w:proofErr w:type="spellStart"/>
      <w:r w:rsidR="00876DEC" w:rsidRPr="00876DEC">
        <w:rPr>
          <w:sz w:val="32"/>
          <w:szCs w:val="32"/>
          <w:cs/>
        </w:rPr>
        <w:t>เอนทัล</w:t>
      </w:r>
      <w:proofErr w:type="spellEnd"/>
      <w:r w:rsidR="00876DEC" w:rsidRPr="00876DEC">
        <w:rPr>
          <w:sz w:val="32"/>
          <w:szCs w:val="32"/>
          <w:cs/>
        </w:rPr>
        <w:t>ปีหรือค่าความร้อนของ</w:t>
      </w:r>
      <w:proofErr w:type="spellStart"/>
      <w:r w:rsidR="00876DEC" w:rsidRPr="00876DEC">
        <w:rPr>
          <w:sz w:val="32"/>
          <w:szCs w:val="32"/>
          <w:cs/>
        </w:rPr>
        <w:t>ไอนํ้า</w:t>
      </w:r>
      <w:proofErr w:type="spellEnd"/>
      <w:r w:rsidR="00876DEC" w:rsidRPr="00876DEC">
        <w:rPr>
          <w:sz w:val="32"/>
          <w:szCs w:val="32"/>
        </w:rPr>
        <w:t>, kJ/kg</w:t>
      </w:r>
    </w:p>
    <w:p w:rsidR="00876DEC" w:rsidRDefault="000B133E" w:rsidP="00876DEC">
      <w:pPr>
        <w:pStyle w:val="Default"/>
        <w:jc w:val="center"/>
        <w:rPr>
          <w:rFonts w:asciiTheme="majorBidi" w:hAnsiTheme="majorBidi" w:cstheme="majorBidi"/>
          <w:sz w:val="32"/>
          <w:szCs w:val="32"/>
        </w:rPr>
      </w:pPr>
      <w:r>
        <w:rPr>
          <w:rFonts w:asciiTheme="majorBidi" w:hAnsiTheme="majorBidi" w:cstheme="majorBidi"/>
          <w:i/>
          <w:iCs/>
          <w:sz w:val="32"/>
          <w:szCs w:val="32"/>
        </w:rPr>
        <w:t xml:space="preserve">                      </w:t>
      </w:r>
      <w:r w:rsidR="00D14440">
        <w:rPr>
          <w:rFonts w:asciiTheme="majorBidi" w:hAnsiTheme="majorBidi" w:cstheme="majorBidi"/>
          <w:i/>
          <w:iCs/>
          <w:sz w:val="32"/>
          <w:szCs w:val="32"/>
        </w:rPr>
        <w:t xml:space="preserve"> </w:t>
      </w:r>
      <w:r>
        <w:rPr>
          <w:rFonts w:asciiTheme="majorBidi" w:hAnsiTheme="majorBidi" w:cstheme="majorBidi"/>
          <w:i/>
          <w:iCs/>
          <w:sz w:val="32"/>
          <w:szCs w:val="32"/>
        </w:rPr>
        <w:t xml:space="preserve"> </w:t>
      </w:r>
      <w:proofErr w:type="gramStart"/>
      <w:r w:rsidR="00876DEC" w:rsidRPr="004121E1">
        <w:rPr>
          <w:rFonts w:asciiTheme="majorBidi" w:hAnsiTheme="majorBidi" w:cstheme="majorBidi"/>
          <w:b/>
          <w:bCs/>
          <w:i/>
          <w:iCs/>
          <w:sz w:val="32"/>
          <w:szCs w:val="32"/>
        </w:rPr>
        <w:t>H</w:t>
      </w:r>
      <w:r w:rsidR="00876DEC" w:rsidRPr="004121E1">
        <w:rPr>
          <w:rFonts w:asciiTheme="majorBidi" w:hAnsiTheme="majorBidi" w:cstheme="majorBidi"/>
          <w:b/>
          <w:bCs/>
          <w:i/>
          <w:iCs/>
          <w:sz w:val="32"/>
          <w:szCs w:val="32"/>
          <w:vertAlign w:val="subscript"/>
        </w:rPr>
        <w:t>w</w:t>
      </w:r>
      <w:proofErr w:type="gramEnd"/>
      <w:r w:rsidR="00876DEC" w:rsidRPr="004121E1">
        <w:rPr>
          <w:b/>
          <w:bCs/>
          <w:i/>
          <w:iCs/>
          <w:sz w:val="32"/>
          <w:szCs w:val="32"/>
        </w:rPr>
        <w:t xml:space="preserve"> </w:t>
      </w:r>
      <w:r w:rsidR="00876DEC" w:rsidRPr="00876DEC">
        <w:rPr>
          <w:i/>
          <w:iCs/>
          <w:sz w:val="32"/>
          <w:szCs w:val="32"/>
        </w:rPr>
        <w:t xml:space="preserve">= </w:t>
      </w:r>
      <w:proofErr w:type="spellStart"/>
      <w:r w:rsidR="00876DEC" w:rsidRPr="00876DEC">
        <w:rPr>
          <w:sz w:val="32"/>
          <w:szCs w:val="32"/>
          <w:cs/>
        </w:rPr>
        <w:t>เอนทัล</w:t>
      </w:r>
      <w:proofErr w:type="spellEnd"/>
      <w:r w:rsidR="00876DEC" w:rsidRPr="00876DEC">
        <w:rPr>
          <w:sz w:val="32"/>
          <w:szCs w:val="32"/>
          <w:cs/>
        </w:rPr>
        <w:t>ปีหรือค่าความร้อน</w:t>
      </w:r>
      <w:proofErr w:type="spellStart"/>
      <w:r w:rsidR="00876DEC" w:rsidRPr="00876DEC">
        <w:rPr>
          <w:sz w:val="32"/>
          <w:szCs w:val="32"/>
          <w:cs/>
        </w:rPr>
        <w:t>ของนํ้า</w:t>
      </w:r>
      <w:proofErr w:type="spellEnd"/>
      <w:r w:rsidR="00876DEC" w:rsidRPr="00876DEC">
        <w:rPr>
          <w:sz w:val="32"/>
          <w:szCs w:val="32"/>
          <w:cs/>
        </w:rPr>
        <w:t>ป้อน</w:t>
      </w:r>
      <w:r w:rsidR="00876DEC" w:rsidRPr="00876DEC">
        <w:rPr>
          <w:sz w:val="32"/>
          <w:szCs w:val="32"/>
        </w:rPr>
        <w:t>, kJ/kg</w:t>
      </w:r>
    </w:p>
    <w:p w:rsidR="00876DEC" w:rsidRDefault="000B133E" w:rsidP="00876DEC">
      <w:pPr>
        <w:pStyle w:val="Default"/>
        <w:jc w:val="center"/>
        <w:rPr>
          <w:rFonts w:asciiTheme="majorBidi" w:hAnsiTheme="majorBidi" w:cstheme="majorBidi"/>
          <w:sz w:val="32"/>
          <w:szCs w:val="32"/>
        </w:rPr>
      </w:pPr>
      <w:r>
        <w:rPr>
          <w:rFonts w:asciiTheme="majorBidi" w:hAnsiTheme="majorBidi" w:cstheme="majorBidi"/>
          <w:i/>
          <w:iCs/>
          <w:sz w:val="32"/>
          <w:szCs w:val="32"/>
        </w:rPr>
        <w:t xml:space="preserve">         </w:t>
      </w:r>
      <w:r w:rsidR="00876DEC" w:rsidRPr="004121E1">
        <w:rPr>
          <w:rFonts w:asciiTheme="majorBidi" w:hAnsiTheme="majorBidi" w:cstheme="majorBidi"/>
          <w:b/>
          <w:bCs/>
          <w:i/>
          <w:iCs/>
          <w:sz w:val="32"/>
          <w:szCs w:val="32"/>
        </w:rPr>
        <w:t>LHV</w:t>
      </w:r>
      <w:r w:rsidR="00876DEC" w:rsidRPr="00876DEC">
        <w:rPr>
          <w:i/>
          <w:iCs/>
          <w:sz w:val="32"/>
          <w:szCs w:val="32"/>
        </w:rPr>
        <w:t xml:space="preserve">= </w:t>
      </w:r>
      <w:r w:rsidR="00876DEC" w:rsidRPr="00876DEC">
        <w:rPr>
          <w:sz w:val="32"/>
          <w:szCs w:val="32"/>
          <w:cs/>
        </w:rPr>
        <w:t>ค่าความร้อน</w:t>
      </w:r>
      <w:proofErr w:type="spellStart"/>
      <w:r w:rsidR="00876DEC" w:rsidRPr="00876DEC">
        <w:rPr>
          <w:sz w:val="32"/>
          <w:szCs w:val="32"/>
          <w:cs/>
        </w:rPr>
        <w:t>ตํ่า</w:t>
      </w:r>
      <w:proofErr w:type="spellEnd"/>
      <w:r w:rsidR="00876DEC" w:rsidRPr="00876DEC">
        <w:rPr>
          <w:sz w:val="32"/>
          <w:szCs w:val="32"/>
          <w:cs/>
        </w:rPr>
        <w:t>ของเชื้อเพลิง</w:t>
      </w:r>
      <w:r w:rsidR="00876DEC" w:rsidRPr="00876DEC">
        <w:rPr>
          <w:sz w:val="32"/>
          <w:szCs w:val="32"/>
        </w:rPr>
        <w:t>, kJ/kg</w:t>
      </w: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D14440" w:rsidRDefault="00D14440" w:rsidP="00876DEC">
      <w:pPr>
        <w:pStyle w:val="Default"/>
        <w:jc w:val="center"/>
        <w:rPr>
          <w:rFonts w:asciiTheme="majorBidi" w:hAnsiTheme="majorBidi" w:cstheme="majorBidi"/>
          <w:b/>
          <w:bCs/>
          <w:sz w:val="32"/>
          <w:szCs w:val="32"/>
        </w:rPr>
      </w:pPr>
    </w:p>
    <w:p w:rsidR="00E2223A" w:rsidRPr="004121E1" w:rsidRDefault="00E2223A" w:rsidP="00876DEC">
      <w:pPr>
        <w:pStyle w:val="Default"/>
        <w:jc w:val="center"/>
        <w:rPr>
          <w:rFonts w:asciiTheme="majorBidi" w:hAnsiTheme="majorBidi" w:cstheme="majorBidi"/>
          <w:b/>
          <w:bCs/>
          <w:sz w:val="32"/>
          <w:szCs w:val="32"/>
        </w:rPr>
      </w:pPr>
      <w:r w:rsidRPr="004121E1">
        <w:rPr>
          <w:rFonts w:asciiTheme="majorBidi" w:hAnsiTheme="majorBidi" w:cstheme="majorBidi" w:hint="cs"/>
          <w:b/>
          <w:bCs/>
          <w:sz w:val="32"/>
          <w:szCs w:val="32"/>
          <w:cs/>
        </w:rPr>
        <w:lastRenderedPageBreak/>
        <w:t>ตารางไอน้ำ</w:t>
      </w:r>
    </w:p>
    <w:p w:rsidR="00E2223A" w:rsidRPr="00876DEC" w:rsidRDefault="00E2223A" w:rsidP="00876DEC">
      <w:pPr>
        <w:pStyle w:val="Default"/>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4211044" cy="43255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12068" cy="4326561"/>
                    </a:xfrm>
                    <a:prstGeom prst="rect">
                      <a:avLst/>
                    </a:prstGeom>
                    <a:noFill/>
                    <a:ln w="9525">
                      <a:noFill/>
                      <a:miter lim="800000"/>
                      <a:headEnd/>
                      <a:tailEnd/>
                    </a:ln>
                  </pic:spPr>
                </pic:pic>
              </a:graphicData>
            </a:graphic>
          </wp:inline>
        </w:drawing>
      </w:r>
    </w:p>
    <w:p w:rsidR="004121E1" w:rsidRDefault="004121E1" w:rsidP="004121E1">
      <w:pPr>
        <w:pStyle w:val="Default"/>
        <w:jc w:val="center"/>
        <w:rPr>
          <w:rFonts w:asciiTheme="majorBidi" w:hAnsiTheme="majorBidi" w:cstheme="majorBidi"/>
          <w:sz w:val="36"/>
          <w:szCs w:val="36"/>
        </w:rPr>
      </w:pPr>
      <w:r>
        <w:rPr>
          <w:rFonts w:asciiTheme="majorBidi" w:hAnsiTheme="majorBidi" w:cstheme="majorBidi" w:hint="cs"/>
          <w:sz w:val="36"/>
          <w:szCs w:val="36"/>
          <w:cs/>
        </w:rPr>
        <w:t xml:space="preserve">การใช้ </w:t>
      </w:r>
      <w:r>
        <w:rPr>
          <w:rFonts w:asciiTheme="majorBidi" w:hAnsiTheme="majorBidi" w:cstheme="majorBidi"/>
          <w:sz w:val="36"/>
          <w:szCs w:val="36"/>
        </w:rPr>
        <w:t>Condensate</w:t>
      </w:r>
    </w:p>
    <w:p w:rsidR="00EE012A" w:rsidRDefault="004121E1" w:rsidP="007B78C3">
      <w:pPr>
        <w:pStyle w:val="Default"/>
        <w:jc w:val="center"/>
        <w:rPr>
          <w:rFonts w:asciiTheme="majorBidi" w:hAnsiTheme="majorBidi" w:cstheme="majorBidi"/>
          <w:sz w:val="36"/>
          <w:szCs w:val="36"/>
        </w:rPr>
      </w:pPr>
      <w:r w:rsidRPr="004121E1">
        <w:rPr>
          <w:rFonts w:asciiTheme="majorBidi" w:hAnsiTheme="majorBidi"/>
          <w:noProof/>
          <w:sz w:val="36"/>
          <w:szCs w:val="36"/>
          <w:cs/>
        </w:rPr>
        <w:drawing>
          <wp:inline distT="0" distB="0" distL="0" distR="0">
            <wp:extent cx="4490942" cy="2433099"/>
            <wp:effectExtent l="19050" t="0" r="485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87471" cy="2431219"/>
                    </a:xfrm>
                    <a:prstGeom prst="rect">
                      <a:avLst/>
                    </a:prstGeom>
                    <a:noFill/>
                    <a:ln w="9525">
                      <a:noFill/>
                      <a:miter lim="800000"/>
                      <a:headEnd/>
                      <a:tailEnd/>
                    </a:ln>
                  </pic:spPr>
                </pic:pic>
              </a:graphicData>
            </a:graphic>
          </wp:inline>
        </w:drawing>
      </w:r>
    </w:p>
    <w:p w:rsidR="00700FCA" w:rsidRDefault="00700FCA" w:rsidP="00700FCA">
      <w:pPr>
        <w:jc w:val="center"/>
        <w:rPr>
          <w:rFonts w:asciiTheme="majorBidi" w:hAnsiTheme="majorBidi" w:cstheme="majorBidi"/>
          <w:b/>
          <w:bCs/>
        </w:rPr>
      </w:pPr>
    </w:p>
    <w:p w:rsidR="007B78C3" w:rsidRDefault="007B78C3" w:rsidP="00700FCA">
      <w:pPr>
        <w:jc w:val="center"/>
        <w:rPr>
          <w:rFonts w:asciiTheme="majorBidi" w:hAnsiTheme="majorBidi" w:cstheme="majorBidi"/>
          <w:sz w:val="36"/>
          <w:szCs w:val="36"/>
        </w:rPr>
      </w:pPr>
      <w:r w:rsidRPr="004D3183">
        <w:rPr>
          <w:rFonts w:asciiTheme="majorBidi" w:hAnsiTheme="majorBidi" w:cstheme="majorBidi"/>
          <w:b/>
          <w:bCs/>
          <w:cs/>
        </w:rPr>
        <w:lastRenderedPageBreak/>
        <w:t>การปรับตั้งอัตราส่วนอากาศป้อนต่อเชื้อเพลิง</w:t>
      </w:r>
      <w:r>
        <w:rPr>
          <w:rFonts w:asciiTheme="majorBidi" w:hAnsiTheme="majorBidi" w:hint="cs"/>
          <w:noProof/>
          <w:sz w:val="36"/>
          <w:szCs w:val="36"/>
        </w:rPr>
        <w:drawing>
          <wp:inline distT="0" distB="0" distL="0" distR="0">
            <wp:extent cx="5731510" cy="3833957"/>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3833957"/>
                    </a:xfrm>
                    <a:prstGeom prst="rect">
                      <a:avLst/>
                    </a:prstGeom>
                    <a:noFill/>
                    <a:ln w="9525">
                      <a:noFill/>
                      <a:miter lim="800000"/>
                      <a:headEnd/>
                      <a:tailEnd/>
                    </a:ln>
                  </pic:spPr>
                </pic:pic>
              </a:graphicData>
            </a:graphic>
          </wp:inline>
        </w:drawing>
      </w:r>
    </w:p>
    <w:p w:rsidR="0043599E" w:rsidRPr="00C14666" w:rsidRDefault="0043599E" w:rsidP="008178CE">
      <w:pPr>
        <w:pStyle w:val="Default"/>
        <w:rPr>
          <w:rFonts w:asciiTheme="majorBidi" w:hAnsiTheme="majorBidi" w:cstheme="majorBidi"/>
          <w:sz w:val="32"/>
          <w:szCs w:val="32"/>
        </w:rPr>
      </w:pPr>
      <w:r w:rsidRPr="00C14666">
        <w:rPr>
          <w:rFonts w:asciiTheme="majorBidi" w:hAnsiTheme="majorBidi" w:cstheme="majorBidi"/>
          <w:sz w:val="32"/>
          <w:szCs w:val="32"/>
          <w:cs/>
        </w:rPr>
        <w:t xml:space="preserve">งานวิจัยที่เกี่ยวข้อง </w:t>
      </w:r>
    </w:p>
    <w:p w:rsidR="00854ECE" w:rsidRPr="00854ECE" w:rsidRDefault="00854ECE" w:rsidP="00854ECE">
      <w:pPr>
        <w:pStyle w:val="Default"/>
        <w:rPr>
          <w:sz w:val="32"/>
          <w:szCs w:val="32"/>
        </w:rPr>
      </w:pPr>
      <w:proofErr w:type="gramStart"/>
      <w:r w:rsidRPr="00854ECE">
        <w:rPr>
          <w:sz w:val="32"/>
          <w:szCs w:val="32"/>
        </w:rPr>
        <w:t>1.Frank</w:t>
      </w:r>
      <w:proofErr w:type="gramEnd"/>
      <w:r w:rsidRPr="00854ECE">
        <w:rPr>
          <w:sz w:val="32"/>
          <w:szCs w:val="32"/>
        </w:rPr>
        <w:t xml:space="preserve"> P. </w:t>
      </w:r>
      <w:proofErr w:type="spellStart"/>
      <w:r w:rsidRPr="00854ECE">
        <w:rPr>
          <w:sz w:val="32"/>
          <w:szCs w:val="32"/>
        </w:rPr>
        <w:t>Bleier</w:t>
      </w:r>
      <w:proofErr w:type="spellEnd"/>
      <w:r w:rsidRPr="00854ECE">
        <w:rPr>
          <w:sz w:val="32"/>
          <w:szCs w:val="32"/>
        </w:rPr>
        <w:t xml:space="preserve">, “Fan handbook : selection, application, and design”, </w:t>
      </w:r>
    </w:p>
    <w:p w:rsidR="00854ECE" w:rsidRPr="00854ECE" w:rsidRDefault="00854ECE" w:rsidP="00854ECE">
      <w:pPr>
        <w:pStyle w:val="Default"/>
        <w:rPr>
          <w:sz w:val="32"/>
          <w:szCs w:val="32"/>
        </w:rPr>
      </w:pPr>
      <w:r w:rsidRPr="00854ECE">
        <w:rPr>
          <w:sz w:val="32"/>
          <w:szCs w:val="32"/>
        </w:rPr>
        <w:t xml:space="preserve"> </w:t>
      </w:r>
      <w:proofErr w:type="gramStart"/>
      <w:r w:rsidRPr="00854ECE">
        <w:rPr>
          <w:sz w:val="32"/>
          <w:szCs w:val="32"/>
        </w:rPr>
        <w:t>2.Food</w:t>
      </w:r>
      <w:proofErr w:type="gramEnd"/>
      <w:r w:rsidRPr="00854ECE">
        <w:rPr>
          <w:sz w:val="32"/>
          <w:szCs w:val="32"/>
        </w:rPr>
        <w:t xml:space="preserve"> and Agriculture Organization of the United Nations, www.fao.org </w:t>
      </w:r>
    </w:p>
    <w:tbl>
      <w:tblPr>
        <w:tblW w:w="0" w:type="auto"/>
        <w:tblBorders>
          <w:top w:val="nil"/>
          <w:left w:val="nil"/>
          <w:bottom w:val="nil"/>
          <w:right w:val="nil"/>
        </w:tblBorders>
        <w:tblLayout w:type="fixed"/>
        <w:tblLook w:val="0000"/>
      </w:tblPr>
      <w:tblGrid>
        <w:gridCol w:w="8441"/>
      </w:tblGrid>
      <w:tr w:rsidR="00854ECE" w:rsidRPr="00854ECE" w:rsidTr="00963644">
        <w:trPr>
          <w:trHeight w:val="406"/>
        </w:trPr>
        <w:tc>
          <w:tcPr>
            <w:tcW w:w="8441" w:type="dxa"/>
          </w:tcPr>
          <w:p w:rsidR="00854ECE" w:rsidRPr="00854ECE" w:rsidRDefault="00854ECE" w:rsidP="00854ECE">
            <w:pPr>
              <w:pStyle w:val="Default"/>
              <w:rPr>
                <w:sz w:val="32"/>
                <w:szCs w:val="32"/>
              </w:rPr>
            </w:pPr>
            <w:r w:rsidRPr="00854ECE">
              <w:rPr>
                <w:sz w:val="32"/>
                <w:szCs w:val="32"/>
              </w:rPr>
              <w:t xml:space="preserve"> </w:t>
            </w:r>
            <w:r w:rsidRPr="00854ECE">
              <w:rPr>
                <w:rFonts w:hint="cs"/>
                <w:sz w:val="32"/>
                <w:szCs w:val="32"/>
                <w:cs/>
              </w:rPr>
              <w:t>3.</w:t>
            </w:r>
            <w:r w:rsidRPr="00854ECE">
              <w:rPr>
                <w:sz w:val="32"/>
                <w:szCs w:val="32"/>
                <w:cs/>
              </w:rPr>
              <w:t>คู่มือการเดินเครื่องจักร</w:t>
            </w:r>
            <w:r w:rsidRPr="00854ECE">
              <w:rPr>
                <w:sz w:val="32"/>
                <w:szCs w:val="32"/>
              </w:rPr>
              <w:t xml:space="preserve"> </w:t>
            </w:r>
            <w:r w:rsidRPr="00854ECE">
              <w:rPr>
                <w:sz w:val="32"/>
                <w:szCs w:val="32"/>
                <w:cs/>
              </w:rPr>
              <w:t>การตรวจวัด</w:t>
            </w:r>
            <w:r w:rsidRPr="00854ECE">
              <w:rPr>
                <w:sz w:val="32"/>
                <w:szCs w:val="32"/>
              </w:rPr>
              <w:t xml:space="preserve"> </w:t>
            </w:r>
            <w:r w:rsidRPr="00854ECE">
              <w:rPr>
                <w:sz w:val="32"/>
                <w:szCs w:val="32"/>
                <w:cs/>
              </w:rPr>
              <w:t>และการบำรุงรักษาระบบอากาศอัด</w:t>
            </w:r>
            <w:r w:rsidRPr="00854ECE">
              <w:rPr>
                <w:sz w:val="32"/>
                <w:szCs w:val="32"/>
              </w:rPr>
              <w:t xml:space="preserve">, </w:t>
            </w:r>
            <w:r w:rsidRPr="00854ECE">
              <w:rPr>
                <w:sz w:val="32"/>
                <w:szCs w:val="32"/>
                <w:cs/>
              </w:rPr>
              <w:t>กองฝึกอบรม</w:t>
            </w:r>
            <w:r w:rsidRPr="00854ECE">
              <w:rPr>
                <w:sz w:val="32"/>
                <w:szCs w:val="32"/>
              </w:rPr>
              <w:t xml:space="preserve"> </w:t>
            </w:r>
            <w:r w:rsidRPr="00854ECE">
              <w:rPr>
                <w:sz w:val="32"/>
                <w:szCs w:val="32"/>
                <w:cs/>
              </w:rPr>
              <w:t>กรมพัฒนาพลังงานทดแทนและอนุรักษ์พลังงาน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854ECE" w:rsidRPr="00854ECE" w:rsidTr="00963644">
        <w:trPr>
          <w:trHeight w:val="406"/>
        </w:trPr>
        <w:tc>
          <w:tcPr>
            <w:tcW w:w="8441" w:type="dxa"/>
          </w:tcPr>
          <w:p w:rsidR="00854ECE" w:rsidRPr="00854ECE" w:rsidRDefault="00854ECE" w:rsidP="00963644">
            <w:pPr>
              <w:pStyle w:val="Default"/>
              <w:rPr>
                <w:sz w:val="32"/>
                <w:szCs w:val="32"/>
              </w:rPr>
            </w:pPr>
            <w:r w:rsidRPr="00854ECE">
              <w:rPr>
                <w:sz w:val="32"/>
                <w:szCs w:val="32"/>
              </w:rPr>
              <w:t>4</w:t>
            </w:r>
            <w:r w:rsidRPr="00854ECE">
              <w:rPr>
                <w:rFonts w:hint="cs"/>
                <w:sz w:val="32"/>
                <w:szCs w:val="32"/>
                <w:cs/>
              </w:rPr>
              <w:t>.</w:t>
            </w:r>
            <w:r w:rsidRPr="00854ECE">
              <w:rPr>
                <w:sz w:val="32"/>
                <w:szCs w:val="32"/>
                <w:cs/>
              </w:rPr>
              <w:t>ตำราฝึกอบรมผู้รับผิดชอบด้านพลังงาน</w:t>
            </w:r>
            <w:r w:rsidRPr="00854ECE">
              <w:rPr>
                <w:sz w:val="32"/>
                <w:szCs w:val="32"/>
              </w:rPr>
              <w:t xml:space="preserve"> (</w:t>
            </w:r>
            <w:proofErr w:type="spellStart"/>
            <w:r w:rsidRPr="00854ECE">
              <w:rPr>
                <w:sz w:val="32"/>
                <w:szCs w:val="32"/>
                <w:cs/>
              </w:rPr>
              <w:t>ผชพ</w:t>
            </w:r>
            <w:proofErr w:type="spellEnd"/>
            <w:r w:rsidRPr="00854ECE">
              <w:rPr>
                <w:sz w:val="32"/>
                <w:szCs w:val="32"/>
              </w:rPr>
              <w:t xml:space="preserve">) </w:t>
            </w:r>
            <w:r w:rsidRPr="00854ECE">
              <w:rPr>
                <w:sz w:val="32"/>
                <w:szCs w:val="32"/>
                <w:cs/>
              </w:rPr>
              <w:t>เล่ม</w:t>
            </w:r>
            <w:r w:rsidRPr="00854ECE">
              <w:rPr>
                <w:sz w:val="32"/>
                <w:szCs w:val="32"/>
              </w:rPr>
              <w:t xml:space="preserve"> 2, PREs </w:t>
            </w:r>
            <w:r w:rsidRPr="00854ECE">
              <w:rPr>
                <w:sz w:val="32"/>
                <w:szCs w:val="32"/>
                <w:cs/>
              </w:rPr>
              <w:t>อาวุโส</w:t>
            </w:r>
            <w:r w:rsidRPr="00854ECE">
              <w:rPr>
                <w:sz w:val="32"/>
                <w:szCs w:val="32"/>
              </w:rPr>
              <w:t xml:space="preserve"> </w:t>
            </w:r>
            <w:r w:rsidRPr="00854ECE">
              <w:rPr>
                <w:sz w:val="32"/>
                <w:szCs w:val="32"/>
                <w:cs/>
              </w:rPr>
              <w:t>ด้านไฟฟ้า</w:t>
            </w:r>
            <w:r w:rsidRPr="00854ECE">
              <w:rPr>
                <w:sz w:val="32"/>
                <w:szCs w:val="32"/>
              </w:rPr>
              <w:t xml:space="preserve">, </w:t>
            </w:r>
            <w:r w:rsidRPr="00854ECE">
              <w:rPr>
                <w:sz w:val="32"/>
                <w:szCs w:val="32"/>
                <w:cs/>
              </w:rPr>
              <w:t>กองฝึกอบรม</w:t>
            </w:r>
            <w:r w:rsidRPr="00854ECE">
              <w:rPr>
                <w:sz w:val="32"/>
                <w:szCs w:val="32"/>
              </w:rPr>
              <w:t xml:space="preserve"> </w:t>
            </w:r>
          </w:p>
          <w:p w:rsidR="00854ECE" w:rsidRPr="00854ECE" w:rsidRDefault="00854ECE" w:rsidP="00963644">
            <w:pPr>
              <w:pStyle w:val="Default"/>
              <w:rPr>
                <w:sz w:val="32"/>
                <w:szCs w:val="32"/>
              </w:rPr>
            </w:pPr>
            <w:r w:rsidRPr="00854ECE">
              <w:rPr>
                <w:sz w:val="32"/>
                <w:szCs w:val="32"/>
                <w:cs/>
              </w:rPr>
              <w:t>กรมพัฒนาพลังงานทดแทนและอนุรักษ์พลังงาน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854ECE" w:rsidRPr="00854ECE" w:rsidTr="00963644">
        <w:trPr>
          <w:trHeight w:val="406"/>
        </w:trPr>
        <w:tc>
          <w:tcPr>
            <w:tcW w:w="8441" w:type="dxa"/>
          </w:tcPr>
          <w:p w:rsidR="00854ECE" w:rsidRPr="00854ECE" w:rsidRDefault="00854ECE" w:rsidP="00854ECE">
            <w:pPr>
              <w:pStyle w:val="Default"/>
              <w:rPr>
                <w:sz w:val="32"/>
                <w:szCs w:val="32"/>
              </w:rPr>
            </w:pPr>
            <w:r w:rsidRPr="00854ECE">
              <w:rPr>
                <w:sz w:val="32"/>
                <w:szCs w:val="32"/>
              </w:rPr>
              <w:t xml:space="preserve">5. </w:t>
            </w:r>
            <w:r w:rsidRPr="00854ECE">
              <w:rPr>
                <w:sz w:val="32"/>
                <w:szCs w:val="32"/>
                <w:cs/>
              </w:rPr>
              <w:t>คู่มือฝึกอบรมการอนุรักษ์พลังงานภาคปฏิบัติด้านไฟฟ้า</w:t>
            </w:r>
            <w:r w:rsidRPr="00854ECE">
              <w:rPr>
                <w:sz w:val="32"/>
                <w:szCs w:val="32"/>
              </w:rPr>
              <w:t xml:space="preserve"> (Mini Plant), </w:t>
            </w:r>
            <w:r w:rsidRPr="00854ECE">
              <w:rPr>
                <w:sz w:val="32"/>
                <w:szCs w:val="32"/>
                <w:cs/>
              </w:rPr>
              <w:t>โครงการทดลองจัดระบบการสอบและการพัฒนาหลักสูตรฝึกอบรม</w:t>
            </w:r>
            <w:r w:rsidRPr="00854ECE">
              <w:rPr>
                <w:sz w:val="32"/>
                <w:szCs w:val="32"/>
              </w:rPr>
              <w:t xml:space="preserve"> PRE, </w:t>
            </w:r>
            <w:r w:rsidRPr="00854ECE">
              <w:rPr>
                <w:sz w:val="32"/>
                <w:szCs w:val="32"/>
                <w:cs/>
              </w:rPr>
              <w:t>กรมพัฒนาพลังงานทดแทนและอนุรักษ์พลังงาน</w:t>
            </w:r>
            <w:r w:rsidRPr="00854ECE">
              <w:rPr>
                <w:sz w:val="32"/>
                <w:szCs w:val="32"/>
              </w:rPr>
              <w:t xml:space="preserve"> </w:t>
            </w:r>
          </w:p>
        </w:tc>
      </w:tr>
      <w:tr w:rsidR="00854ECE" w:rsidRPr="00854ECE" w:rsidTr="00963644">
        <w:trPr>
          <w:trHeight w:val="406"/>
        </w:trPr>
        <w:tc>
          <w:tcPr>
            <w:tcW w:w="8441" w:type="dxa"/>
          </w:tcPr>
          <w:p w:rsidR="00854ECE" w:rsidRPr="00854ECE" w:rsidRDefault="00854ECE" w:rsidP="00854ECE">
            <w:pPr>
              <w:pStyle w:val="Default"/>
              <w:rPr>
                <w:sz w:val="32"/>
                <w:szCs w:val="32"/>
              </w:rPr>
            </w:pPr>
            <w:r w:rsidRPr="00854ECE">
              <w:rPr>
                <w:sz w:val="32"/>
                <w:szCs w:val="32"/>
              </w:rPr>
              <w:t xml:space="preserve">6. </w:t>
            </w:r>
            <w:r w:rsidRPr="00854ECE">
              <w:rPr>
                <w:sz w:val="32"/>
                <w:szCs w:val="32"/>
                <w:cs/>
              </w:rPr>
              <w:t>คู่มือการตรวจสอบและวิเคราะห์การใช้พลังงาน</w:t>
            </w:r>
            <w:r w:rsidRPr="00854ECE">
              <w:rPr>
                <w:sz w:val="32"/>
                <w:szCs w:val="32"/>
              </w:rPr>
              <w:t xml:space="preserve">, </w:t>
            </w:r>
            <w:r w:rsidRPr="00854ECE">
              <w:rPr>
                <w:sz w:val="32"/>
                <w:szCs w:val="32"/>
                <w:cs/>
              </w:rPr>
              <w:t>กองฝึกอบรม</w:t>
            </w:r>
            <w:r w:rsidRPr="00854ECE">
              <w:rPr>
                <w:sz w:val="32"/>
                <w:szCs w:val="32"/>
              </w:rPr>
              <w:t xml:space="preserve"> </w:t>
            </w:r>
            <w:r w:rsidRPr="00854ECE">
              <w:rPr>
                <w:sz w:val="32"/>
                <w:szCs w:val="32"/>
                <w:cs/>
              </w:rPr>
              <w:t>กรมพัฒนาพลังงานทดแทนและอนุรักษ์</w:t>
            </w:r>
            <w:r w:rsidRPr="00854ECE">
              <w:rPr>
                <w:sz w:val="32"/>
                <w:szCs w:val="32"/>
              </w:rPr>
              <w:t xml:space="preserve"> </w:t>
            </w:r>
            <w:r w:rsidRPr="00854ECE">
              <w:rPr>
                <w:sz w:val="32"/>
                <w:szCs w:val="32"/>
                <w:cs/>
              </w:rPr>
              <w:t>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854ECE" w:rsidRPr="00854ECE" w:rsidTr="00963644">
        <w:trPr>
          <w:trHeight w:val="406"/>
        </w:trPr>
        <w:tc>
          <w:tcPr>
            <w:tcW w:w="8441" w:type="dxa"/>
          </w:tcPr>
          <w:p w:rsidR="00854ECE" w:rsidRPr="00854ECE" w:rsidRDefault="00854ECE" w:rsidP="00854ECE">
            <w:pPr>
              <w:pStyle w:val="Default"/>
              <w:rPr>
                <w:sz w:val="32"/>
                <w:szCs w:val="32"/>
              </w:rPr>
            </w:pPr>
            <w:r w:rsidRPr="00854ECE">
              <w:rPr>
                <w:sz w:val="32"/>
                <w:szCs w:val="32"/>
              </w:rPr>
              <w:t xml:space="preserve">7. </w:t>
            </w:r>
            <w:proofErr w:type="spellStart"/>
            <w:r w:rsidRPr="00854ECE">
              <w:rPr>
                <w:sz w:val="32"/>
                <w:szCs w:val="32"/>
                <w:cs/>
              </w:rPr>
              <w:t>ผศ</w:t>
            </w:r>
            <w:proofErr w:type="spellEnd"/>
            <w:r w:rsidRPr="00854ECE">
              <w:rPr>
                <w:sz w:val="32"/>
                <w:szCs w:val="32"/>
              </w:rPr>
              <w:t>.</w:t>
            </w:r>
            <w:r w:rsidRPr="00854ECE">
              <w:rPr>
                <w:sz w:val="32"/>
                <w:szCs w:val="32"/>
                <w:cs/>
              </w:rPr>
              <w:t>ดร</w:t>
            </w:r>
            <w:r w:rsidRPr="00854ECE">
              <w:rPr>
                <w:sz w:val="32"/>
                <w:szCs w:val="32"/>
              </w:rPr>
              <w:t>.</w:t>
            </w:r>
            <w:r w:rsidRPr="00854ECE">
              <w:rPr>
                <w:sz w:val="32"/>
                <w:szCs w:val="32"/>
                <w:cs/>
              </w:rPr>
              <w:t>สุธรรม</w:t>
            </w:r>
            <w:r w:rsidRPr="00854ECE">
              <w:rPr>
                <w:sz w:val="32"/>
                <w:szCs w:val="32"/>
              </w:rPr>
              <w:t xml:space="preserve"> </w:t>
            </w:r>
            <w:r w:rsidRPr="00854ECE">
              <w:rPr>
                <w:sz w:val="32"/>
                <w:szCs w:val="32"/>
                <w:cs/>
              </w:rPr>
              <w:t>นิยม</w:t>
            </w:r>
            <w:proofErr w:type="spellStart"/>
            <w:r w:rsidRPr="00854ECE">
              <w:rPr>
                <w:sz w:val="32"/>
                <w:szCs w:val="32"/>
                <w:cs/>
              </w:rPr>
              <w:t>วาส</w:t>
            </w:r>
            <w:proofErr w:type="spellEnd"/>
            <w:r w:rsidRPr="00854ECE">
              <w:rPr>
                <w:sz w:val="32"/>
                <w:szCs w:val="32"/>
              </w:rPr>
              <w:t xml:space="preserve"> </w:t>
            </w:r>
            <w:r w:rsidRPr="00854ECE">
              <w:rPr>
                <w:sz w:val="32"/>
                <w:szCs w:val="32"/>
                <w:cs/>
              </w:rPr>
              <w:t>และบัญญัติ</w:t>
            </w:r>
            <w:r w:rsidRPr="00854ECE">
              <w:rPr>
                <w:sz w:val="32"/>
                <w:szCs w:val="32"/>
              </w:rPr>
              <w:t xml:space="preserve"> </w:t>
            </w:r>
            <w:r w:rsidRPr="00854ECE">
              <w:rPr>
                <w:sz w:val="32"/>
                <w:szCs w:val="32"/>
                <w:cs/>
              </w:rPr>
              <w:t>นิยม</w:t>
            </w:r>
            <w:proofErr w:type="spellStart"/>
            <w:r w:rsidRPr="00854ECE">
              <w:rPr>
                <w:sz w:val="32"/>
                <w:szCs w:val="32"/>
                <w:cs/>
              </w:rPr>
              <w:t>วาส</w:t>
            </w:r>
            <w:proofErr w:type="spellEnd"/>
            <w:r w:rsidRPr="00854ECE">
              <w:rPr>
                <w:sz w:val="32"/>
                <w:szCs w:val="32"/>
              </w:rPr>
              <w:t xml:space="preserve">, </w:t>
            </w:r>
            <w:r w:rsidRPr="00854ECE">
              <w:rPr>
                <w:sz w:val="32"/>
                <w:szCs w:val="32"/>
                <w:cs/>
              </w:rPr>
              <w:t>เครื่องจักรกลของไหล</w:t>
            </w:r>
            <w:r w:rsidRPr="00854ECE">
              <w:rPr>
                <w:sz w:val="32"/>
                <w:szCs w:val="32"/>
              </w:rPr>
              <w:t xml:space="preserve">, </w:t>
            </w:r>
            <w:r w:rsidRPr="00854ECE">
              <w:rPr>
                <w:sz w:val="32"/>
                <w:szCs w:val="32"/>
                <w:cs/>
              </w:rPr>
              <w:t>สำนักพิมพ์</w:t>
            </w:r>
            <w:r w:rsidRPr="00854ECE">
              <w:rPr>
                <w:sz w:val="32"/>
                <w:szCs w:val="32"/>
              </w:rPr>
              <w:t xml:space="preserve"> </w:t>
            </w:r>
            <w:proofErr w:type="spellStart"/>
            <w:r w:rsidRPr="00854ECE">
              <w:rPr>
                <w:sz w:val="32"/>
                <w:szCs w:val="32"/>
                <w:cs/>
              </w:rPr>
              <w:t>วิทยพัฒน์</w:t>
            </w:r>
            <w:proofErr w:type="spellEnd"/>
            <w:r w:rsidRPr="00854ECE">
              <w:rPr>
                <w:sz w:val="32"/>
                <w:szCs w:val="32"/>
              </w:rPr>
              <w:t xml:space="preserve"> </w:t>
            </w:r>
            <w:r w:rsidRPr="00854ECE">
              <w:rPr>
                <w:sz w:val="32"/>
                <w:szCs w:val="32"/>
                <w:cs/>
              </w:rPr>
              <w:t>จำกัด</w:t>
            </w:r>
            <w:r w:rsidRPr="00854ECE">
              <w:rPr>
                <w:sz w:val="32"/>
                <w:szCs w:val="32"/>
              </w:rPr>
              <w:t>,</w:t>
            </w:r>
            <w:r w:rsidRPr="00854ECE">
              <w:rPr>
                <w:sz w:val="32"/>
                <w:szCs w:val="32"/>
                <w:cs/>
              </w:rPr>
              <w:t>กรุงเทพฯ</w:t>
            </w:r>
            <w:r w:rsidRPr="00854ECE">
              <w:rPr>
                <w:sz w:val="32"/>
                <w:szCs w:val="32"/>
              </w:rPr>
              <w:t xml:space="preserve">, 2549 </w:t>
            </w:r>
          </w:p>
        </w:tc>
      </w:tr>
      <w:tr w:rsidR="00854ECE" w:rsidRPr="00854ECE" w:rsidTr="00963644">
        <w:trPr>
          <w:trHeight w:val="406"/>
        </w:trPr>
        <w:tc>
          <w:tcPr>
            <w:tcW w:w="8441" w:type="dxa"/>
          </w:tcPr>
          <w:p w:rsidR="00854ECE" w:rsidRPr="00854ECE" w:rsidRDefault="00854ECE" w:rsidP="00854ECE">
            <w:pPr>
              <w:pStyle w:val="Default"/>
              <w:rPr>
                <w:sz w:val="32"/>
                <w:szCs w:val="32"/>
              </w:rPr>
            </w:pPr>
            <w:r w:rsidRPr="00854ECE">
              <w:rPr>
                <w:sz w:val="32"/>
                <w:szCs w:val="32"/>
              </w:rPr>
              <w:t xml:space="preserve">8. </w:t>
            </w:r>
            <w:r w:rsidRPr="00854ECE">
              <w:rPr>
                <w:sz w:val="32"/>
                <w:szCs w:val="32"/>
                <w:cs/>
              </w:rPr>
              <w:t>ดร</w:t>
            </w:r>
            <w:r w:rsidRPr="00854ECE">
              <w:rPr>
                <w:sz w:val="32"/>
                <w:szCs w:val="32"/>
              </w:rPr>
              <w:t>.</w:t>
            </w:r>
            <w:r w:rsidRPr="00854ECE">
              <w:rPr>
                <w:sz w:val="32"/>
                <w:szCs w:val="32"/>
                <w:cs/>
              </w:rPr>
              <w:t>เกรียงศักดิ์</w:t>
            </w:r>
            <w:r w:rsidRPr="00854ECE">
              <w:rPr>
                <w:sz w:val="32"/>
                <w:szCs w:val="32"/>
              </w:rPr>
              <w:t xml:space="preserve"> </w:t>
            </w:r>
            <w:r w:rsidRPr="00854ECE">
              <w:rPr>
                <w:sz w:val="32"/>
                <w:szCs w:val="32"/>
                <w:cs/>
              </w:rPr>
              <w:t>อุดมสินโรจน์</w:t>
            </w:r>
            <w:r w:rsidRPr="00854ECE">
              <w:rPr>
                <w:sz w:val="32"/>
                <w:szCs w:val="32"/>
              </w:rPr>
              <w:t xml:space="preserve">, </w:t>
            </w:r>
            <w:r w:rsidRPr="00854ECE">
              <w:rPr>
                <w:sz w:val="32"/>
                <w:szCs w:val="32"/>
                <w:cs/>
              </w:rPr>
              <w:t>การออกแบบระบบท่ออาคารและสิ่งแวดล้อมอาคาร</w:t>
            </w:r>
            <w:r w:rsidRPr="00854ECE">
              <w:rPr>
                <w:sz w:val="32"/>
                <w:szCs w:val="32"/>
              </w:rPr>
              <w:t xml:space="preserve">, </w:t>
            </w:r>
            <w:r w:rsidRPr="00854ECE">
              <w:rPr>
                <w:sz w:val="32"/>
                <w:szCs w:val="32"/>
                <w:cs/>
              </w:rPr>
              <w:t>มิตรนราการพิมพ์</w:t>
            </w:r>
            <w:r w:rsidRPr="00854ECE">
              <w:rPr>
                <w:sz w:val="32"/>
                <w:szCs w:val="32"/>
              </w:rPr>
              <w:t>,</w:t>
            </w:r>
            <w:r w:rsidRPr="00854ECE">
              <w:rPr>
                <w:sz w:val="32"/>
                <w:szCs w:val="32"/>
                <w:cs/>
              </w:rPr>
              <w:t>กรุงเทพฯ</w:t>
            </w:r>
            <w:r w:rsidRPr="00854ECE">
              <w:rPr>
                <w:sz w:val="32"/>
                <w:szCs w:val="32"/>
              </w:rPr>
              <w:t xml:space="preserve">, 2537 </w:t>
            </w:r>
          </w:p>
        </w:tc>
      </w:tr>
      <w:tr w:rsidR="00854ECE" w:rsidRPr="00854ECE" w:rsidTr="00963644">
        <w:trPr>
          <w:trHeight w:val="405"/>
        </w:trPr>
        <w:tc>
          <w:tcPr>
            <w:tcW w:w="8441" w:type="dxa"/>
          </w:tcPr>
          <w:p w:rsidR="00854ECE" w:rsidRPr="00854ECE" w:rsidRDefault="00854ECE" w:rsidP="00854ECE">
            <w:pPr>
              <w:pStyle w:val="Default"/>
              <w:rPr>
                <w:sz w:val="32"/>
                <w:szCs w:val="32"/>
              </w:rPr>
            </w:pPr>
            <w:r w:rsidRPr="00854ECE">
              <w:rPr>
                <w:sz w:val="32"/>
                <w:szCs w:val="32"/>
              </w:rPr>
              <w:t xml:space="preserve">9. </w:t>
            </w:r>
            <w:r w:rsidRPr="00854ECE">
              <w:rPr>
                <w:sz w:val="32"/>
                <w:szCs w:val="32"/>
                <w:cs/>
              </w:rPr>
              <w:t>ศุภชัย</w:t>
            </w:r>
            <w:r w:rsidRPr="00854ECE">
              <w:rPr>
                <w:sz w:val="32"/>
                <w:szCs w:val="32"/>
              </w:rPr>
              <w:t xml:space="preserve"> </w:t>
            </w:r>
            <w:r w:rsidRPr="00854ECE">
              <w:rPr>
                <w:sz w:val="32"/>
                <w:szCs w:val="32"/>
                <w:cs/>
              </w:rPr>
              <w:t>ปัญญา</w:t>
            </w:r>
            <w:proofErr w:type="spellStart"/>
            <w:r w:rsidRPr="00854ECE">
              <w:rPr>
                <w:sz w:val="32"/>
                <w:szCs w:val="32"/>
                <w:cs/>
              </w:rPr>
              <w:t>วีร์</w:t>
            </w:r>
            <w:proofErr w:type="spellEnd"/>
            <w:r w:rsidRPr="00854ECE">
              <w:rPr>
                <w:sz w:val="32"/>
                <w:szCs w:val="32"/>
                <w:cs/>
              </w:rPr>
              <w:t>และจตุพร</w:t>
            </w:r>
            <w:r w:rsidRPr="00854ECE">
              <w:rPr>
                <w:sz w:val="32"/>
                <w:szCs w:val="32"/>
              </w:rPr>
              <w:t xml:space="preserve"> </w:t>
            </w:r>
            <w:proofErr w:type="spellStart"/>
            <w:r w:rsidRPr="00854ECE">
              <w:rPr>
                <w:sz w:val="32"/>
                <w:szCs w:val="32"/>
                <w:cs/>
              </w:rPr>
              <w:t>สถา</w:t>
            </w:r>
            <w:proofErr w:type="spellEnd"/>
            <w:r w:rsidRPr="00854ECE">
              <w:rPr>
                <w:sz w:val="32"/>
                <w:szCs w:val="32"/>
                <w:cs/>
              </w:rPr>
              <w:t>กุลเจริญ</w:t>
            </w:r>
            <w:r w:rsidRPr="00854ECE">
              <w:rPr>
                <w:sz w:val="32"/>
                <w:szCs w:val="32"/>
              </w:rPr>
              <w:t>,</w:t>
            </w:r>
            <w:r w:rsidRPr="00854ECE">
              <w:rPr>
                <w:sz w:val="32"/>
                <w:szCs w:val="32"/>
                <w:cs/>
              </w:rPr>
              <w:t>การลดต้นทุนการผลิตด้านพลังงาน</w:t>
            </w:r>
            <w:r w:rsidRPr="00854ECE">
              <w:rPr>
                <w:sz w:val="32"/>
                <w:szCs w:val="32"/>
              </w:rPr>
              <w:t>,</w:t>
            </w:r>
            <w:r w:rsidRPr="00854ECE">
              <w:rPr>
                <w:sz w:val="32"/>
                <w:szCs w:val="32"/>
                <w:cs/>
              </w:rPr>
              <w:t>สมาคมส่งเสริม</w:t>
            </w:r>
            <w:r w:rsidRPr="00854ECE">
              <w:rPr>
                <w:sz w:val="32"/>
                <w:szCs w:val="32"/>
                <w:cs/>
              </w:rPr>
              <w:lastRenderedPageBreak/>
              <w:t>เทคโนโลยี</w:t>
            </w:r>
            <w:r w:rsidRPr="00854ECE">
              <w:rPr>
                <w:sz w:val="32"/>
                <w:szCs w:val="32"/>
              </w:rPr>
              <w:t>(</w:t>
            </w:r>
            <w:r w:rsidRPr="00854ECE">
              <w:rPr>
                <w:sz w:val="32"/>
                <w:szCs w:val="32"/>
                <w:cs/>
              </w:rPr>
              <w:t>ไทย</w:t>
            </w:r>
            <w:r w:rsidRPr="00854ECE">
              <w:rPr>
                <w:sz w:val="32"/>
                <w:szCs w:val="32"/>
              </w:rPr>
              <w:t>-</w:t>
            </w:r>
            <w:r w:rsidRPr="00854ECE">
              <w:rPr>
                <w:sz w:val="32"/>
                <w:szCs w:val="32"/>
                <w:cs/>
              </w:rPr>
              <w:t>ญี่ปุ่น</w:t>
            </w:r>
            <w:r w:rsidRPr="00854ECE">
              <w:rPr>
                <w:sz w:val="32"/>
                <w:szCs w:val="32"/>
              </w:rPr>
              <w:t>),</w:t>
            </w:r>
            <w:r w:rsidRPr="00854ECE">
              <w:rPr>
                <w:sz w:val="32"/>
                <w:szCs w:val="32"/>
                <w:cs/>
              </w:rPr>
              <w:t>กรุงเทพฯ</w:t>
            </w:r>
            <w:r w:rsidRPr="00854ECE">
              <w:rPr>
                <w:sz w:val="32"/>
                <w:szCs w:val="32"/>
              </w:rPr>
              <w:t xml:space="preserve">,2549 </w:t>
            </w:r>
          </w:p>
        </w:tc>
      </w:tr>
      <w:tr w:rsidR="00854ECE" w:rsidRPr="00854ECE" w:rsidTr="00963644">
        <w:trPr>
          <w:trHeight w:val="405"/>
        </w:trPr>
        <w:tc>
          <w:tcPr>
            <w:tcW w:w="8441" w:type="dxa"/>
          </w:tcPr>
          <w:p w:rsidR="00854ECE" w:rsidRPr="00854ECE" w:rsidRDefault="00854ECE" w:rsidP="00854ECE">
            <w:pPr>
              <w:pStyle w:val="Default"/>
              <w:rPr>
                <w:sz w:val="32"/>
                <w:szCs w:val="32"/>
              </w:rPr>
            </w:pPr>
            <w:r w:rsidRPr="00854ECE">
              <w:rPr>
                <w:sz w:val="32"/>
                <w:szCs w:val="32"/>
              </w:rPr>
              <w:lastRenderedPageBreak/>
              <w:t xml:space="preserve">10. </w:t>
            </w:r>
            <w:r w:rsidRPr="00854ECE">
              <w:rPr>
                <w:sz w:val="32"/>
                <w:szCs w:val="32"/>
                <w:cs/>
              </w:rPr>
              <w:t>กรมพัฒนาพลังงานทดแทนและอนุรักษ์พลังงาน</w:t>
            </w:r>
            <w:r w:rsidRPr="00854ECE">
              <w:rPr>
                <w:sz w:val="32"/>
                <w:szCs w:val="32"/>
              </w:rPr>
              <w:t xml:space="preserve">, (2554), </w:t>
            </w:r>
            <w:r w:rsidRPr="00854ECE">
              <w:rPr>
                <w:sz w:val="32"/>
                <w:szCs w:val="32"/>
                <w:cs/>
              </w:rPr>
              <w:t>ตำราฝึกอบรมหลักสูตรการตรวจวิเคราะห์การอนุรักษ์พลังงานในโรงงานอุตสาหกรรมและอาคารธุรกิจ</w:t>
            </w:r>
            <w:r w:rsidRPr="00854ECE">
              <w:rPr>
                <w:sz w:val="32"/>
                <w:szCs w:val="32"/>
              </w:rPr>
              <w:t xml:space="preserve"> </w:t>
            </w:r>
          </w:p>
        </w:tc>
      </w:tr>
    </w:tbl>
    <w:p w:rsidR="008178CE" w:rsidRPr="00593E02" w:rsidRDefault="008178CE" w:rsidP="005A7C55">
      <w:pPr>
        <w:spacing w:before="100" w:beforeAutospacing="1" w:after="48" w:line="276" w:lineRule="auto"/>
        <w:jc w:val="thaiDistribute"/>
        <w:rPr>
          <w:rFonts w:asciiTheme="majorBidi" w:hAnsiTheme="majorBidi" w:cstheme="majorBidi"/>
          <w:lang w:val="en-GB"/>
        </w:rPr>
      </w:pPr>
      <w:r w:rsidRPr="00593E02">
        <w:rPr>
          <w:rFonts w:asciiTheme="majorBidi" w:hAnsiTheme="majorBidi" w:cstheme="majorBidi" w:hint="cs"/>
          <w:cs/>
          <w:lang w:val="en-GB"/>
        </w:rPr>
        <w:t>ระเบียบ</w:t>
      </w:r>
      <w:r w:rsidR="004E32F5" w:rsidRPr="00593E02">
        <w:rPr>
          <w:rFonts w:asciiTheme="majorBidi" w:hAnsiTheme="majorBidi" w:cstheme="majorBidi" w:hint="cs"/>
          <w:cs/>
          <w:lang w:val="en-GB"/>
        </w:rPr>
        <w:t>วิธีวิจัย</w:t>
      </w:r>
    </w:p>
    <w:p w:rsidR="00CA3896" w:rsidRDefault="00CA3896" w:rsidP="00CA3896">
      <w:pPr>
        <w:pStyle w:val="ListParagraph"/>
        <w:ind w:left="0" w:firstLine="720"/>
        <w:jc w:val="thaiDistribute"/>
        <w:rPr>
          <w:rFonts w:ascii="Angsana New" w:hAnsi="Angsana New" w:cs="Angsana New"/>
          <w:szCs w:val="32"/>
        </w:rPr>
      </w:pPr>
      <w:r w:rsidRPr="00E017A4">
        <w:rPr>
          <w:rFonts w:ascii="Angsana New" w:hAnsi="Angsana New" w:cs="Angsana New"/>
          <w:szCs w:val="32"/>
          <w:cs/>
        </w:rPr>
        <w:t>ในการศึกษาวิจัยครั้งนี้จะเน้นศึกษาในส่วนของ</w:t>
      </w:r>
      <w:r>
        <w:rPr>
          <w:rFonts w:ascii="Angsana New" w:hAnsi="Angsana New" w:cs="Angsana New" w:hint="cs"/>
          <w:szCs w:val="32"/>
          <w:cs/>
        </w:rPr>
        <w:t>ระบบไอน้ำ</w:t>
      </w:r>
      <w:r w:rsidRPr="00E017A4">
        <w:rPr>
          <w:rFonts w:ascii="Angsana New" w:hAnsi="Angsana New" w:cs="Angsana New"/>
          <w:szCs w:val="32"/>
          <w:cs/>
        </w:rPr>
        <w:t>อุตสาหกรรมการผลิต</w:t>
      </w:r>
      <w:r>
        <w:rPr>
          <w:rFonts w:ascii="Angsana New" w:hAnsi="Angsana New" w:cs="Angsana New" w:hint="cs"/>
          <w:szCs w:val="32"/>
          <w:cs/>
        </w:rPr>
        <w:t>ยางรถยนต์</w:t>
      </w:r>
      <w:r>
        <w:rPr>
          <w:rFonts w:ascii="Angsana New" w:hAnsi="Angsana New" w:cs="Angsana New"/>
          <w:szCs w:val="32"/>
          <w:cs/>
        </w:rPr>
        <w:t>โดยหาข้อมูล</w:t>
      </w:r>
      <w:r>
        <w:rPr>
          <w:rFonts w:ascii="Angsana New" w:hAnsi="Angsana New" w:cs="Angsana New" w:hint="cs"/>
          <w:szCs w:val="32"/>
          <w:cs/>
        </w:rPr>
        <w:t>การสูญ</w:t>
      </w:r>
      <w:r w:rsidRPr="00E017A4">
        <w:rPr>
          <w:rFonts w:ascii="Angsana New" w:hAnsi="Angsana New" w:cs="Angsana New"/>
          <w:szCs w:val="32"/>
          <w:cs/>
        </w:rPr>
        <w:t>เสีย</w:t>
      </w:r>
      <w:r w:rsidR="00584D3B">
        <w:rPr>
          <w:rFonts w:ascii="Angsana New" w:hAnsi="Angsana New" w:cs="Angsana New" w:hint="cs"/>
          <w:szCs w:val="32"/>
          <w:cs/>
        </w:rPr>
        <w:t>(จากฉนวนหุ้มท่อ)</w:t>
      </w:r>
      <w:r w:rsidRPr="00E017A4">
        <w:rPr>
          <w:rFonts w:ascii="Angsana New" w:hAnsi="Angsana New" w:cs="Angsana New"/>
          <w:szCs w:val="32"/>
          <w:cs/>
        </w:rPr>
        <w:t>ในฝ่ายผลิต</w:t>
      </w:r>
      <w:r>
        <w:rPr>
          <w:rFonts w:ascii="Angsana New" w:hAnsi="Angsana New" w:cs="Angsana New" w:hint="cs"/>
          <w:szCs w:val="32"/>
          <w:cs/>
        </w:rPr>
        <w:t>ไอน้ำแผนกโรงจักรต้นกำลัง</w:t>
      </w:r>
      <w:r w:rsidRPr="00E017A4">
        <w:rPr>
          <w:rFonts w:ascii="Angsana New" w:hAnsi="Angsana New" w:cs="Angsana New"/>
          <w:szCs w:val="32"/>
          <w:cs/>
        </w:rPr>
        <w:t>แผนก</w:t>
      </w:r>
      <w:r w:rsidR="007C6CE3">
        <w:rPr>
          <w:rFonts w:ascii="Angsana New" w:hAnsi="Angsana New" w:cs="Angsana New" w:hint="cs"/>
          <w:szCs w:val="32"/>
          <w:cs/>
        </w:rPr>
        <w:t>ช่าง</w:t>
      </w:r>
      <w:r w:rsidRPr="00E017A4">
        <w:rPr>
          <w:rFonts w:ascii="Angsana New" w:hAnsi="Angsana New" w:cs="Angsana New"/>
          <w:szCs w:val="32"/>
          <w:cs/>
        </w:rPr>
        <w:t>เท่านั้นโดยใช้โรงงาน</w:t>
      </w:r>
      <w:r w:rsidR="00A2559A">
        <w:rPr>
          <w:rFonts w:ascii="Angsana New" w:hAnsi="Angsana New" w:cs="Angsana New" w:hint="cs"/>
          <w:szCs w:val="32"/>
          <w:cs/>
        </w:rPr>
        <w:t>ผลิตยางรถยนต์ย่านปทุมธานี</w:t>
      </w:r>
      <w:r w:rsidRPr="00E017A4">
        <w:rPr>
          <w:rFonts w:ascii="Angsana New" w:hAnsi="Angsana New" w:cs="Angsana New"/>
          <w:szCs w:val="32"/>
          <w:cs/>
        </w:rPr>
        <w:t>เพื่อใช้เป็นฐานในการหาข้อมูลจำนวน</w:t>
      </w:r>
      <w:r w:rsidR="00A2559A">
        <w:rPr>
          <w:rFonts w:ascii="Angsana New" w:hAnsi="Angsana New" w:cs="Angsana New" w:hint="cs"/>
          <w:szCs w:val="32"/>
          <w:cs/>
        </w:rPr>
        <w:t>การผลิตไอน้ำป้อนแผนกยางรถยนต์</w:t>
      </w:r>
      <w:r w:rsidRPr="00E017A4">
        <w:rPr>
          <w:rFonts w:ascii="Angsana New" w:hAnsi="Angsana New" w:cs="Angsana New"/>
          <w:szCs w:val="32"/>
          <w:cs/>
        </w:rPr>
        <w:t>และ</w:t>
      </w:r>
      <w:r w:rsidR="004D04C6">
        <w:rPr>
          <w:rFonts w:ascii="Angsana New" w:hAnsi="Angsana New" w:cs="Angsana New" w:hint="cs"/>
          <w:szCs w:val="32"/>
          <w:cs/>
        </w:rPr>
        <w:t>เก็บข้อมูลด้านความสูญเสียในระบบการจ่ายไอน้ำ</w:t>
      </w:r>
      <w:r w:rsidR="00DE4C3F">
        <w:rPr>
          <w:rFonts w:ascii="Angsana New" w:hAnsi="Angsana New" w:cs="Angsana New" w:hint="cs"/>
          <w:szCs w:val="32"/>
          <w:cs/>
        </w:rPr>
        <w:t>และระบบย้อนกลับของไอน้ำ</w:t>
      </w:r>
      <w:proofErr w:type="spellStart"/>
      <w:r w:rsidR="00DE4C3F">
        <w:rPr>
          <w:rFonts w:ascii="Angsana New" w:hAnsi="Angsana New" w:cs="Angsana New" w:hint="cs"/>
          <w:szCs w:val="32"/>
          <w:cs/>
        </w:rPr>
        <w:t>สำรรวจ</w:t>
      </w:r>
      <w:proofErr w:type="spellEnd"/>
      <w:r w:rsidR="00DE4C3F">
        <w:rPr>
          <w:rFonts w:ascii="Angsana New" w:hAnsi="Angsana New" w:cs="Angsana New" w:hint="cs"/>
          <w:szCs w:val="32"/>
          <w:cs/>
        </w:rPr>
        <w:t>ฉนวนหุ้มท่อไอน้ำที่ชำรุดและไม่ได้</w:t>
      </w:r>
      <w:r w:rsidR="00593E02">
        <w:rPr>
          <w:rFonts w:ascii="Angsana New" w:hAnsi="Angsana New" w:cs="Angsana New" w:hint="cs"/>
          <w:szCs w:val="32"/>
          <w:cs/>
        </w:rPr>
        <w:t>มาตรฐาน</w:t>
      </w:r>
    </w:p>
    <w:p w:rsidR="00370466" w:rsidRDefault="00370466" w:rsidP="00CA3896">
      <w:pPr>
        <w:pStyle w:val="ListParagraph"/>
        <w:ind w:left="0" w:firstLine="720"/>
        <w:jc w:val="thaiDistribute"/>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cs/>
        </w:rPr>
      </w:pPr>
      <w:r>
        <w:rPr>
          <w:rFonts w:ascii="Angsana New" w:hAnsi="Angsana New" w:cs="Angsana New" w:hint="cs"/>
          <w:szCs w:val="32"/>
          <w:cs/>
        </w:rPr>
        <w:t>การติดตั้งฉนวนความร้อนแบบที่ 1</w:t>
      </w:r>
    </w:p>
    <w:p w:rsidR="00DE4C3F" w:rsidRDefault="00370466" w:rsidP="00370466">
      <w:pPr>
        <w:pStyle w:val="ListParagraph"/>
        <w:ind w:left="0" w:firstLine="720"/>
        <w:jc w:val="center"/>
        <w:rPr>
          <w:rFonts w:ascii="Angsana New" w:hAnsi="Angsana New" w:cs="Angsana New"/>
          <w:szCs w:val="32"/>
        </w:rPr>
      </w:pPr>
      <w:r>
        <w:rPr>
          <w:rFonts w:ascii="Angsana New" w:hAnsi="Angsana New" w:cs="Angsana New" w:hint="cs"/>
          <w:noProof/>
          <w:szCs w:val="32"/>
        </w:rPr>
        <w:drawing>
          <wp:inline distT="0" distB="0" distL="0" distR="0">
            <wp:extent cx="3418840" cy="245681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418840" cy="2456815"/>
                    </a:xfrm>
                    <a:prstGeom prst="rect">
                      <a:avLst/>
                    </a:prstGeom>
                    <a:noFill/>
                    <a:ln w="9525">
                      <a:noFill/>
                      <a:miter lim="800000"/>
                      <a:headEnd/>
                      <a:tailEnd/>
                    </a:ln>
                  </pic:spPr>
                </pic:pic>
              </a:graphicData>
            </a:graphic>
          </wp:inline>
        </w:drawing>
      </w: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cs/>
        </w:rPr>
      </w:pPr>
      <w:r>
        <w:rPr>
          <w:rFonts w:ascii="Angsana New" w:hAnsi="Angsana New" w:cs="Angsana New" w:hint="cs"/>
          <w:szCs w:val="32"/>
          <w:cs/>
        </w:rPr>
        <w:t>การติดตั้งฉนวนความร้อนแบบที่ 2</w:t>
      </w:r>
    </w:p>
    <w:p w:rsidR="00370466" w:rsidRDefault="00370466" w:rsidP="00370466">
      <w:pPr>
        <w:pStyle w:val="ListParagraph"/>
        <w:ind w:left="0" w:firstLine="720"/>
        <w:jc w:val="center"/>
        <w:rPr>
          <w:rFonts w:ascii="Angsana New" w:hAnsi="Angsana New" w:cs="Angsana New"/>
          <w:szCs w:val="32"/>
        </w:rPr>
      </w:pPr>
      <w:r>
        <w:rPr>
          <w:rFonts w:ascii="Angsana New" w:hAnsi="Angsana New" w:cs="Angsana New"/>
          <w:szCs w:val="32"/>
        </w:rPr>
        <w:lastRenderedPageBreak/>
        <w:br/>
      </w:r>
      <w:r>
        <w:rPr>
          <w:rFonts w:ascii="Angsana New" w:hAnsi="Angsana New" w:cs="Angsana New"/>
          <w:noProof/>
          <w:szCs w:val="32"/>
        </w:rPr>
        <w:drawing>
          <wp:inline distT="0" distB="0" distL="0" distR="0">
            <wp:extent cx="3458845" cy="2440940"/>
            <wp:effectExtent l="1905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458845" cy="2440940"/>
                    </a:xfrm>
                    <a:prstGeom prst="rect">
                      <a:avLst/>
                    </a:prstGeom>
                    <a:noFill/>
                    <a:ln w="9525">
                      <a:noFill/>
                      <a:miter lim="800000"/>
                      <a:headEnd/>
                      <a:tailEnd/>
                    </a:ln>
                  </pic:spPr>
                </pic:pic>
              </a:graphicData>
            </a:graphic>
          </wp:inline>
        </w:drawing>
      </w: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cs/>
        </w:rPr>
      </w:pPr>
      <w:r>
        <w:rPr>
          <w:rFonts w:ascii="Angsana New" w:hAnsi="Angsana New" w:cs="Angsana New" w:hint="cs"/>
          <w:szCs w:val="32"/>
          <w:cs/>
        </w:rPr>
        <w:t>การติดตั้งฉนวนความร้อนแบบที่ 3</w:t>
      </w: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r>
        <w:rPr>
          <w:rFonts w:ascii="Angsana New" w:hAnsi="Angsana New" w:cs="Angsana New"/>
          <w:noProof/>
          <w:szCs w:val="32"/>
        </w:rPr>
        <w:drawing>
          <wp:inline distT="0" distB="0" distL="0" distR="0">
            <wp:extent cx="3726345" cy="2449002"/>
            <wp:effectExtent l="19050" t="0" r="74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726773" cy="2449283"/>
                    </a:xfrm>
                    <a:prstGeom prst="rect">
                      <a:avLst/>
                    </a:prstGeom>
                    <a:noFill/>
                    <a:ln w="9525">
                      <a:noFill/>
                      <a:miter lim="800000"/>
                      <a:headEnd/>
                      <a:tailEnd/>
                    </a:ln>
                  </pic:spPr>
                </pic:pic>
              </a:graphicData>
            </a:graphic>
          </wp:inline>
        </w:drawing>
      </w: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rPr>
      </w:pPr>
    </w:p>
    <w:p w:rsidR="00370466" w:rsidRDefault="00370466" w:rsidP="00370466">
      <w:pPr>
        <w:pStyle w:val="ListParagraph"/>
        <w:ind w:left="0" w:firstLine="720"/>
        <w:jc w:val="center"/>
        <w:rPr>
          <w:rFonts w:ascii="Angsana New" w:hAnsi="Angsana New" w:cs="Angsana New"/>
          <w:szCs w:val="32"/>
          <w:cs/>
        </w:rPr>
      </w:pPr>
      <w:r>
        <w:rPr>
          <w:rFonts w:ascii="Angsana New" w:hAnsi="Angsana New" w:cs="Angsana New" w:hint="cs"/>
          <w:szCs w:val="32"/>
          <w:cs/>
        </w:rPr>
        <w:lastRenderedPageBreak/>
        <w:t>การติดตั้งฉนวนความร้อนแบบที่ 4</w:t>
      </w:r>
    </w:p>
    <w:p w:rsidR="00370466" w:rsidRDefault="00370466" w:rsidP="00370466">
      <w:pPr>
        <w:pStyle w:val="ListParagraph"/>
        <w:ind w:left="0" w:firstLine="720"/>
        <w:jc w:val="center"/>
        <w:rPr>
          <w:rFonts w:ascii="Angsana New" w:hAnsi="Angsana New" w:cs="Angsana New"/>
          <w:szCs w:val="32"/>
        </w:rPr>
      </w:pPr>
    </w:p>
    <w:p w:rsidR="00370466" w:rsidRPr="00E017A4" w:rsidRDefault="00370466" w:rsidP="00370466">
      <w:pPr>
        <w:pStyle w:val="ListParagraph"/>
        <w:ind w:left="0" w:firstLine="720"/>
        <w:jc w:val="center"/>
        <w:rPr>
          <w:rFonts w:ascii="Angsana New" w:hAnsi="Angsana New" w:cs="Angsana New"/>
          <w:szCs w:val="32"/>
        </w:rPr>
      </w:pPr>
      <w:r>
        <w:rPr>
          <w:rFonts w:ascii="Angsana New" w:hAnsi="Angsana New" w:cs="Angsana New"/>
          <w:noProof/>
          <w:szCs w:val="32"/>
        </w:rPr>
        <w:drawing>
          <wp:inline distT="0" distB="0" distL="0" distR="0">
            <wp:extent cx="4142740" cy="28067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142740" cy="2806700"/>
                    </a:xfrm>
                    <a:prstGeom prst="rect">
                      <a:avLst/>
                    </a:prstGeom>
                    <a:noFill/>
                    <a:ln w="9525">
                      <a:noFill/>
                      <a:miter lim="800000"/>
                      <a:headEnd/>
                      <a:tailEnd/>
                    </a:ln>
                  </pic:spPr>
                </pic:pic>
              </a:graphicData>
            </a:graphic>
          </wp:inline>
        </w:drawing>
      </w:r>
    </w:p>
    <w:p w:rsidR="00CA3896" w:rsidRPr="00E017A4" w:rsidRDefault="00CA3896" w:rsidP="00CA3896">
      <w:pPr>
        <w:pStyle w:val="ListParagraph"/>
        <w:ind w:left="0"/>
        <w:rPr>
          <w:rFonts w:ascii="Angsana New" w:hAnsi="Angsana New" w:cs="Angsana New"/>
          <w:szCs w:val="32"/>
        </w:rPr>
      </w:pPr>
      <w:r w:rsidRPr="00E017A4">
        <w:rPr>
          <w:rFonts w:ascii="Angsana New" w:hAnsi="Angsana New" w:cs="Angsana New"/>
          <w:szCs w:val="32"/>
          <w:cs/>
        </w:rPr>
        <w:t xml:space="preserve">   </w:t>
      </w:r>
    </w:p>
    <w:p w:rsidR="00CA3896" w:rsidRPr="00E017A4" w:rsidRDefault="00CA3896" w:rsidP="00CA3896">
      <w:pPr>
        <w:pStyle w:val="ListParagraph"/>
        <w:ind w:left="0"/>
        <w:rPr>
          <w:rFonts w:ascii="Angsana New" w:hAnsi="Angsana New" w:cs="Angsana New"/>
          <w:szCs w:val="32"/>
        </w:rPr>
      </w:pPr>
    </w:p>
    <w:p w:rsidR="0097348F" w:rsidRDefault="0097348F" w:rsidP="0097348F">
      <w:pPr>
        <w:spacing w:after="100" w:afterAutospacing="1"/>
        <w:jc w:val="thaiDistribute"/>
        <w:rPr>
          <w:rFonts w:asciiTheme="majorBidi" w:hAnsiTheme="majorBidi" w:cstheme="majorBidi"/>
          <w:b/>
          <w:bCs/>
          <w:color w:val="000000"/>
        </w:rPr>
      </w:pPr>
      <w:r w:rsidRPr="00B9132C">
        <w:rPr>
          <w:rFonts w:asciiTheme="majorBidi" w:hAnsiTheme="majorBidi" w:cstheme="majorBidi"/>
          <w:b/>
          <w:bCs/>
          <w:color w:val="000000"/>
          <w:cs/>
        </w:rPr>
        <w:t>ผลการวิจัย</w:t>
      </w:r>
    </w:p>
    <w:p w:rsidR="002F2C23" w:rsidRDefault="00593E02" w:rsidP="00593E02">
      <w:pPr>
        <w:jc w:val="thaiDistribute"/>
        <w:rPr>
          <w:rFonts w:ascii="Angsana New" w:hAnsi="Angsana New" w:cs="Angsana New"/>
        </w:rPr>
      </w:pPr>
      <w:r>
        <w:rPr>
          <w:rFonts w:asciiTheme="majorBidi" w:hAnsiTheme="majorBidi" w:cstheme="majorBidi" w:hint="cs"/>
          <w:cs/>
        </w:rPr>
        <w:t xml:space="preserve">     </w:t>
      </w:r>
      <w:r w:rsidR="002F2C23" w:rsidRPr="00861E28">
        <w:rPr>
          <w:rFonts w:asciiTheme="majorBidi" w:hAnsiTheme="majorBidi" w:cstheme="majorBidi"/>
          <w:cs/>
        </w:rPr>
        <w:t>โดยปกติเมื่อหุ้มฉนวนที่ความหนาแน่นเหมาะสม</w:t>
      </w:r>
      <w:r w:rsidR="002F2C23" w:rsidRPr="00861E28">
        <w:rPr>
          <w:rFonts w:asciiTheme="majorBidi" w:hAnsiTheme="majorBidi" w:cstheme="majorBidi"/>
        </w:rPr>
        <w:t xml:space="preserve"> </w:t>
      </w:r>
      <w:r w:rsidR="002F2C23" w:rsidRPr="00861E28">
        <w:rPr>
          <w:rFonts w:asciiTheme="majorBidi" w:hAnsiTheme="majorBidi" w:cstheme="majorBidi"/>
          <w:cs/>
        </w:rPr>
        <w:t>อุณหภูมิพื้นผิวฉนวนจะไม่เกิน</w:t>
      </w:r>
      <w:r w:rsidR="002F2C23" w:rsidRPr="00861E28">
        <w:rPr>
          <w:rFonts w:asciiTheme="majorBidi" w:hAnsiTheme="majorBidi" w:cstheme="majorBidi"/>
        </w:rPr>
        <w:t xml:space="preserve"> 60°C </w:t>
      </w:r>
      <w:r w:rsidR="002F2C23" w:rsidRPr="00861E28">
        <w:rPr>
          <w:rFonts w:asciiTheme="majorBidi" w:hAnsiTheme="majorBidi" w:cstheme="majorBidi"/>
          <w:cs/>
        </w:rPr>
        <w:t>ส่งผลให้มีค่าใช้จ่ายจากเดิม ปริมาณน้ำมันที่ใช้</w:t>
      </w:r>
      <w:r w:rsidR="002F2C23" w:rsidRPr="00861E28">
        <w:rPr>
          <w:rFonts w:ascii="Angsana New" w:hAnsi="Angsana New" w:cs="Angsana New"/>
          <w:cs/>
        </w:rPr>
        <w:t>ถัวเฉลี่ยต่อปี</w:t>
      </w:r>
      <w:r w:rsidR="002F2C23" w:rsidRPr="00861E28">
        <w:rPr>
          <w:rFonts w:ascii="Angsana New" w:hAnsi="Angsana New" w:cs="Angsana New"/>
        </w:rPr>
        <w:t xml:space="preserve"> </w:t>
      </w:r>
      <w:r w:rsidR="002F2C23" w:rsidRPr="00861E28">
        <w:rPr>
          <w:rFonts w:asciiTheme="majorBidi" w:hAnsiTheme="majorBidi" w:cstheme="majorBidi"/>
          <w:cs/>
        </w:rPr>
        <w:t>4,896,000 ลิตรต่อปีลดลงเหลือ 4,800,000 ลิตรต่อปีปริมาณที่ประหยัดลงได้ 96,000ลิตรต่อปีและค่าน้ำมันเตา</w:t>
      </w:r>
      <w:r w:rsidR="002F2C23" w:rsidRPr="00861E28">
        <w:rPr>
          <w:rFonts w:ascii="Angsana New" w:hAnsi="Angsana New" w:cs="Angsana New"/>
          <w:cs/>
        </w:rPr>
        <w:t>ถัวเฉลี่ยต่อปี</w:t>
      </w:r>
      <w:r w:rsidR="002F2C23" w:rsidRPr="00861E28">
        <w:rPr>
          <w:rFonts w:ascii="Angsana New" w:hAnsi="Angsana New" w:cs="Angsana New"/>
        </w:rPr>
        <w:t xml:space="preserve"> </w:t>
      </w:r>
      <w:r w:rsidR="002F2C23" w:rsidRPr="00861E28">
        <w:rPr>
          <w:rFonts w:asciiTheme="majorBidi" w:hAnsiTheme="majorBidi" w:cstheme="majorBidi"/>
          <w:cs/>
        </w:rPr>
        <w:t>จากเดิม 68,544,000 บาทต่อปี</w:t>
      </w:r>
      <w:r w:rsidR="002F2C23" w:rsidRPr="00861E28">
        <w:rPr>
          <w:rFonts w:asciiTheme="majorBidi" w:hAnsiTheme="majorBidi" w:cstheme="majorBidi"/>
        </w:rPr>
        <w:t xml:space="preserve"> </w:t>
      </w:r>
      <w:r w:rsidR="002F2C23" w:rsidRPr="00861E28">
        <w:rPr>
          <w:rFonts w:asciiTheme="majorBidi" w:hAnsiTheme="majorBidi" w:cstheme="majorBidi"/>
          <w:cs/>
        </w:rPr>
        <w:t xml:space="preserve">ลดลงเหลือ </w:t>
      </w:r>
      <w:r w:rsidR="002F2C23" w:rsidRPr="00861E28">
        <w:rPr>
          <w:rFonts w:asciiTheme="majorBidi" w:hAnsiTheme="majorBidi" w:cstheme="majorBidi"/>
        </w:rPr>
        <w:t xml:space="preserve">67,200,000 </w:t>
      </w:r>
      <w:r w:rsidR="002F2C23" w:rsidRPr="00861E28">
        <w:rPr>
          <w:rFonts w:asciiTheme="majorBidi" w:hAnsiTheme="majorBidi" w:cstheme="majorBidi"/>
          <w:cs/>
        </w:rPr>
        <w:t>บาทต่อปีปริมาณที่ประหยัดลง 1,344,000</w:t>
      </w:r>
      <w:r w:rsidR="002F2C23" w:rsidRPr="00861E28">
        <w:rPr>
          <w:rFonts w:asciiTheme="majorBidi" w:hAnsiTheme="majorBidi" w:cstheme="majorBidi"/>
        </w:rPr>
        <w:t xml:space="preserve"> </w:t>
      </w:r>
      <w:r w:rsidR="002F2C23" w:rsidRPr="00861E28">
        <w:rPr>
          <w:rFonts w:asciiTheme="majorBidi" w:hAnsiTheme="majorBidi" w:cstheme="majorBidi"/>
          <w:cs/>
        </w:rPr>
        <w:t>และราคาไอน้ำต่อตันจากเดิม</w:t>
      </w:r>
      <w:r w:rsidR="002F2C23" w:rsidRPr="00861E28">
        <w:rPr>
          <w:rFonts w:ascii="Angsana New" w:hAnsi="Angsana New" w:cs="Angsana New"/>
          <w:cs/>
        </w:rPr>
        <w:t>ถัวเฉลี่ยต่อปี</w:t>
      </w:r>
      <w:r w:rsidR="002F2C23" w:rsidRPr="00861E28">
        <w:rPr>
          <w:rFonts w:asciiTheme="majorBidi" w:hAnsiTheme="majorBidi" w:cstheme="majorBidi"/>
        </w:rPr>
        <w:t xml:space="preserve"> 1</w:t>
      </w:r>
      <w:r w:rsidR="002F2C23" w:rsidRPr="00861E28">
        <w:rPr>
          <w:rFonts w:asciiTheme="majorBidi" w:hAnsiTheme="majorBidi" w:cstheme="majorBidi"/>
          <w:cs/>
        </w:rPr>
        <w:t>,</w:t>
      </w:r>
      <w:r w:rsidR="002F2C23" w:rsidRPr="00861E28">
        <w:rPr>
          <w:rFonts w:asciiTheme="majorBidi" w:hAnsiTheme="majorBidi" w:cstheme="majorBidi"/>
        </w:rPr>
        <w:t xml:space="preserve">142.4 </w:t>
      </w:r>
      <w:r w:rsidR="002F2C23" w:rsidRPr="00861E28">
        <w:rPr>
          <w:rFonts w:asciiTheme="majorBidi" w:hAnsiTheme="majorBidi" w:cstheme="majorBidi"/>
          <w:cs/>
        </w:rPr>
        <w:t xml:space="preserve">บาทต่อตันลดลงเหลือ </w:t>
      </w:r>
      <w:r w:rsidR="002F2C23" w:rsidRPr="00861E28">
        <w:rPr>
          <w:rFonts w:asciiTheme="majorBidi" w:hAnsiTheme="majorBidi" w:cstheme="majorBidi"/>
        </w:rPr>
        <w:t xml:space="preserve">1,120 </w:t>
      </w:r>
      <w:r w:rsidR="002F2C23" w:rsidRPr="00861E28">
        <w:rPr>
          <w:rFonts w:asciiTheme="majorBidi" w:hAnsiTheme="majorBidi" w:cstheme="majorBidi"/>
          <w:cs/>
        </w:rPr>
        <w:t>บาทต่อตัน</w:t>
      </w:r>
      <w:r w:rsidR="002F2C23" w:rsidRPr="00861E28">
        <w:rPr>
          <w:rFonts w:asciiTheme="majorBidi" w:hAnsiTheme="majorBidi" w:cstheme="majorBidi"/>
        </w:rPr>
        <w:t xml:space="preserve"> </w:t>
      </w:r>
      <w:r w:rsidR="002F2C23" w:rsidRPr="00861E28">
        <w:rPr>
          <w:rFonts w:asciiTheme="majorBidi" w:hAnsiTheme="majorBidi" w:cstheme="majorBidi"/>
          <w:cs/>
        </w:rPr>
        <w:t>ปริมาณที่ประหยัดลง 22.4 บาทต่อตัน</w:t>
      </w:r>
      <w:r w:rsidR="002F2C23" w:rsidRPr="00861E28">
        <w:rPr>
          <w:rFonts w:asciiTheme="majorBidi" w:hAnsiTheme="majorBidi" w:cstheme="majorBidi"/>
        </w:rPr>
        <w:t xml:space="preserve"> </w:t>
      </w:r>
    </w:p>
    <w:p w:rsidR="00593E02" w:rsidRDefault="00593E02" w:rsidP="00E75FF2">
      <w:pPr>
        <w:autoSpaceDE w:val="0"/>
        <w:autoSpaceDN w:val="0"/>
        <w:adjustRightInd w:val="0"/>
        <w:rPr>
          <w:rFonts w:asciiTheme="majorBidi" w:hAnsiTheme="majorBidi" w:cstheme="majorBidi"/>
          <w:color w:val="FF0000"/>
        </w:rPr>
      </w:pPr>
    </w:p>
    <w:p w:rsidR="004E32F5" w:rsidRDefault="004E32F5" w:rsidP="00E75FF2">
      <w:pPr>
        <w:autoSpaceDE w:val="0"/>
        <w:autoSpaceDN w:val="0"/>
        <w:adjustRightInd w:val="0"/>
        <w:rPr>
          <w:rFonts w:asciiTheme="majorBidi" w:hAnsiTheme="majorBidi" w:cstheme="majorBidi"/>
        </w:rPr>
      </w:pPr>
      <w:r>
        <w:rPr>
          <w:rFonts w:asciiTheme="majorBidi" w:hAnsiTheme="majorBidi" w:cstheme="majorBidi" w:hint="cs"/>
          <w:cs/>
        </w:rPr>
        <w:t>อภิปรายผล</w:t>
      </w:r>
    </w:p>
    <w:p w:rsidR="009B6450" w:rsidRPr="009B6450" w:rsidRDefault="00593E02" w:rsidP="009B6450">
      <w:pPr>
        <w:pStyle w:val="HTMLPreformatted"/>
        <w:shd w:val="clear" w:color="auto" w:fill="F8F9FA"/>
        <w:spacing w:line="451" w:lineRule="atLeast"/>
        <w:rPr>
          <w:rFonts w:ascii="inherit" w:hAnsi="inherit"/>
          <w:color w:val="222222"/>
          <w:sz w:val="32"/>
          <w:szCs w:val="32"/>
          <w:cs/>
        </w:rPr>
      </w:pPr>
      <w:r>
        <w:rPr>
          <w:rFonts w:hint="cs"/>
          <w:sz w:val="32"/>
          <w:szCs w:val="32"/>
          <w:cs/>
        </w:rPr>
        <w:t xml:space="preserve">     </w:t>
      </w:r>
      <w:r w:rsidR="002F2C23" w:rsidRPr="009B6450">
        <w:rPr>
          <w:sz w:val="32"/>
          <w:szCs w:val="32"/>
          <w:cs/>
        </w:rPr>
        <w:t>งานวิจัยนี้เป็นประโยชน์ต่อการ</w:t>
      </w:r>
      <w:r w:rsidR="002F2C23" w:rsidRPr="009B6450">
        <w:rPr>
          <w:rFonts w:asciiTheme="majorBidi" w:hAnsiTheme="majorBidi" w:cstheme="majorBidi" w:hint="cs"/>
          <w:sz w:val="32"/>
          <w:szCs w:val="32"/>
          <w:cs/>
        </w:rPr>
        <w:t>นำ</w:t>
      </w:r>
      <w:r w:rsidR="002F2C23" w:rsidRPr="009B6450">
        <w:rPr>
          <w:rFonts w:asciiTheme="majorBidi" w:hAnsiTheme="majorBidi" w:cstheme="majorBidi"/>
          <w:sz w:val="32"/>
          <w:szCs w:val="32"/>
          <w:cs/>
        </w:rPr>
        <w:t>ข้อมูล</w:t>
      </w:r>
      <w:r w:rsidR="002F2C23" w:rsidRPr="009B6450">
        <w:rPr>
          <w:rFonts w:asciiTheme="majorBidi" w:hAnsiTheme="majorBidi" w:cstheme="majorBidi" w:hint="cs"/>
          <w:sz w:val="32"/>
          <w:szCs w:val="32"/>
          <w:cs/>
        </w:rPr>
        <w:t>ไป</w:t>
      </w:r>
      <w:r w:rsidR="002F2C23" w:rsidRPr="009B6450">
        <w:rPr>
          <w:sz w:val="32"/>
          <w:szCs w:val="32"/>
          <w:cs/>
        </w:rPr>
        <w:t>ใช้สำหรับวางแผนการผลิตในโรงงานอุตสาหกรรม</w:t>
      </w:r>
      <w:r w:rsidR="002F2C23" w:rsidRPr="009B6450">
        <w:rPr>
          <w:rFonts w:hint="cs"/>
          <w:sz w:val="32"/>
          <w:szCs w:val="32"/>
          <w:cs/>
        </w:rPr>
        <w:t>การผลิตยางรถยนต์</w:t>
      </w:r>
      <w:r w:rsidR="009B6450" w:rsidRPr="009B6450">
        <w:rPr>
          <w:rFonts w:hint="cs"/>
          <w:sz w:val="32"/>
          <w:szCs w:val="32"/>
          <w:cs/>
        </w:rPr>
        <w:t xml:space="preserve">ที่มีการใช้ </w:t>
      </w:r>
      <w:r w:rsidR="009B6450" w:rsidRPr="009B6450">
        <w:rPr>
          <w:rFonts w:asciiTheme="majorBidi" w:hAnsiTheme="majorBidi" w:cstheme="majorBidi"/>
          <w:color w:val="222222"/>
          <w:sz w:val="32"/>
          <w:szCs w:val="32"/>
        </w:rPr>
        <w:t>Boiler</w:t>
      </w:r>
      <w:r w:rsidR="009B6450" w:rsidRPr="009B6450">
        <w:rPr>
          <w:rFonts w:ascii="inherit" w:hAnsi="inherit"/>
          <w:color w:val="222222"/>
          <w:sz w:val="32"/>
          <w:szCs w:val="32"/>
        </w:rPr>
        <w:t xml:space="preserve"> </w:t>
      </w:r>
      <w:r w:rsidR="009B6450" w:rsidRPr="009B6450">
        <w:rPr>
          <w:rFonts w:ascii="inherit" w:hAnsi="inherit" w:hint="cs"/>
          <w:color w:val="222222"/>
          <w:sz w:val="32"/>
          <w:szCs w:val="32"/>
          <w:cs/>
        </w:rPr>
        <w:t>หรือโรงงานประเภทเดียวกัน</w:t>
      </w:r>
      <w:r w:rsidR="009B6450">
        <w:rPr>
          <w:rFonts w:ascii="inherit" w:hAnsi="inherit" w:hint="cs"/>
          <w:color w:val="222222"/>
          <w:sz w:val="32"/>
          <w:szCs w:val="32"/>
          <w:cs/>
        </w:rPr>
        <w:t>ที่ใช้</w:t>
      </w:r>
      <w:r w:rsidR="009B6450" w:rsidRPr="009B6450">
        <w:rPr>
          <w:rFonts w:hint="cs"/>
          <w:sz w:val="32"/>
          <w:szCs w:val="32"/>
          <w:cs/>
        </w:rPr>
        <w:t xml:space="preserve"> </w:t>
      </w:r>
      <w:r w:rsidR="009B6450" w:rsidRPr="009B6450">
        <w:rPr>
          <w:rFonts w:asciiTheme="majorBidi" w:hAnsiTheme="majorBidi" w:cstheme="majorBidi"/>
          <w:color w:val="222222"/>
          <w:sz w:val="32"/>
          <w:szCs w:val="32"/>
        </w:rPr>
        <w:t>Boiler</w:t>
      </w:r>
      <w:r w:rsidR="009B6450" w:rsidRPr="009B6450">
        <w:rPr>
          <w:rFonts w:ascii="inherit" w:hAnsi="inherit"/>
          <w:color w:val="222222"/>
          <w:sz w:val="32"/>
          <w:szCs w:val="32"/>
        </w:rPr>
        <w:t xml:space="preserve"> </w:t>
      </w:r>
      <w:r w:rsidR="009B6450" w:rsidRPr="009B6450">
        <w:rPr>
          <w:rFonts w:ascii="inherit" w:hAnsi="inherit" w:hint="cs"/>
          <w:color w:val="222222"/>
          <w:sz w:val="32"/>
          <w:szCs w:val="32"/>
          <w:cs/>
        </w:rPr>
        <w:t>เป็นส่วนหนึ่งของกระบวนการผลิต</w:t>
      </w:r>
    </w:p>
    <w:p w:rsidR="00464A97" w:rsidRPr="00B9132C" w:rsidRDefault="00464A97" w:rsidP="00464A97">
      <w:pPr>
        <w:spacing w:line="320" w:lineRule="exact"/>
        <w:jc w:val="thaiDistribute"/>
        <w:rPr>
          <w:rFonts w:asciiTheme="majorBidi" w:hAnsiTheme="majorBidi" w:cstheme="majorBidi"/>
        </w:rPr>
      </w:pPr>
    </w:p>
    <w:p w:rsidR="00327C78" w:rsidRPr="00B9132C" w:rsidRDefault="00327C78" w:rsidP="00327C78">
      <w:pPr>
        <w:autoSpaceDE w:val="0"/>
        <w:autoSpaceDN w:val="0"/>
        <w:adjustRightInd w:val="0"/>
        <w:rPr>
          <w:rFonts w:asciiTheme="majorBidi" w:eastAsiaTheme="minorHAnsi" w:hAnsiTheme="majorBidi" w:cstheme="majorBidi"/>
          <w:b/>
          <w:bCs/>
        </w:rPr>
      </w:pPr>
      <w:r w:rsidRPr="00B9132C">
        <w:rPr>
          <w:rFonts w:asciiTheme="majorBidi" w:eastAsiaTheme="minorHAnsi" w:hAnsiTheme="majorBidi" w:cstheme="majorBidi"/>
          <w:b/>
          <w:bCs/>
          <w:cs/>
        </w:rPr>
        <w:t>ข้อเสนอแนะ</w:t>
      </w:r>
    </w:p>
    <w:p w:rsidR="00EE1423" w:rsidRPr="00B9132C" w:rsidRDefault="00EE1423" w:rsidP="00327C78">
      <w:pPr>
        <w:autoSpaceDE w:val="0"/>
        <w:autoSpaceDN w:val="0"/>
        <w:adjustRightInd w:val="0"/>
        <w:rPr>
          <w:rFonts w:asciiTheme="majorBidi" w:eastAsiaTheme="minorHAnsi" w:hAnsiTheme="majorBidi" w:cstheme="majorBidi"/>
        </w:rPr>
      </w:pPr>
      <w:r w:rsidRPr="00B9132C">
        <w:rPr>
          <w:rFonts w:asciiTheme="majorBidi" w:eastAsiaTheme="minorHAnsi" w:hAnsiTheme="majorBidi" w:cstheme="majorBidi"/>
          <w:cs/>
        </w:rPr>
        <w:t xml:space="preserve">  </w:t>
      </w:r>
      <w:r w:rsidR="00B248B7" w:rsidRPr="00B9132C">
        <w:rPr>
          <w:rFonts w:asciiTheme="majorBidi" w:eastAsiaTheme="minorHAnsi" w:hAnsiTheme="majorBidi" w:cstheme="majorBidi"/>
          <w:cs/>
        </w:rPr>
        <w:t xml:space="preserve"> </w:t>
      </w:r>
      <w:r w:rsidR="00593E02">
        <w:rPr>
          <w:rFonts w:asciiTheme="majorBidi" w:eastAsiaTheme="minorHAnsi" w:hAnsiTheme="majorBidi" w:cstheme="majorBidi" w:hint="cs"/>
          <w:cs/>
        </w:rPr>
        <w:t xml:space="preserve">     </w:t>
      </w:r>
      <w:r w:rsidR="00327C78" w:rsidRPr="00B9132C">
        <w:rPr>
          <w:rFonts w:asciiTheme="majorBidi" w:eastAsiaTheme="minorHAnsi" w:hAnsiTheme="majorBidi" w:cstheme="majorBidi"/>
          <w:cs/>
        </w:rPr>
        <w:t>จากการทำวิจัยในโรงงานตัวอย่าง</w:t>
      </w:r>
      <w:r w:rsidR="00327C78" w:rsidRPr="00B9132C">
        <w:rPr>
          <w:rFonts w:asciiTheme="majorBidi" w:eastAsiaTheme="minorHAnsi" w:hAnsiTheme="majorBidi" w:cstheme="majorBidi"/>
        </w:rPr>
        <w:t xml:space="preserve"> </w:t>
      </w:r>
      <w:r w:rsidR="00327C78" w:rsidRPr="00B9132C">
        <w:rPr>
          <w:rFonts w:asciiTheme="majorBidi" w:eastAsiaTheme="minorHAnsi" w:hAnsiTheme="majorBidi" w:cstheme="majorBidi"/>
          <w:cs/>
        </w:rPr>
        <w:t>เพื่อทำการปรับปรุงคุณภาพ</w:t>
      </w:r>
      <w:r w:rsidR="00BA7D13">
        <w:rPr>
          <w:rFonts w:asciiTheme="majorBidi" w:eastAsiaTheme="minorHAnsi" w:hAnsiTheme="majorBidi" w:cstheme="majorBidi" w:hint="cs"/>
          <w:cs/>
        </w:rPr>
        <w:t>ของไอ</w:t>
      </w:r>
      <w:r w:rsidR="00327C78" w:rsidRPr="00B9132C">
        <w:rPr>
          <w:rFonts w:asciiTheme="majorBidi" w:eastAsiaTheme="minorHAnsi" w:hAnsiTheme="majorBidi" w:cstheme="majorBidi"/>
          <w:cs/>
        </w:rPr>
        <w:t>และ</w:t>
      </w:r>
      <w:r w:rsidR="00BA7D13">
        <w:rPr>
          <w:rFonts w:asciiTheme="majorBidi" w:eastAsiaTheme="minorHAnsi" w:hAnsiTheme="majorBidi" w:cstheme="majorBidi" w:hint="cs"/>
          <w:cs/>
        </w:rPr>
        <w:t>ป้องกันการรั่วซึม</w:t>
      </w:r>
      <w:r w:rsidR="00327C78" w:rsidRPr="00B9132C">
        <w:rPr>
          <w:rFonts w:asciiTheme="majorBidi" w:eastAsiaTheme="minorHAnsi" w:hAnsiTheme="majorBidi" w:cstheme="majorBidi"/>
          <w:cs/>
        </w:rPr>
        <w:t>สำหรับทุกกระบวนการใ</w:t>
      </w:r>
      <w:r w:rsidR="00593E02">
        <w:rPr>
          <w:rFonts w:asciiTheme="majorBidi" w:eastAsiaTheme="minorHAnsi" w:hAnsiTheme="majorBidi" w:cstheme="majorBidi" w:hint="cs"/>
          <w:cs/>
        </w:rPr>
        <w:t>น</w:t>
      </w:r>
      <w:r w:rsidR="00BA7D13">
        <w:rPr>
          <w:rFonts w:asciiTheme="majorBidi" w:eastAsiaTheme="minorHAnsi" w:hAnsiTheme="majorBidi" w:cstheme="majorBidi"/>
          <w:cs/>
        </w:rPr>
        <w:t>อุตสาหกรรมการ</w:t>
      </w:r>
      <w:r w:rsidR="002B5053" w:rsidRPr="00B9132C">
        <w:rPr>
          <w:rFonts w:asciiTheme="majorBidi" w:eastAsiaTheme="minorHAnsi" w:hAnsiTheme="majorBidi" w:cstheme="majorBidi"/>
          <w:cs/>
        </w:rPr>
        <w:t>พบว่า</w:t>
      </w:r>
      <w:r w:rsidR="00327C78" w:rsidRPr="00B9132C">
        <w:rPr>
          <w:rFonts w:asciiTheme="majorBidi" w:eastAsiaTheme="minorHAnsi" w:hAnsiTheme="majorBidi" w:cstheme="majorBidi"/>
        </w:rPr>
        <w:t xml:space="preserve"> </w:t>
      </w:r>
      <w:r w:rsidR="00327C78" w:rsidRPr="00B9132C">
        <w:rPr>
          <w:rFonts w:asciiTheme="majorBidi" w:eastAsiaTheme="minorHAnsi" w:hAnsiTheme="majorBidi" w:cstheme="majorBidi"/>
          <w:cs/>
        </w:rPr>
        <w:t>มีปัญหาบางประการที่ควรเสนอแนะต่อทางโรงงานเพื</w:t>
      </w:r>
      <w:r w:rsidR="002B5053" w:rsidRPr="00B9132C">
        <w:rPr>
          <w:rFonts w:asciiTheme="majorBidi" w:eastAsiaTheme="minorHAnsi" w:hAnsiTheme="majorBidi" w:cstheme="majorBidi"/>
          <w:cs/>
        </w:rPr>
        <w:t>่อทำการ</w:t>
      </w:r>
      <w:r w:rsidRPr="00B9132C">
        <w:rPr>
          <w:rFonts w:asciiTheme="majorBidi" w:eastAsiaTheme="minorHAnsi" w:hAnsiTheme="majorBidi" w:cstheme="majorBidi"/>
          <w:cs/>
        </w:rPr>
        <w:t xml:space="preserve"> </w:t>
      </w:r>
    </w:p>
    <w:p w:rsidR="00464A97" w:rsidRPr="00B9132C" w:rsidRDefault="00464A97" w:rsidP="00464A97">
      <w:pPr>
        <w:spacing w:line="320" w:lineRule="exact"/>
        <w:jc w:val="thaiDistribute"/>
        <w:rPr>
          <w:rFonts w:asciiTheme="majorBidi" w:hAnsiTheme="majorBidi" w:cstheme="majorBidi"/>
        </w:rPr>
      </w:pPr>
    </w:p>
    <w:p w:rsidR="00464A97" w:rsidRPr="00593E02" w:rsidRDefault="000705DA" w:rsidP="00464A97">
      <w:pPr>
        <w:spacing w:line="320" w:lineRule="exact"/>
        <w:jc w:val="thaiDistribute"/>
        <w:rPr>
          <w:rFonts w:asciiTheme="majorBidi" w:hAnsiTheme="majorBidi" w:cstheme="majorBidi"/>
          <w:b/>
          <w:bCs/>
        </w:rPr>
      </w:pPr>
      <w:r w:rsidRPr="00593E02">
        <w:rPr>
          <w:rFonts w:asciiTheme="majorBidi" w:hAnsiTheme="majorBidi" w:cstheme="majorBidi"/>
          <w:b/>
          <w:bCs/>
          <w:cs/>
        </w:rPr>
        <w:t>เอกสารอ้างอิง</w:t>
      </w:r>
    </w:p>
    <w:p w:rsidR="00CA3896" w:rsidRPr="00854ECE" w:rsidRDefault="00CA3896" w:rsidP="00CA3896">
      <w:pPr>
        <w:pStyle w:val="Default"/>
        <w:rPr>
          <w:sz w:val="32"/>
          <w:szCs w:val="32"/>
        </w:rPr>
      </w:pPr>
      <w:proofErr w:type="gramStart"/>
      <w:r w:rsidRPr="00854ECE">
        <w:rPr>
          <w:sz w:val="32"/>
          <w:szCs w:val="32"/>
        </w:rPr>
        <w:t>1.Frank</w:t>
      </w:r>
      <w:proofErr w:type="gramEnd"/>
      <w:r w:rsidRPr="00854ECE">
        <w:rPr>
          <w:sz w:val="32"/>
          <w:szCs w:val="32"/>
        </w:rPr>
        <w:t xml:space="preserve"> P. </w:t>
      </w:r>
      <w:proofErr w:type="spellStart"/>
      <w:r w:rsidRPr="00854ECE">
        <w:rPr>
          <w:sz w:val="32"/>
          <w:szCs w:val="32"/>
        </w:rPr>
        <w:t>Bleier</w:t>
      </w:r>
      <w:proofErr w:type="spellEnd"/>
      <w:r w:rsidRPr="00854ECE">
        <w:rPr>
          <w:sz w:val="32"/>
          <w:szCs w:val="32"/>
        </w:rPr>
        <w:t xml:space="preserve">, “Fan handbook : selection, application, and design”, </w:t>
      </w:r>
    </w:p>
    <w:p w:rsidR="00CA3896" w:rsidRPr="00854ECE" w:rsidRDefault="00CA3896" w:rsidP="00CA3896">
      <w:pPr>
        <w:pStyle w:val="Default"/>
        <w:rPr>
          <w:sz w:val="32"/>
          <w:szCs w:val="32"/>
        </w:rPr>
      </w:pPr>
      <w:r w:rsidRPr="00854ECE">
        <w:rPr>
          <w:sz w:val="32"/>
          <w:szCs w:val="32"/>
        </w:rPr>
        <w:lastRenderedPageBreak/>
        <w:t xml:space="preserve"> </w:t>
      </w:r>
      <w:proofErr w:type="gramStart"/>
      <w:r w:rsidRPr="00854ECE">
        <w:rPr>
          <w:sz w:val="32"/>
          <w:szCs w:val="32"/>
        </w:rPr>
        <w:t>2.Food</w:t>
      </w:r>
      <w:proofErr w:type="gramEnd"/>
      <w:r w:rsidRPr="00854ECE">
        <w:rPr>
          <w:sz w:val="32"/>
          <w:szCs w:val="32"/>
        </w:rPr>
        <w:t xml:space="preserve"> and Agriculture Organization of the United Nations, www.fao.org </w:t>
      </w:r>
    </w:p>
    <w:tbl>
      <w:tblPr>
        <w:tblW w:w="0" w:type="auto"/>
        <w:tblBorders>
          <w:top w:val="nil"/>
          <w:left w:val="nil"/>
          <w:bottom w:val="nil"/>
          <w:right w:val="nil"/>
        </w:tblBorders>
        <w:tblLayout w:type="fixed"/>
        <w:tblLook w:val="0000"/>
      </w:tblPr>
      <w:tblGrid>
        <w:gridCol w:w="8441"/>
      </w:tblGrid>
      <w:tr w:rsidR="00CA3896" w:rsidRPr="00854ECE" w:rsidTr="00937D97">
        <w:trPr>
          <w:trHeight w:val="406"/>
        </w:trPr>
        <w:tc>
          <w:tcPr>
            <w:tcW w:w="8441" w:type="dxa"/>
          </w:tcPr>
          <w:p w:rsidR="00CA3896" w:rsidRPr="00854ECE" w:rsidRDefault="00CA3896" w:rsidP="00937D97">
            <w:pPr>
              <w:pStyle w:val="Default"/>
              <w:rPr>
                <w:sz w:val="32"/>
                <w:szCs w:val="32"/>
              </w:rPr>
            </w:pPr>
            <w:r w:rsidRPr="00854ECE">
              <w:rPr>
                <w:sz w:val="32"/>
                <w:szCs w:val="32"/>
              </w:rPr>
              <w:t xml:space="preserve"> </w:t>
            </w:r>
            <w:r w:rsidRPr="00854ECE">
              <w:rPr>
                <w:rFonts w:hint="cs"/>
                <w:sz w:val="32"/>
                <w:szCs w:val="32"/>
                <w:cs/>
              </w:rPr>
              <w:t>3.</w:t>
            </w:r>
            <w:r w:rsidRPr="00854ECE">
              <w:rPr>
                <w:sz w:val="32"/>
                <w:szCs w:val="32"/>
                <w:cs/>
              </w:rPr>
              <w:t>คู่มือการเดินเครื่องจักร</w:t>
            </w:r>
            <w:r w:rsidRPr="00854ECE">
              <w:rPr>
                <w:sz w:val="32"/>
                <w:szCs w:val="32"/>
              </w:rPr>
              <w:t xml:space="preserve"> </w:t>
            </w:r>
            <w:r w:rsidRPr="00854ECE">
              <w:rPr>
                <w:sz w:val="32"/>
                <w:szCs w:val="32"/>
                <w:cs/>
              </w:rPr>
              <w:t>การตรวจวัด</w:t>
            </w:r>
            <w:r w:rsidRPr="00854ECE">
              <w:rPr>
                <w:sz w:val="32"/>
                <w:szCs w:val="32"/>
              </w:rPr>
              <w:t xml:space="preserve"> </w:t>
            </w:r>
            <w:r w:rsidRPr="00854ECE">
              <w:rPr>
                <w:sz w:val="32"/>
                <w:szCs w:val="32"/>
                <w:cs/>
              </w:rPr>
              <w:t>และการบำรุงรักษาระบบอากาศอัด</w:t>
            </w:r>
            <w:r w:rsidRPr="00854ECE">
              <w:rPr>
                <w:sz w:val="32"/>
                <w:szCs w:val="32"/>
              </w:rPr>
              <w:t xml:space="preserve">, </w:t>
            </w:r>
            <w:r w:rsidRPr="00854ECE">
              <w:rPr>
                <w:sz w:val="32"/>
                <w:szCs w:val="32"/>
                <w:cs/>
              </w:rPr>
              <w:t>กองฝึกอบรม</w:t>
            </w:r>
            <w:r w:rsidRPr="00854ECE">
              <w:rPr>
                <w:sz w:val="32"/>
                <w:szCs w:val="32"/>
              </w:rPr>
              <w:t xml:space="preserve"> </w:t>
            </w:r>
            <w:r w:rsidRPr="00854ECE">
              <w:rPr>
                <w:sz w:val="32"/>
                <w:szCs w:val="32"/>
                <w:cs/>
              </w:rPr>
              <w:t>กรมพัฒนาพลังงานทดแทนและอนุรักษ์พลังงาน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4</w:t>
            </w:r>
            <w:r w:rsidRPr="00854ECE">
              <w:rPr>
                <w:rFonts w:hint="cs"/>
                <w:sz w:val="32"/>
                <w:szCs w:val="32"/>
                <w:cs/>
              </w:rPr>
              <w:t>.</w:t>
            </w:r>
            <w:r w:rsidRPr="00854ECE">
              <w:rPr>
                <w:sz w:val="32"/>
                <w:szCs w:val="32"/>
                <w:cs/>
              </w:rPr>
              <w:t>ตำราฝึกอบรมผู้รับผิดชอบด้านพลังงาน</w:t>
            </w:r>
            <w:r w:rsidRPr="00854ECE">
              <w:rPr>
                <w:sz w:val="32"/>
                <w:szCs w:val="32"/>
              </w:rPr>
              <w:t xml:space="preserve"> (</w:t>
            </w:r>
            <w:proofErr w:type="spellStart"/>
            <w:r w:rsidRPr="00854ECE">
              <w:rPr>
                <w:sz w:val="32"/>
                <w:szCs w:val="32"/>
                <w:cs/>
              </w:rPr>
              <w:t>ผชพ</w:t>
            </w:r>
            <w:proofErr w:type="spellEnd"/>
            <w:r w:rsidRPr="00854ECE">
              <w:rPr>
                <w:sz w:val="32"/>
                <w:szCs w:val="32"/>
              </w:rPr>
              <w:t xml:space="preserve">) </w:t>
            </w:r>
            <w:r w:rsidRPr="00854ECE">
              <w:rPr>
                <w:sz w:val="32"/>
                <w:szCs w:val="32"/>
                <w:cs/>
              </w:rPr>
              <w:t>เล่ม</w:t>
            </w:r>
            <w:r w:rsidRPr="00854ECE">
              <w:rPr>
                <w:sz w:val="32"/>
                <w:szCs w:val="32"/>
              </w:rPr>
              <w:t xml:space="preserve"> 2, PREs </w:t>
            </w:r>
            <w:r w:rsidRPr="00854ECE">
              <w:rPr>
                <w:sz w:val="32"/>
                <w:szCs w:val="32"/>
                <w:cs/>
              </w:rPr>
              <w:t>อาวุโส</w:t>
            </w:r>
            <w:r w:rsidRPr="00854ECE">
              <w:rPr>
                <w:sz w:val="32"/>
                <w:szCs w:val="32"/>
              </w:rPr>
              <w:t xml:space="preserve"> </w:t>
            </w:r>
            <w:r w:rsidRPr="00854ECE">
              <w:rPr>
                <w:sz w:val="32"/>
                <w:szCs w:val="32"/>
                <w:cs/>
              </w:rPr>
              <w:t>ด้านไฟฟ้า</w:t>
            </w:r>
            <w:r w:rsidRPr="00854ECE">
              <w:rPr>
                <w:sz w:val="32"/>
                <w:szCs w:val="32"/>
              </w:rPr>
              <w:t xml:space="preserve">, </w:t>
            </w:r>
            <w:r w:rsidRPr="00854ECE">
              <w:rPr>
                <w:sz w:val="32"/>
                <w:szCs w:val="32"/>
                <w:cs/>
              </w:rPr>
              <w:t>กองฝึกอบรม</w:t>
            </w:r>
            <w:r w:rsidRPr="00854ECE">
              <w:rPr>
                <w:sz w:val="32"/>
                <w:szCs w:val="32"/>
              </w:rPr>
              <w:t xml:space="preserve"> </w:t>
            </w:r>
          </w:p>
          <w:p w:rsidR="00CA3896" w:rsidRPr="00854ECE" w:rsidRDefault="00CA3896" w:rsidP="00937D97">
            <w:pPr>
              <w:pStyle w:val="Default"/>
              <w:rPr>
                <w:sz w:val="32"/>
                <w:szCs w:val="32"/>
              </w:rPr>
            </w:pPr>
            <w:r w:rsidRPr="00854ECE">
              <w:rPr>
                <w:sz w:val="32"/>
                <w:szCs w:val="32"/>
                <w:cs/>
              </w:rPr>
              <w:t>กรมพัฒนาพลังงานทดแทนและอนุรักษ์พลังงาน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 xml:space="preserve">5. </w:t>
            </w:r>
            <w:r w:rsidRPr="00854ECE">
              <w:rPr>
                <w:sz w:val="32"/>
                <w:szCs w:val="32"/>
                <w:cs/>
              </w:rPr>
              <w:t>คู่มือฝึกอบรมการอนุรักษ์พลังงานภาคปฏิบัติด้านไฟฟ้า</w:t>
            </w:r>
            <w:r w:rsidRPr="00854ECE">
              <w:rPr>
                <w:sz w:val="32"/>
                <w:szCs w:val="32"/>
              </w:rPr>
              <w:t xml:space="preserve"> (Mini Plant), </w:t>
            </w:r>
            <w:r w:rsidRPr="00854ECE">
              <w:rPr>
                <w:sz w:val="32"/>
                <w:szCs w:val="32"/>
                <w:cs/>
              </w:rPr>
              <w:t>โครงการทดลองจัดระบบการสอบและการพัฒนาหลักสูตรฝึกอบรม</w:t>
            </w:r>
            <w:r w:rsidRPr="00854ECE">
              <w:rPr>
                <w:sz w:val="32"/>
                <w:szCs w:val="32"/>
              </w:rPr>
              <w:t xml:space="preserve"> PRE, </w:t>
            </w:r>
            <w:r w:rsidRPr="00854ECE">
              <w:rPr>
                <w:sz w:val="32"/>
                <w:szCs w:val="32"/>
                <w:cs/>
              </w:rPr>
              <w:t>กรมพัฒนาพลังงานทดแทนและอนุรักษ์พลังงาน</w:t>
            </w:r>
            <w:r w:rsidRPr="00854ECE">
              <w:rPr>
                <w:sz w:val="32"/>
                <w:szCs w:val="32"/>
              </w:rPr>
              <w:t xml:space="preserve">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 xml:space="preserve">6. </w:t>
            </w:r>
            <w:r w:rsidRPr="00854ECE">
              <w:rPr>
                <w:sz w:val="32"/>
                <w:szCs w:val="32"/>
                <w:cs/>
              </w:rPr>
              <w:t>คู่มือการตรวจสอบและวิเคราะห์การใช้พลังงาน</w:t>
            </w:r>
            <w:r w:rsidRPr="00854ECE">
              <w:rPr>
                <w:sz w:val="32"/>
                <w:szCs w:val="32"/>
              </w:rPr>
              <w:t xml:space="preserve">, </w:t>
            </w:r>
            <w:r w:rsidRPr="00854ECE">
              <w:rPr>
                <w:sz w:val="32"/>
                <w:szCs w:val="32"/>
                <w:cs/>
              </w:rPr>
              <w:t>กองฝึกอบรม</w:t>
            </w:r>
            <w:r w:rsidRPr="00854ECE">
              <w:rPr>
                <w:sz w:val="32"/>
                <w:szCs w:val="32"/>
              </w:rPr>
              <w:t xml:space="preserve"> </w:t>
            </w:r>
            <w:r w:rsidRPr="00854ECE">
              <w:rPr>
                <w:sz w:val="32"/>
                <w:szCs w:val="32"/>
                <w:cs/>
              </w:rPr>
              <w:t>กรมพัฒนาพลังงานทดแทนและอนุรักษ์</w:t>
            </w:r>
            <w:r w:rsidRPr="00854ECE">
              <w:rPr>
                <w:sz w:val="32"/>
                <w:szCs w:val="32"/>
              </w:rPr>
              <w:t xml:space="preserve"> </w:t>
            </w:r>
            <w:r w:rsidRPr="00854ECE">
              <w:rPr>
                <w:sz w:val="32"/>
                <w:szCs w:val="32"/>
                <w:cs/>
              </w:rPr>
              <w:t>พลังงาน</w:t>
            </w:r>
            <w:r w:rsidRPr="00854ECE">
              <w:rPr>
                <w:sz w:val="32"/>
                <w:szCs w:val="32"/>
              </w:rPr>
              <w:t xml:space="preserve">, </w:t>
            </w:r>
            <w:r w:rsidRPr="00854ECE">
              <w:rPr>
                <w:sz w:val="32"/>
                <w:szCs w:val="32"/>
                <w:cs/>
              </w:rPr>
              <w:t>กระทรวงพลังงาน</w:t>
            </w:r>
            <w:r w:rsidRPr="00854ECE">
              <w:rPr>
                <w:sz w:val="32"/>
                <w:szCs w:val="32"/>
              </w:rPr>
              <w:t xml:space="preserve">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 xml:space="preserve">7. </w:t>
            </w:r>
            <w:proofErr w:type="spellStart"/>
            <w:r w:rsidRPr="00854ECE">
              <w:rPr>
                <w:sz w:val="32"/>
                <w:szCs w:val="32"/>
                <w:cs/>
              </w:rPr>
              <w:t>ผศ</w:t>
            </w:r>
            <w:proofErr w:type="spellEnd"/>
            <w:r w:rsidRPr="00854ECE">
              <w:rPr>
                <w:sz w:val="32"/>
                <w:szCs w:val="32"/>
              </w:rPr>
              <w:t>.</w:t>
            </w:r>
            <w:r w:rsidRPr="00854ECE">
              <w:rPr>
                <w:sz w:val="32"/>
                <w:szCs w:val="32"/>
                <w:cs/>
              </w:rPr>
              <w:t>ดร</w:t>
            </w:r>
            <w:r w:rsidRPr="00854ECE">
              <w:rPr>
                <w:sz w:val="32"/>
                <w:szCs w:val="32"/>
              </w:rPr>
              <w:t>.</w:t>
            </w:r>
            <w:r w:rsidRPr="00854ECE">
              <w:rPr>
                <w:sz w:val="32"/>
                <w:szCs w:val="32"/>
                <w:cs/>
              </w:rPr>
              <w:t>สุธรรม</w:t>
            </w:r>
            <w:r w:rsidRPr="00854ECE">
              <w:rPr>
                <w:sz w:val="32"/>
                <w:szCs w:val="32"/>
              </w:rPr>
              <w:t xml:space="preserve"> </w:t>
            </w:r>
            <w:r w:rsidRPr="00854ECE">
              <w:rPr>
                <w:sz w:val="32"/>
                <w:szCs w:val="32"/>
                <w:cs/>
              </w:rPr>
              <w:t>นิยม</w:t>
            </w:r>
            <w:proofErr w:type="spellStart"/>
            <w:r w:rsidRPr="00854ECE">
              <w:rPr>
                <w:sz w:val="32"/>
                <w:szCs w:val="32"/>
                <w:cs/>
              </w:rPr>
              <w:t>วาส</w:t>
            </w:r>
            <w:proofErr w:type="spellEnd"/>
            <w:r w:rsidRPr="00854ECE">
              <w:rPr>
                <w:sz w:val="32"/>
                <w:szCs w:val="32"/>
              </w:rPr>
              <w:t xml:space="preserve"> </w:t>
            </w:r>
            <w:r w:rsidRPr="00854ECE">
              <w:rPr>
                <w:sz w:val="32"/>
                <w:szCs w:val="32"/>
                <w:cs/>
              </w:rPr>
              <w:t>และบัญญัติ</w:t>
            </w:r>
            <w:r w:rsidRPr="00854ECE">
              <w:rPr>
                <w:sz w:val="32"/>
                <w:szCs w:val="32"/>
              </w:rPr>
              <w:t xml:space="preserve"> </w:t>
            </w:r>
            <w:r w:rsidRPr="00854ECE">
              <w:rPr>
                <w:sz w:val="32"/>
                <w:szCs w:val="32"/>
                <w:cs/>
              </w:rPr>
              <w:t>นิยม</w:t>
            </w:r>
            <w:proofErr w:type="spellStart"/>
            <w:r w:rsidRPr="00854ECE">
              <w:rPr>
                <w:sz w:val="32"/>
                <w:szCs w:val="32"/>
                <w:cs/>
              </w:rPr>
              <w:t>วาส</w:t>
            </w:r>
            <w:proofErr w:type="spellEnd"/>
            <w:r w:rsidRPr="00854ECE">
              <w:rPr>
                <w:sz w:val="32"/>
                <w:szCs w:val="32"/>
              </w:rPr>
              <w:t xml:space="preserve">, </w:t>
            </w:r>
            <w:r w:rsidRPr="00854ECE">
              <w:rPr>
                <w:sz w:val="32"/>
                <w:szCs w:val="32"/>
                <w:cs/>
              </w:rPr>
              <w:t>เครื่องจักรกลของไหล</w:t>
            </w:r>
            <w:r w:rsidRPr="00854ECE">
              <w:rPr>
                <w:sz w:val="32"/>
                <w:szCs w:val="32"/>
              </w:rPr>
              <w:t xml:space="preserve">, </w:t>
            </w:r>
            <w:r w:rsidRPr="00854ECE">
              <w:rPr>
                <w:sz w:val="32"/>
                <w:szCs w:val="32"/>
                <w:cs/>
              </w:rPr>
              <w:t>สำนักพิมพ์</w:t>
            </w:r>
            <w:r w:rsidRPr="00854ECE">
              <w:rPr>
                <w:sz w:val="32"/>
                <w:szCs w:val="32"/>
              </w:rPr>
              <w:t xml:space="preserve"> </w:t>
            </w:r>
            <w:proofErr w:type="spellStart"/>
            <w:r w:rsidRPr="00854ECE">
              <w:rPr>
                <w:sz w:val="32"/>
                <w:szCs w:val="32"/>
                <w:cs/>
              </w:rPr>
              <w:t>วิทยพัฒน์</w:t>
            </w:r>
            <w:proofErr w:type="spellEnd"/>
            <w:r w:rsidRPr="00854ECE">
              <w:rPr>
                <w:sz w:val="32"/>
                <w:szCs w:val="32"/>
              </w:rPr>
              <w:t xml:space="preserve"> </w:t>
            </w:r>
            <w:r w:rsidRPr="00854ECE">
              <w:rPr>
                <w:sz w:val="32"/>
                <w:szCs w:val="32"/>
                <w:cs/>
              </w:rPr>
              <w:t>จำกัด</w:t>
            </w:r>
            <w:r w:rsidRPr="00854ECE">
              <w:rPr>
                <w:sz w:val="32"/>
                <w:szCs w:val="32"/>
              </w:rPr>
              <w:t>,</w:t>
            </w:r>
            <w:r w:rsidRPr="00854ECE">
              <w:rPr>
                <w:sz w:val="32"/>
                <w:szCs w:val="32"/>
                <w:cs/>
              </w:rPr>
              <w:t>กรุงเทพฯ</w:t>
            </w:r>
            <w:r w:rsidRPr="00854ECE">
              <w:rPr>
                <w:sz w:val="32"/>
                <w:szCs w:val="32"/>
              </w:rPr>
              <w:t xml:space="preserve">, 2549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 xml:space="preserve">8. </w:t>
            </w:r>
            <w:r w:rsidRPr="00854ECE">
              <w:rPr>
                <w:sz w:val="32"/>
                <w:szCs w:val="32"/>
                <w:cs/>
              </w:rPr>
              <w:t>ดร</w:t>
            </w:r>
            <w:r w:rsidRPr="00854ECE">
              <w:rPr>
                <w:sz w:val="32"/>
                <w:szCs w:val="32"/>
              </w:rPr>
              <w:t>.</w:t>
            </w:r>
            <w:r w:rsidRPr="00854ECE">
              <w:rPr>
                <w:sz w:val="32"/>
                <w:szCs w:val="32"/>
                <w:cs/>
              </w:rPr>
              <w:t>เกรียงศักดิ์</w:t>
            </w:r>
            <w:r w:rsidRPr="00854ECE">
              <w:rPr>
                <w:sz w:val="32"/>
                <w:szCs w:val="32"/>
              </w:rPr>
              <w:t xml:space="preserve"> </w:t>
            </w:r>
            <w:r w:rsidRPr="00854ECE">
              <w:rPr>
                <w:sz w:val="32"/>
                <w:szCs w:val="32"/>
                <w:cs/>
              </w:rPr>
              <w:t>อุดมสินโรจน์</w:t>
            </w:r>
            <w:r w:rsidRPr="00854ECE">
              <w:rPr>
                <w:sz w:val="32"/>
                <w:szCs w:val="32"/>
              </w:rPr>
              <w:t xml:space="preserve">, </w:t>
            </w:r>
            <w:r w:rsidRPr="00854ECE">
              <w:rPr>
                <w:sz w:val="32"/>
                <w:szCs w:val="32"/>
                <w:cs/>
              </w:rPr>
              <w:t>การออกแบบระบบท่ออาคารและสิ่งแวดล้อมอาคาร</w:t>
            </w:r>
            <w:r w:rsidRPr="00854ECE">
              <w:rPr>
                <w:sz w:val="32"/>
                <w:szCs w:val="32"/>
              </w:rPr>
              <w:t xml:space="preserve">, </w:t>
            </w:r>
            <w:r w:rsidRPr="00854ECE">
              <w:rPr>
                <w:sz w:val="32"/>
                <w:szCs w:val="32"/>
                <w:cs/>
              </w:rPr>
              <w:t>มิตรนราการพิมพ์</w:t>
            </w:r>
            <w:r w:rsidRPr="00854ECE">
              <w:rPr>
                <w:sz w:val="32"/>
                <w:szCs w:val="32"/>
              </w:rPr>
              <w:t>,</w:t>
            </w:r>
            <w:r w:rsidRPr="00854ECE">
              <w:rPr>
                <w:sz w:val="32"/>
                <w:szCs w:val="32"/>
                <w:cs/>
              </w:rPr>
              <w:t>กรุงเทพฯ</w:t>
            </w:r>
            <w:r w:rsidRPr="00854ECE">
              <w:rPr>
                <w:sz w:val="32"/>
                <w:szCs w:val="32"/>
              </w:rPr>
              <w:t xml:space="preserve">, 2537 </w:t>
            </w:r>
          </w:p>
        </w:tc>
      </w:tr>
      <w:tr w:rsidR="00CA3896" w:rsidRPr="00854ECE" w:rsidTr="00CA3896">
        <w:trPr>
          <w:trHeight w:val="406"/>
        </w:trPr>
        <w:tc>
          <w:tcPr>
            <w:tcW w:w="8441" w:type="dxa"/>
            <w:tcBorders>
              <w:left w:val="nil"/>
              <w:right w:val="nil"/>
            </w:tcBorders>
          </w:tcPr>
          <w:p w:rsidR="00CA3896" w:rsidRPr="00854ECE" w:rsidRDefault="00CA3896" w:rsidP="00937D97">
            <w:pPr>
              <w:pStyle w:val="Default"/>
              <w:rPr>
                <w:sz w:val="32"/>
                <w:szCs w:val="32"/>
              </w:rPr>
            </w:pPr>
            <w:r w:rsidRPr="00854ECE">
              <w:rPr>
                <w:sz w:val="32"/>
                <w:szCs w:val="32"/>
              </w:rPr>
              <w:t xml:space="preserve">9. </w:t>
            </w:r>
            <w:r w:rsidRPr="00854ECE">
              <w:rPr>
                <w:sz w:val="32"/>
                <w:szCs w:val="32"/>
                <w:cs/>
              </w:rPr>
              <w:t>ศุภชัย</w:t>
            </w:r>
            <w:r w:rsidRPr="00854ECE">
              <w:rPr>
                <w:sz w:val="32"/>
                <w:szCs w:val="32"/>
              </w:rPr>
              <w:t xml:space="preserve"> </w:t>
            </w:r>
            <w:r w:rsidRPr="00854ECE">
              <w:rPr>
                <w:sz w:val="32"/>
                <w:szCs w:val="32"/>
                <w:cs/>
              </w:rPr>
              <w:t>ปัญญา</w:t>
            </w:r>
            <w:proofErr w:type="spellStart"/>
            <w:r w:rsidRPr="00854ECE">
              <w:rPr>
                <w:sz w:val="32"/>
                <w:szCs w:val="32"/>
                <w:cs/>
              </w:rPr>
              <w:t>วีร์</w:t>
            </w:r>
            <w:proofErr w:type="spellEnd"/>
            <w:r w:rsidRPr="00854ECE">
              <w:rPr>
                <w:sz w:val="32"/>
                <w:szCs w:val="32"/>
                <w:cs/>
              </w:rPr>
              <w:t>และจตุพร</w:t>
            </w:r>
            <w:r w:rsidRPr="00854ECE">
              <w:rPr>
                <w:sz w:val="32"/>
                <w:szCs w:val="32"/>
              </w:rPr>
              <w:t xml:space="preserve"> </w:t>
            </w:r>
            <w:proofErr w:type="spellStart"/>
            <w:r w:rsidRPr="00854ECE">
              <w:rPr>
                <w:sz w:val="32"/>
                <w:szCs w:val="32"/>
                <w:cs/>
              </w:rPr>
              <w:t>สถา</w:t>
            </w:r>
            <w:proofErr w:type="spellEnd"/>
            <w:r w:rsidRPr="00854ECE">
              <w:rPr>
                <w:sz w:val="32"/>
                <w:szCs w:val="32"/>
                <w:cs/>
              </w:rPr>
              <w:t>กุลเจริญ</w:t>
            </w:r>
            <w:r w:rsidRPr="00854ECE">
              <w:rPr>
                <w:sz w:val="32"/>
                <w:szCs w:val="32"/>
              </w:rPr>
              <w:t>,</w:t>
            </w:r>
            <w:r w:rsidRPr="00854ECE">
              <w:rPr>
                <w:sz w:val="32"/>
                <w:szCs w:val="32"/>
                <w:cs/>
              </w:rPr>
              <w:t>การลดต้นทุนการผลิตด้านพลังงาน</w:t>
            </w:r>
            <w:r w:rsidRPr="00854ECE">
              <w:rPr>
                <w:sz w:val="32"/>
                <w:szCs w:val="32"/>
              </w:rPr>
              <w:t>,</w:t>
            </w:r>
            <w:r w:rsidRPr="00854ECE">
              <w:rPr>
                <w:sz w:val="32"/>
                <w:szCs w:val="32"/>
                <w:cs/>
              </w:rPr>
              <w:t>สมาคมส่งเสริมเทคโนโลยี</w:t>
            </w:r>
            <w:r w:rsidRPr="00854ECE">
              <w:rPr>
                <w:sz w:val="32"/>
                <w:szCs w:val="32"/>
              </w:rPr>
              <w:t>(</w:t>
            </w:r>
            <w:r w:rsidRPr="00854ECE">
              <w:rPr>
                <w:sz w:val="32"/>
                <w:szCs w:val="32"/>
                <w:cs/>
              </w:rPr>
              <w:t>ไทย</w:t>
            </w:r>
            <w:r w:rsidRPr="00854ECE">
              <w:rPr>
                <w:sz w:val="32"/>
                <w:szCs w:val="32"/>
              </w:rPr>
              <w:t>-</w:t>
            </w:r>
            <w:r w:rsidRPr="00854ECE">
              <w:rPr>
                <w:sz w:val="32"/>
                <w:szCs w:val="32"/>
                <w:cs/>
              </w:rPr>
              <w:t>ญี่ปุ่น</w:t>
            </w:r>
            <w:r w:rsidRPr="00854ECE">
              <w:rPr>
                <w:sz w:val="32"/>
                <w:szCs w:val="32"/>
              </w:rPr>
              <w:t>),</w:t>
            </w:r>
            <w:r w:rsidRPr="00854ECE">
              <w:rPr>
                <w:sz w:val="32"/>
                <w:szCs w:val="32"/>
                <w:cs/>
              </w:rPr>
              <w:t>กรุงเทพฯ</w:t>
            </w:r>
            <w:r w:rsidRPr="00854ECE">
              <w:rPr>
                <w:sz w:val="32"/>
                <w:szCs w:val="32"/>
              </w:rPr>
              <w:t xml:space="preserve">,2549 </w:t>
            </w:r>
          </w:p>
        </w:tc>
      </w:tr>
      <w:tr w:rsidR="00CA3896" w:rsidRPr="00854ECE" w:rsidTr="00CA3896">
        <w:trPr>
          <w:trHeight w:val="406"/>
        </w:trPr>
        <w:tc>
          <w:tcPr>
            <w:tcW w:w="8441" w:type="dxa"/>
            <w:tcBorders>
              <w:left w:val="nil"/>
              <w:bottom w:val="nil"/>
              <w:right w:val="nil"/>
            </w:tcBorders>
          </w:tcPr>
          <w:p w:rsidR="00CA3896" w:rsidRPr="00854ECE" w:rsidRDefault="00CA3896" w:rsidP="00937D97">
            <w:pPr>
              <w:pStyle w:val="Default"/>
              <w:rPr>
                <w:sz w:val="32"/>
                <w:szCs w:val="32"/>
              </w:rPr>
            </w:pPr>
            <w:r w:rsidRPr="00854ECE">
              <w:rPr>
                <w:sz w:val="32"/>
                <w:szCs w:val="32"/>
              </w:rPr>
              <w:t xml:space="preserve">10. </w:t>
            </w:r>
            <w:r w:rsidRPr="00854ECE">
              <w:rPr>
                <w:sz w:val="32"/>
                <w:szCs w:val="32"/>
                <w:cs/>
              </w:rPr>
              <w:t>กรมพัฒนาพลังงานทดแทนและอนุรักษ์พลังงาน</w:t>
            </w:r>
            <w:r w:rsidRPr="00854ECE">
              <w:rPr>
                <w:sz w:val="32"/>
                <w:szCs w:val="32"/>
              </w:rPr>
              <w:t xml:space="preserve">, (2554), </w:t>
            </w:r>
            <w:r w:rsidRPr="00854ECE">
              <w:rPr>
                <w:sz w:val="32"/>
                <w:szCs w:val="32"/>
                <w:cs/>
              </w:rPr>
              <w:t>ตำราฝึกอบรมหลักสูตรการตรวจวิเคราะห์การอนุรักษ์พลังงานในโรงงานอุตสาหกรรมและอาคารธุรกิจ</w:t>
            </w:r>
            <w:r w:rsidRPr="00854ECE">
              <w:rPr>
                <w:sz w:val="32"/>
                <w:szCs w:val="32"/>
              </w:rPr>
              <w:t xml:space="preserve"> </w:t>
            </w:r>
          </w:p>
        </w:tc>
      </w:tr>
    </w:tbl>
    <w:p w:rsidR="00CA3896" w:rsidRPr="00B9132C" w:rsidRDefault="00CA3896" w:rsidP="00464A97">
      <w:pPr>
        <w:spacing w:line="320" w:lineRule="exact"/>
        <w:jc w:val="thaiDistribute"/>
        <w:rPr>
          <w:rFonts w:asciiTheme="majorBidi" w:hAnsiTheme="majorBidi" w:cstheme="majorBidi"/>
          <w:b/>
          <w:bCs/>
        </w:rPr>
      </w:pPr>
      <w:r>
        <w:rPr>
          <w:rFonts w:asciiTheme="majorBidi" w:hAnsiTheme="majorBidi" w:cstheme="majorBidi"/>
          <w:b/>
          <w:bCs/>
        </w:rPr>
        <w:t xml:space="preserve"> </w:t>
      </w:r>
    </w:p>
    <w:p w:rsidR="000705DA" w:rsidRPr="00B9132C" w:rsidRDefault="000705DA" w:rsidP="00464A97">
      <w:pPr>
        <w:spacing w:line="320" w:lineRule="exact"/>
        <w:jc w:val="thaiDistribute"/>
        <w:rPr>
          <w:rFonts w:asciiTheme="majorBidi" w:hAnsiTheme="majorBidi" w:cstheme="majorBidi"/>
          <w:b/>
          <w:bCs/>
        </w:rPr>
      </w:pPr>
    </w:p>
    <w:p w:rsidR="005B3AEA" w:rsidRPr="00B9132C" w:rsidRDefault="005B3AEA">
      <w:pPr>
        <w:rPr>
          <w:rFonts w:asciiTheme="majorBidi" w:hAnsiTheme="majorBidi" w:cstheme="majorBidi"/>
        </w:rPr>
      </w:pPr>
    </w:p>
    <w:sectPr w:rsidR="005B3AEA" w:rsidRPr="00B9132C" w:rsidSect="005B3AEA">
      <w:head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644" w:rsidRDefault="00963644" w:rsidP="000C11C1">
      <w:r>
        <w:separator/>
      </w:r>
    </w:p>
  </w:endnote>
  <w:endnote w:type="continuationSeparator" w:id="1">
    <w:p w:rsidR="00963644" w:rsidRDefault="00963644" w:rsidP="000C11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644" w:rsidRDefault="00963644" w:rsidP="000C11C1">
      <w:r>
        <w:separator/>
      </w:r>
    </w:p>
  </w:footnote>
  <w:footnote w:type="continuationSeparator" w:id="1">
    <w:p w:rsidR="00963644" w:rsidRDefault="00963644" w:rsidP="000C11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2933"/>
      <w:docPartObj>
        <w:docPartGallery w:val="Page Numbers (Top of Page)"/>
        <w:docPartUnique/>
      </w:docPartObj>
    </w:sdtPr>
    <w:sdtContent>
      <w:p w:rsidR="00963644" w:rsidRDefault="0060547B">
        <w:pPr>
          <w:pStyle w:val="Header"/>
          <w:jc w:val="center"/>
        </w:pPr>
        <w:fldSimple w:instr=" PAGE   \* MERGEFORMAT ">
          <w:r w:rsidR="00D24707">
            <w:rPr>
              <w:noProof/>
            </w:rPr>
            <w:t>5</w:t>
          </w:r>
        </w:fldSimple>
      </w:p>
    </w:sdtContent>
  </w:sdt>
  <w:p w:rsidR="00963644" w:rsidRDefault="00963644" w:rsidP="00BA207C">
    <w:pPr>
      <w:pStyle w:val="Header"/>
      <w:ind w:firstLine="7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0"/>
    <w:footnote w:id="1"/>
  </w:footnotePr>
  <w:endnotePr>
    <w:endnote w:id="0"/>
    <w:endnote w:id="1"/>
  </w:endnotePr>
  <w:compat>
    <w:applyBreakingRules/>
  </w:compat>
  <w:rsids>
    <w:rsidRoot w:val="00464A97"/>
    <w:rsid w:val="00005E58"/>
    <w:rsid w:val="00013FBB"/>
    <w:rsid w:val="00020DBE"/>
    <w:rsid w:val="000245A1"/>
    <w:rsid w:val="00035B31"/>
    <w:rsid w:val="000705DA"/>
    <w:rsid w:val="0007410D"/>
    <w:rsid w:val="00087EBA"/>
    <w:rsid w:val="000B133E"/>
    <w:rsid w:val="000C11C1"/>
    <w:rsid w:val="000D1634"/>
    <w:rsid w:val="000F5A89"/>
    <w:rsid w:val="001068A0"/>
    <w:rsid w:val="0012197C"/>
    <w:rsid w:val="00135914"/>
    <w:rsid w:val="00141818"/>
    <w:rsid w:val="00153BB4"/>
    <w:rsid w:val="001B35E6"/>
    <w:rsid w:val="001C49FA"/>
    <w:rsid w:val="001E18AA"/>
    <w:rsid w:val="001E490D"/>
    <w:rsid w:val="002129E4"/>
    <w:rsid w:val="002276DE"/>
    <w:rsid w:val="00246002"/>
    <w:rsid w:val="00247DDF"/>
    <w:rsid w:val="002A3155"/>
    <w:rsid w:val="002A6930"/>
    <w:rsid w:val="002B5053"/>
    <w:rsid w:val="002D0711"/>
    <w:rsid w:val="002F2C23"/>
    <w:rsid w:val="00301981"/>
    <w:rsid w:val="00304D8B"/>
    <w:rsid w:val="003153C1"/>
    <w:rsid w:val="00327C78"/>
    <w:rsid w:val="00350C44"/>
    <w:rsid w:val="00356ED5"/>
    <w:rsid w:val="00360F85"/>
    <w:rsid w:val="00367CC2"/>
    <w:rsid w:val="00370466"/>
    <w:rsid w:val="003742E1"/>
    <w:rsid w:val="00375470"/>
    <w:rsid w:val="00390723"/>
    <w:rsid w:val="003B01D3"/>
    <w:rsid w:val="003B49E1"/>
    <w:rsid w:val="003D0147"/>
    <w:rsid w:val="003E3F79"/>
    <w:rsid w:val="003F478F"/>
    <w:rsid w:val="004063B4"/>
    <w:rsid w:val="004121E1"/>
    <w:rsid w:val="0043095B"/>
    <w:rsid w:val="0043341D"/>
    <w:rsid w:val="0043599E"/>
    <w:rsid w:val="00464A97"/>
    <w:rsid w:val="00476FD1"/>
    <w:rsid w:val="004816C4"/>
    <w:rsid w:val="004836E4"/>
    <w:rsid w:val="004919CF"/>
    <w:rsid w:val="004C4B71"/>
    <w:rsid w:val="004D04C6"/>
    <w:rsid w:val="004D3399"/>
    <w:rsid w:val="004E32F5"/>
    <w:rsid w:val="00534286"/>
    <w:rsid w:val="00534CC1"/>
    <w:rsid w:val="005370CB"/>
    <w:rsid w:val="0057056B"/>
    <w:rsid w:val="00573A83"/>
    <w:rsid w:val="00580329"/>
    <w:rsid w:val="00583AA5"/>
    <w:rsid w:val="00584D3B"/>
    <w:rsid w:val="005910C4"/>
    <w:rsid w:val="00593E02"/>
    <w:rsid w:val="005A76D0"/>
    <w:rsid w:val="005A7C55"/>
    <w:rsid w:val="005B3AEA"/>
    <w:rsid w:val="005D0AB6"/>
    <w:rsid w:val="005D2186"/>
    <w:rsid w:val="005F47EB"/>
    <w:rsid w:val="0060547B"/>
    <w:rsid w:val="0062259E"/>
    <w:rsid w:val="00635159"/>
    <w:rsid w:val="006434F5"/>
    <w:rsid w:val="00665F3B"/>
    <w:rsid w:val="00681736"/>
    <w:rsid w:val="00685530"/>
    <w:rsid w:val="006941C5"/>
    <w:rsid w:val="0069598B"/>
    <w:rsid w:val="00695BC4"/>
    <w:rsid w:val="006A58C0"/>
    <w:rsid w:val="006C6ABB"/>
    <w:rsid w:val="006E2E4E"/>
    <w:rsid w:val="00700FCA"/>
    <w:rsid w:val="00707B93"/>
    <w:rsid w:val="00781652"/>
    <w:rsid w:val="007951D8"/>
    <w:rsid w:val="007B78C3"/>
    <w:rsid w:val="007C6CE3"/>
    <w:rsid w:val="0081330E"/>
    <w:rsid w:val="008154DC"/>
    <w:rsid w:val="008178CE"/>
    <w:rsid w:val="00834C84"/>
    <w:rsid w:val="00844B81"/>
    <w:rsid w:val="00854ECE"/>
    <w:rsid w:val="00861E28"/>
    <w:rsid w:val="0087196A"/>
    <w:rsid w:val="00876DEC"/>
    <w:rsid w:val="0088522F"/>
    <w:rsid w:val="00886DF7"/>
    <w:rsid w:val="0089664B"/>
    <w:rsid w:val="008B07EC"/>
    <w:rsid w:val="008F238A"/>
    <w:rsid w:val="009104FD"/>
    <w:rsid w:val="009254BE"/>
    <w:rsid w:val="00926F11"/>
    <w:rsid w:val="0093532C"/>
    <w:rsid w:val="00963644"/>
    <w:rsid w:val="0097348F"/>
    <w:rsid w:val="00981F08"/>
    <w:rsid w:val="00995830"/>
    <w:rsid w:val="009B395C"/>
    <w:rsid w:val="009B6450"/>
    <w:rsid w:val="009E0D86"/>
    <w:rsid w:val="009E6AC8"/>
    <w:rsid w:val="00A117E2"/>
    <w:rsid w:val="00A2559A"/>
    <w:rsid w:val="00A3029E"/>
    <w:rsid w:val="00A36258"/>
    <w:rsid w:val="00A8602F"/>
    <w:rsid w:val="00A87F75"/>
    <w:rsid w:val="00AA5D2F"/>
    <w:rsid w:val="00AA74A0"/>
    <w:rsid w:val="00AE024F"/>
    <w:rsid w:val="00AE2831"/>
    <w:rsid w:val="00AF1C3A"/>
    <w:rsid w:val="00B17B8C"/>
    <w:rsid w:val="00B20AC0"/>
    <w:rsid w:val="00B248B7"/>
    <w:rsid w:val="00B53036"/>
    <w:rsid w:val="00B77441"/>
    <w:rsid w:val="00B854FF"/>
    <w:rsid w:val="00B9132C"/>
    <w:rsid w:val="00B9196F"/>
    <w:rsid w:val="00B91FA2"/>
    <w:rsid w:val="00B96719"/>
    <w:rsid w:val="00BA207C"/>
    <w:rsid w:val="00BA4542"/>
    <w:rsid w:val="00BA7D13"/>
    <w:rsid w:val="00BC211A"/>
    <w:rsid w:val="00BC7C18"/>
    <w:rsid w:val="00C04225"/>
    <w:rsid w:val="00C14666"/>
    <w:rsid w:val="00C36EA0"/>
    <w:rsid w:val="00C53517"/>
    <w:rsid w:val="00C56168"/>
    <w:rsid w:val="00C8626D"/>
    <w:rsid w:val="00C907F1"/>
    <w:rsid w:val="00CA3896"/>
    <w:rsid w:val="00D14440"/>
    <w:rsid w:val="00D21595"/>
    <w:rsid w:val="00D24707"/>
    <w:rsid w:val="00D40E57"/>
    <w:rsid w:val="00D520CC"/>
    <w:rsid w:val="00D65DA3"/>
    <w:rsid w:val="00D676AF"/>
    <w:rsid w:val="00D727FD"/>
    <w:rsid w:val="00DB54DA"/>
    <w:rsid w:val="00DC5ECA"/>
    <w:rsid w:val="00DE4C3F"/>
    <w:rsid w:val="00E2223A"/>
    <w:rsid w:val="00E30F46"/>
    <w:rsid w:val="00E3327E"/>
    <w:rsid w:val="00E747CD"/>
    <w:rsid w:val="00E75FF2"/>
    <w:rsid w:val="00E904A2"/>
    <w:rsid w:val="00ED6AAD"/>
    <w:rsid w:val="00EE012A"/>
    <w:rsid w:val="00EE1423"/>
    <w:rsid w:val="00F10D94"/>
    <w:rsid w:val="00F40C20"/>
    <w:rsid w:val="00F52388"/>
    <w:rsid w:val="00F644D3"/>
    <w:rsid w:val="00F75347"/>
    <w:rsid w:val="00F90F57"/>
    <w:rsid w:val="00FA0ACB"/>
    <w:rsid w:val="00FA41E2"/>
    <w:rsid w:val="00FB50D1"/>
    <w:rsid w:val="00FE2EE0"/>
    <w:rsid w:val="00FF0943"/>
    <w:rsid w:val="00FF0FED"/>
    <w:rsid w:val="00FF3F27"/>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A97"/>
    <w:pPr>
      <w:spacing w:after="0" w:line="240" w:lineRule="auto"/>
    </w:pPr>
    <w:rPr>
      <w:rFonts w:ascii="Cordia New" w:eastAsia="Times New Roman" w:hAnsi="Cordia New" w:cs="Cordi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4A97"/>
    <w:pPr>
      <w:jc w:val="center"/>
    </w:pPr>
    <w:rPr>
      <w:rFonts w:ascii="Times New Roman" w:hAnsi="Times New Roman"/>
      <w:b/>
      <w:bCs/>
      <w:sz w:val="24"/>
      <w:szCs w:val="24"/>
    </w:rPr>
  </w:style>
  <w:style w:type="character" w:customStyle="1" w:styleId="TitleChar">
    <w:name w:val="Title Char"/>
    <w:basedOn w:val="DefaultParagraphFont"/>
    <w:link w:val="Title"/>
    <w:rsid w:val="00464A97"/>
    <w:rPr>
      <w:rFonts w:ascii="Times New Roman" w:eastAsia="Times New Roman" w:hAnsi="Times New Roman" w:cs="Cordia New"/>
      <w:b/>
      <w:bCs/>
      <w:sz w:val="24"/>
      <w:szCs w:val="24"/>
    </w:rPr>
  </w:style>
  <w:style w:type="paragraph" w:styleId="ListParagraph">
    <w:name w:val="List Paragraph"/>
    <w:basedOn w:val="Normal"/>
    <w:uiPriority w:val="34"/>
    <w:qFormat/>
    <w:rsid w:val="00464A97"/>
    <w:pPr>
      <w:ind w:left="720"/>
      <w:contextualSpacing/>
    </w:pPr>
    <w:rPr>
      <w:szCs w:val="40"/>
    </w:rPr>
  </w:style>
  <w:style w:type="paragraph" w:styleId="Header">
    <w:name w:val="header"/>
    <w:basedOn w:val="Normal"/>
    <w:link w:val="HeaderChar"/>
    <w:uiPriority w:val="99"/>
    <w:unhideWhenUsed/>
    <w:rsid w:val="00464A97"/>
    <w:pPr>
      <w:tabs>
        <w:tab w:val="center" w:pos="4513"/>
        <w:tab w:val="right" w:pos="9026"/>
      </w:tabs>
    </w:pPr>
    <w:rPr>
      <w:szCs w:val="40"/>
    </w:rPr>
  </w:style>
  <w:style w:type="character" w:customStyle="1" w:styleId="HeaderChar">
    <w:name w:val="Header Char"/>
    <w:basedOn w:val="DefaultParagraphFont"/>
    <w:link w:val="Header"/>
    <w:uiPriority w:val="99"/>
    <w:rsid w:val="00464A97"/>
    <w:rPr>
      <w:rFonts w:ascii="Cordia New" w:eastAsia="Times New Roman" w:hAnsi="Cordia New" w:cs="Cordia New"/>
      <w:sz w:val="32"/>
      <w:szCs w:val="40"/>
    </w:rPr>
  </w:style>
  <w:style w:type="character" w:styleId="IntenseEmphasis">
    <w:name w:val="Intense Emphasis"/>
    <w:basedOn w:val="DefaultParagraphFont"/>
    <w:uiPriority w:val="21"/>
    <w:qFormat/>
    <w:rsid w:val="00464A97"/>
    <w:rPr>
      <w:b/>
      <w:bCs/>
      <w:i/>
      <w:iCs/>
      <w:color w:val="4F81BD" w:themeColor="accent1"/>
    </w:rPr>
  </w:style>
  <w:style w:type="paragraph" w:styleId="BalloonText">
    <w:name w:val="Balloon Text"/>
    <w:basedOn w:val="Normal"/>
    <w:link w:val="BalloonTextChar"/>
    <w:uiPriority w:val="99"/>
    <w:semiHidden/>
    <w:unhideWhenUsed/>
    <w:rsid w:val="00464A97"/>
    <w:rPr>
      <w:rFonts w:ascii="Tahoma" w:hAnsi="Tahoma" w:cs="Angsana New"/>
      <w:sz w:val="16"/>
      <w:szCs w:val="20"/>
    </w:rPr>
  </w:style>
  <w:style w:type="character" w:customStyle="1" w:styleId="BalloonTextChar">
    <w:name w:val="Balloon Text Char"/>
    <w:basedOn w:val="DefaultParagraphFont"/>
    <w:link w:val="BalloonText"/>
    <w:uiPriority w:val="99"/>
    <w:semiHidden/>
    <w:rsid w:val="00464A97"/>
    <w:rPr>
      <w:rFonts w:ascii="Tahoma" w:eastAsia="Times New Roman" w:hAnsi="Tahoma" w:cs="Angsana New"/>
      <w:sz w:val="16"/>
      <w:szCs w:val="20"/>
    </w:rPr>
  </w:style>
  <w:style w:type="paragraph" w:styleId="HTMLPreformatted">
    <w:name w:val="HTML Preformatted"/>
    <w:basedOn w:val="Normal"/>
    <w:link w:val="HTMLPreformattedChar"/>
    <w:uiPriority w:val="99"/>
    <w:unhideWhenUsed/>
    <w:rsid w:val="008F2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cs="Angsana New"/>
      <w:sz w:val="28"/>
      <w:szCs w:val="28"/>
    </w:rPr>
  </w:style>
  <w:style w:type="character" w:customStyle="1" w:styleId="HTMLPreformattedChar">
    <w:name w:val="HTML Preformatted Char"/>
    <w:basedOn w:val="DefaultParagraphFont"/>
    <w:link w:val="HTMLPreformatted"/>
    <w:uiPriority w:val="99"/>
    <w:rsid w:val="008F238A"/>
    <w:rPr>
      <w:rFonts w:ascii="Angsana New" w:eastAsia="Times New Roman" w:hAnsi="Angsana New" w:cs="Angsana New"/>
      <w:sz w:val="28"/>
    </w:rPr>
  </w:style>
  <w:style w:type="character" w:styleId="Hyperlink">
    <w:name w:val="Hyperlink"/>
    <w:basedOn w:val="DefaultParagraphFont"/>
    <w:uiPriority w:val="99"/>
    <w:semiHidden/>
    <w:unhideWhenUsed/>
    <w:rsid w:val="00FF0FED"/>
    <w:rPr>
      <w:color w:val="0000FF"/>
      <w:u w:val="single"/>
    </w:rPr>
  </w:style>
  <w:style w:type="paragraph" w:customStyle="1" w:styleId="Default">
    <w:name w:val="Default"/>
    <w:rsid w:val="00844B81"/>
    <w:pPr>
      <w:autoSpaceDE w:val="0"/>
      <w:autoSpaceDN w:val="0"/>
      <w:adjustRightInd w:val="0"/>
      <w:spacing w:after="0" w:line="240" w:lineRule="auto"/>
    </w:pPr>
    <w:rPr>
      <w:rFonts w:ascii="Angsana New" w:hAnsi="Angsana New" w:cs="Angsana New"/>
      <w:color w:val="000000"/>
      <w:sz w:val="24"/>
      <w:szCs w:val="24"/>
    </w:rPr>
  </w:style>
</w:styles>
</file>

<file path=word/webSettings.xml><?xml version="1.0" encoding="utf-8"?>
<w:webSettings xmlns:r="http://schemas.openxmlformats.org/officeDocument/2006/relationships" xmlns:w="http://schemas.openxmlformats.org/wordprocessingml/2006/main">
  <w:divs>
    <w:div w:id="45185910">
      <w:bodyDiv w:val="1"/>
      <w:marLeft w:val="0"/>
      <w:marRight w:val="0"/>
      <w:marTop w:val="0"/>
      <w:marBottom w:val="0"/>
      <w:divBdr>
        <w:top w:val="none" w:sz="0" w:space="0" w:color="auto"/>
        <w:left w:val="none" w:sz="0" w:space="0" w:color="auto"/>
        <w:bottom w:val="none" w:sz="0" w:space="0" w:color="auto"/>
        <w:right w:val="none" w:sz="0" w:space="0" w:color="auto"/>
      </w:divBdr>
    </w:div>
    <w:div w:id="251789868">
      <w:bodyDiv w:val="1"/>
      <w:marLeft w:val="0"/>
      <w:marRight w:val="0"/>
      <w:marTop w:val="0"/>
      <w:marBottom w:val="0"/>
      <w:divBdr>
        <w:top w:val="none" w:sz="0" w:space="0" w:color="auto"/>
        <w:left w:val="none" w:sz="0" w:space="0" w:color="auto"/>
        <w:bottom w:val="none" w:sz="0" w:space="0" w:color="auto"/>
        <w:right w:val="none" w:sz="0" w:space="0" w:color="auto"/>
      </w:divBdr>
    </w:div>
    <w:div w:id="356779514">
      <w:bodyDiv w:val="1"/>
      <w:marLeft w:val="0"/>
      <w:marRight w:val="0"/>
      <w:marTop w:val="0"/>
      <w:marBottom w:val="0"/>
      <w:divBdr>
        <w:top w:val="none" w:sz="0" w:space="0" w:color="auto"/>
        <w:left w:val="none" w:sz="0" w:space="0" w:color="auto"/>
        <w:bottom w:val="none" w:sz="0" w:space="0" w:color="auto"/>
        <w:right w:val="none" w:sz="0" w:space="0" w:color="auto"/>
      </w:divBdr>
    </w:div>
    <w:div w:id="676545317">
      <w:bodyDiv w:val="1"/>
      <w:marLeft w:val="0"/>
      <w:marRight w:val="0"/>
      <w:marTop w:val="0"/>
      <w:marBottom w:val="0"/>
      <w:divBdr>
        <w:top w:val="none" w:sz="0" w:space="0" w:color="auto"/>
        <w:left w:val="none" w:sz="0" w:space="0" w:color="auto"/>
        <w:bottom w:val="none" w:sz="0" w:space="0" w:color="auto"/>
        <w:right w:val="none" w:sz="0" w:space="0" w:color="auto"/>
      </w:divBdr>
    </w:div>
    <w:div w:id="778598550">
      <w:bodyDiv w:val="1"/>
      <w:marLeft w:val="0"/>
      <w:marRight w:val="0"/>
      <w:marTop w:val="0"/>
      <w:marBottom w:val="0"/>
      <w:divBdr>
        <w:top w:val="none" w:sz="0" w:space="0" w:color="auto"/>
        <w:left w:val="none" w:sz="0" w:space="0" w:color="auto"/>
        <w:bottom w:val="none" w:sz="0" w:space="0" w:color="auto"/>
        <w:right w:val="none" w:sz="0" w:space="0" w:color="auto"/>
      </w:divBdr>
    </w:div>
    <w:div w:id="870722660">
      <w:bodyDiv w:val="1"/>
      <w:marLeft w:val="0"/>
      <w:marRight w:val="0"/>
      <w:marTop w:val="0"/>
      <w:marBottom w:val="0"/>
      <w:divBdr>
        <w:top w:val="none" w:sz="0" w:space="0" w:color="auto"/>
        <w:left w:val="none" w:sz="0" w:space="0" w:color="auto"/>
        <w:bottom w:val="none" w:sz="0" w:space="0" w:color="auto"/>
        <w:right w:val="none" w:sz="0" w:space="0" w:color="auto"/>
      </w:divBdr>
    </w:div>
    <w:div w:id="1140272841">
      <w:bodyDiv w:val="1"/>
      <w:marLeft w:val="0"/>
      <w:marRight w:val="0"/>
      <w:marTop w:val="0"/>
      <w:marBottom w:val="0"/>
      <w:divBdr>
        <w:top w:val="none" w:sz="0" w:space="0" w:color="auto"/>
        <w:left w:val="none" w:sz="0" w:space="0" w:color="auto"/>
        <w:bottom w:val="none" w:sz="0" w:space="0" w:color="auto"/>
        <w:right w:val="none" w:sz="0" w:space="0" w:color="auto"/>
      </w:divBdr>
    </w:div>
    <w:div w:id="1698434532">
      <w:bodyDiv w:val="1"/>
      <w:marLeft w:val="0"/>
      <w:marRight w:val="0"/>
      <w:marTop w:val="0"/>
      <w:marBottom w:val="0"/>
      <w:divBdr>
        <w:top w:val="none" w:sz="0" w:space="0" w:color="auto"/>
        <w:left w:val="none" w:sz="0" w:space="0" w:color="auto"/>
        <w:bottom w:val="none" w:sz="0" w:space="0" w:color="auto"/>
        <w:right w:val="none" w:sz="0" w:space="0" w:color="auto"/>
      </w:divBdr>
    </w:div>
    <w:div w:id="1859465365">
      <w:bodyDiv w:val="1"/>
      <w:marLeft w:val="0"/>
      <w:marRight w:val="0"/>
      <w:marTop w:val="0"/>
      <w:marBottom w:val="0"/>
      <w:divBdr>
        <w:top w:val="none" w:sz="0" w:space="0" w:color="auto"/>
        <w:left w:val="none" w:sz="0" w:space="0" w:color="auto"/>
        <w:bottom w:val="none" w:sz="0" w:space="0" w:color="auto"/>
        <w:right w:val="none" w:sz="0" w:space="0" w:color="auto"/>
      </w:divBdr>
    </w:div>
    <w:div w:id="1890652842">
      <w:bodyDiv w:val="1"/>
      <w:marLeft w:val="0"/>
      <w:marRight w:val="0"/>
      <w:marTop w:val="0"/>
      <w:marBottom w:val="0"/>
      <w:divBdr>
        <w:top w:val="none" w:sz="0" w:space="0" w:color="auto"/>
        <w:left w:val="none" w:sz="0" w:space="0" w:color="auto"/>
        <w:bottom w:val="none" w:sz="0" w:space="0" w:color="auto"/>
        <w:right w:val="none" w:sz="0" w:space="0" w:color="auto"/>
      </w:divBdr>
    </w:div>
    <w:div w:id="2006859822">
      <w:bodyDiv w:val="1"/>
      <w:marLeft w:val="0"/>
      <w:marRight w:val="0"/>
      <w:marTop w:val="0"/>
      <w:marBottom w:val="0"/>
      <w:divBdr>
        <w:top w:val="none" w:sz="0" w:space="0" w:color="auto"/>
        <w:left w:val="none" w:sz="0" w:space="0" w:color="auto"/>
        <w:bottom w:val="none" w:sz="0" w:space="0" w:color="auto"/>
        <w:right w:val="none" w:sz="0" w:space="0" w:color="auto"/>
      </w:divBdr>
    </w:div>
    <w:div w:id="2019578320">
      <w:bodyDiv w:val="1"/>
      <w:marLeft w:val="0"/>
      <w:marRight w:val="0"/>
      <w:marTop w:val="0"/>
      <w:marBottom w:val="0"/>
      <w:divBdr>
        <w:top w:val="none" w:sz="0" w:space="0" w:color="auto"/>
        <w:left w:val="none" w:sz="0" w:space="0" w:color="auto"/>
        <w:bottom w:val="none" w:sz="0" w:space="0" w:color="auto"/>
        <w:right w:val="none" w:sz="0" w:space="0" w:color="auto"/>
      </w:divBdr>
    </w:div>
    <w:div w:id="203203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A8A2C-E73D-4994-BE89-1066AF64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11</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107</cp:revision>
  <cp:lastPrinted>2020-03-15T01:00:00Z</cp:lastPrinted>
  <dcterms:created xsi:type="dcterms:W3CDTF">2019-02-26T03:29:00Z</dcterms:created>
  <dcterms:modified xsi:type="dcterms:W3CDTF">2020-05-14T04:18:00Z</dcterms:modified>
</cp:coreProperties>
</file>