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DD" w:rsidRPr="006060FB" w:rsidRDefault="009802DD" w:rsidP="00544F23">
      <w:pPr>
        <w:autoSpaceDE w:val="0"/>
        <w:autoSpaceDN w:val="0"/>
        <w:adjustRightInd w:val="0"/>
        <w:spacing w:after="0" w:line="240" w:lineRule="auto"/>
        <w:jc w:val="center"/>
        <w:rPr>
          <w:rFonts w:ascii="TH Sarabun New" w:hAnsi="TH Sarabun New" w:cs="TH Sarabun New"/>
          <w:b/>
          <w:bCs/>
          <w:sz w:val="40"/>
          <w:szCs w:val="40"/>
        </w:rPr>
      </w:pPr>
      <w:r w:rsidRPr="006060FB">
        <w:rPr>
          <w:rFonts w:ascii="TH Sarabun New" w:hAnsi="TH Sarabun New" w:cs="TH Sarabun New"/>
          <w:b/>
          <w:bCs/>
          <w:sz w:val="40"/>
          <w:szCs w:val="40"/>
          <w:cs/>
        </w:rPr>
        <w:t>ปัจจัยที่มีผลต่อความเชื่อมั่นในการใช้บริการทางการเงินผ่าน</w:t>
      </w:r>
      <w:r w:rsidRPr="006060FB">
        <w:rPr>
          <w:rFonts w:ascii="TH Sarabun New" w:hAnsi="TH Sarabun New" w:cs="TH Sarabun New"/>
          <w:b/>
          <w:bCs/>
          <w:sz w:val="40"/>
          <w:szCs w:val="40"/>
        </w:rPr>
        <w:t xml:space="preserve"> Mobile</w:t>
      </w:r>
    </w:p>
    <w:p w:rsidR="0046771C" w:rsidRPr="006060FB" w:rsidRDefault="009802DD" w:rsidP="00544F23">
      <w:pPr>
        <w:tabs>
          <w:tab w:val="left" w:pos="1134"/>
        </w:tabs>
        <w:autoSpaceDE w:val="0"/>
        <w:autoSpaceDN w:val="0"/>
        <w:adjustRightInd w:val="0"/>
        <w:spacing w:after="0" w:line="240" w:lineRule="auto"/>
        <w:jc w:val="center"/>
        <w:rPr>
          <w:rFonts w:ascii="TH Sarabun New" w:hAnsi="TH Sarabun New" w:cs="TH Sarabun New"/>
          <w:b/>
          <w:bCs/>
          <w:sz w:val="32"/>
          <w:szCs w:val="32"/>
        </w:rPr>
      </w:pPr>
      <w:r w:rsidRPr="006060FB">
        <w:rPr>
          <w:rFonts w:ascii="TH Sarabun New" w:hAnsi="TH Sarabun New" w:cs="TH Sarabun New"/>
          <w:b/>
          <w:bCs/>
          <w:sz w:val="40"/>
          <w:szCs w:val="40"/>
        </w:rPr>
        <w:t xml:space="preserve">Banking Application </w:t>
      </w:r>
      <w:r w:rsidRPr="006060FB">
        <w:rPr>
          <w:rFonts w:ascii="TH Sarabun New" w:hAnsi="TH Sarabun New" w:cs="TH Sarabun New"/>
          <w:b/>
          <w:bCs/>
          <w:sz w:val="40"/>
          <w:szCs w:val="40"/>
          <w:cs/>
        </w:rPr>
        <w:t>ของผู้ใช้บริการในเขตกรุงเทพมหานคร</w:t>
      </w:r>
    </w:p>
    <w:p w:rsidR="002C27AE" w:rsidRPr="006060FB" w:rsidRDefault="002C27AE" w:rsidP="00544F23">
      <w:pPr>
        <w:tabs>
          <w:tab w:val="left" w:pos="1134"/>
        </w:tabs>
        <w:autoSpaceDE w:val="0"/>
        <w:autoSpaceDN w:val="0"/>
        <w:adjustRightInd w:val="0"/>
        <w:spacing w:after="0" w:line="240" w:lineRule="auto"/>
        <w:jc w:val="center"/>
        <w:rPr>
          <w:rFonts w:ascii="TH Sarabun New" w:hAnsi="TH Sarabun New" w:cs="TH Sarabun New"/>
          <w:b/>
          <w:bCs/>
          <w:sz w:val="40"/>
          <w:szCs w:val="40"/>
        </w:rPr>
      </w:pPr>
      <w:r w:rsidRPr="006060FB">
        <w:rPr>
          <w:rFonts w:ascii="TH Sarabun New" w:hAnsi="TH Sarabun New" w:cs="TH Sarabun New"/>
          <w:b/>
          <w:bCs/>
          <w:sz w:val="40"/>
          <w:szCs w:val="40"/>
        </w:rPr>
        <w:t>Factors that Affect the Confidence in Using Financial Services via Mobile Banking Application of Users in Bangkok</w:t>
      </w:r>
    </w:p>
    <w:p w:rsidR="0063656A" w:rsidRPr="00256F18" w:rsidRDefault="0063656A" w:rsidP="00544F23">
      <w:pPr>
        <w:spacing w:after="0"/>
        <w:jc w:val="center"/>
        <w:rPr>
          <w:rFonts w:ascii="TH Sarabun New" w:hAnsi="TH Sarabun New" w:cs="TH Sarabun New"/>
          <w:b/>
          <w:bCs/>
          <w:sz w:val="28"/>
          <w:lang w:val="en-GB"/>
        </w:rPr>
      </w:pPr>
    </w:p>
    <w:p w:rsidR="0063656A" w:rsidRPr="007B5981" w:rsidRDefault="002C27AE" w:rsidP="00544F23">
      <w:pPr>
        <w:spacing w:after="0"/>
        <w:jc w:val="center"/>
        <w:rPr>
          <w:rFonts w:ascii="TH Sarabun New" w:hAnsi="TH Sarabun New" w:cs="TH Sarabun New"/>
          <w:b/>
          <w:bCs/>
          <w:sz w:val="32"/>
          <w:szCs w:val="32"/>
        </w:rPr>
      </w:pPr>
      <w:r w:rsidRPr="007B5981">
        <w:rPr>
          <w:rFonts w:ascii="TH Sarabun New" w:hAnsi="TH Sarabun New" w:cs="TH Sarabun New"/>
          <w:b/>
          <w:bCs/>
          <w:sz w:val="32"/>
          <w:szCs w:val="32"/>
          <w:cs/>
          <w:lang w:val="en-GB"/>
        </w:rPr>
        <w:t>ปองพล  วงศ์วิศิษฐ์</w:t>
      </w:r>
      <w:r w:rsidR="0063656A" w:rsidRPr="007B5981">
        <w:rPr>
          <w:rFonts w:ascii="TH Sarabun New" w:hAnsi="TH Sarabun New" w:cs="TH Sarabun New"/>
          <w:b/>
          <w:bCs/>
          <w:sz w:val="32"/>
          <w:szCs w:val="32"/>
          <w:vertAlign w:val="superscript"/>
        </w:rPr>
        <w:t>1</w:t>
      </w:r>
    </w:p>
    <w:p w:rsidR="0063656A" w:rsidRPr="007B5981" w:rsidRDefault="000E29D6" w:rsidP="00544F23">
      <w:pPr>
        <w:spacing w:after="0"/>
        <w:jc w:val="center"/>
        <w:rPr>
          <w:rFonts w:ascii="TH Sarabun New" w:hAnsi="TH Sarabun New" w:cs="TH Sarabun New"/>
          <w:b/>
          <w:bCs/>
          <w:sz w:val="32"/>
          <w:szCs w:val="32"/>
        </w:rPr>
      </w:pPr>
      <w:r w:rsidRPr="007B5981">
        <w:rPr>
          <w:rFonts w:ascii="TH Sarabun New" w:hAnsi="TH Sarabun New" w:cs="TH Sarabun New"/>
          <w:b/>
          <w:bCs/>
          <w:sz w:val="32"/>
          <w:szCs w:val="32"/>
          <w:cs/>
        </w:rPr>
        <w:t>วิฑูร อินทจันท์</w:t>
      </w:r>
      <w:r w:rsidR="0063656A" w:rsidRPr="007B5981">
        <w:rPr>
          <w:rFonts w:ascii="TH Sarabun New" w:hAnsi="TH Sarabun New" w:cs="TH Sarabun New"/>
          <w:b/>
          <w:bCs/>
          <w:sz w:val="32"/>
          <w:szCs w:val="32"/>
          <w:vertAlign w:val="superscript"/>
        </w:rPr>
        <w:t>2</w:t>
      </w:r>
    </w:p>
    <w:p w:rsidR="000E29D6" w:rsidRPr="007B5981" w:rsidRDefault="000E29D6" w:rsidP="00544F23">
      <w:pPr>
        <w:spacing w:after="0"/>
        <w:jc w:val="center"/>
        <w:rPr>
          <w:rFonts w:ascii="TH Sarabun New" w:hAnsi="TH Sarabun New" w:cs="TH Sarabun New"/>
          <w:sz w:val="32"/>
          <w:szCs w:val="32"/>
        </w:rPr>
      </w:pPr>
      <w:r w:rsidRPr="007B5981">
        <w:rPr>
          <w:rFonts w:ascii="TH Sarabun New" w:hAnsi="TH Sarabun New" w:cs="TH Sarabun New"/>
          <w:b/>
          <w:bCs/>
          <w:sz w:val="32"/>
          <w:szCs w:val="32"/>
          <w:cs/>
        </w:rPr>
        <w:t>ชาริณี พลวุฒิ</w:t>
      </w:r>
      <w:r w:rsidR="0063656A" w:rsidRPr="007B5981">
        <w:rPr>
          <w:rFonts w:ascii="TH Sarabun New" w:hAnsi="TH Sarabun New" w:cs="TH Sarabun New"/>
          <w:sz w:val="32"/>
          <w:szCs w:val="32"/>
          <w:vertAlign w:val="superscript"/>
        </w:rPr>
        <w:t>3</w:t>
      </w:r>
    </w:p>
    <w:p w:rsidR="0063656A" w:rsidRPr="007B5981" w:rsidRDefault="0063656A" w:rsidP="00544F23">
      <w:pPr>
        <w:spacing w:after="0"/>
        <w:jc w:val="center"/>
        <w:rPr>
          <w:rFonts w:ascii="TH Sarabun New" w:hAnsi="TH Sarabun New" w:cs="TH Sarabun New"/>
          <w:sz w:val="32"/>
          <w:szCs w:val="32"/>
        </w:rPr>
      </w:pPr>
      <w:r w:rsidRPr="007B5981">
        <w:rPr>
          <w:rFonts w:ascii="TH Sarabun New" w:hAnsi="TH Sarabun New" w:cs="TH Sarabun New"/>
          <w:sz w:val="32"/>
          <w:szCs w:val="32"/>
        </w:rPr>
        <w:t>Pongpon Wongwisit</w:t>
      </w:r>
      <w:r w:rsidRPr="007B5981">
        <w:rPr>
          <w:rFonts w:ascii="TH Sarabun New" w:hAnsi="TH Sarabun New" w:cs="TH Sarabun New"/>
          <w:sz w:val="32"/>
          <w:szCs w:val="32"/>
          <w:vertAlign w:val="superscript"/>
        </w:rPr>
        <w:t>1</w:t>
      </w:r>
    </w:p>
    <w:p w:rsidR="0063656A" w:rsidRPr="007B5981" w:rsidRDefault="0063656A" w:rsidP="00544F23">
      <w:pPr>
        <w:spacing w:after="0"/>
        <w:jc w:val="center"/>
        <w:rPr>
          <w:rFonts w:ascii="TH Sarabun New" w:hAnsi="TH Sarabun New" w:cs="TH Sarabun New"/>
          <w:sz w:val="32"/>
          <w:szCs w:val="32"/>
        </w:rPr>
      </w:pPr>
      <w:r w:rsidRPr="007B5981">
        <w:rPr>
          <w:rFonts w:ascii="TH Sarabun New" w:hAnsi="TH Sarabun New" w:cs="TH Sarabun New"/>
          <w:sz w:val="32"/>
          <w:szCs w:val="32"/>
        </w:rPr>
        <w:t>Withoon Inthan</w:t>
      </w:r>
      <w:r w:rsidRPr="007B5981">
        <w:rPr>
          <w:rFonts w:ascii="TH Sarabun New" w:hAnsi="TH Sarabun New" w:cs="TH Sarabun New"/>
          <w:sz w:val="32"/>
          <w:szCs w:val="32"/>
          <w:vertAlign w:val="superscript"/>
        </w:rPr>
        <w:t>2</w:t>
      </w:r>
    </w:p>
    <w:p w:rsidR="0063656A" w:rsidRPr="007B5981" w:rsidRDefault="007D0AB5" w:rsidP="00544F23">
      <w:pPr>
        <w:spacing w:after="0"/>
        <w:jc w:val="center"/>
        <w:rPr>
          <w:rFonts w:ascii="TH Sarabun New" w:hAnsi="TH Sarabun New" w:cs="TH Sarabun New"/>
          <w:sz w:val="32"/>
          <w:szCs w:val="32"/>
        </w:rPr>
      </w:pPr>
      <w:r w:rsidRPr="007B5981">
        <w:rPr>
          <w:rFonts w:ascii="TH Sarabun New" w:hAnsi="TH Sarabun New" w:cs="TH Sarabun New"/>
          <w:sz w:val="32"/>
          <w:szCs w:val="32"/>
        </w:rPr>
        <w:t>Charinee P</w:t>
      </w:r>
      <w:r w:rsidR="002F7773">
        <w:rPr>
          <w:rFonts w:ascii="TH Sarabun New" w:hAnsi="TH Sarabun New" w:cs="TH Sarabun New"/>
          <w:sz w:val="32"/>
          <w:szCs w:val="32"/>
        </w:rPr>
        <w:t>h</w:t>
      </w:r>
      <w:r w:rsidRPr="007B5981">
        <w:rPr>
          <w:rFonts w:ascii="TH Sarabun New" w:hAnsi="TH Sarabun New" w:cs="TH Sarabun New"/>
          <w:sz w:val="32"/>
          <w:szCs w:val="32"/>
        </w:rPr>
        <w:t>o</w:t>
      </w:r>
      <w:r w:rsidR="002F7773">
        <w:rPr>
          <w:rFonts w:ascii="TH Sarabun New" w:hAnsi="TH Sarabun New" w:cs="TH Sarabun New"/>
          <w:sz w:val="32"/>
          <w:szCs w:val="32"/>
        </w:rPr>
        <w:t>nv</w:t>
      </w:r>
      <w:r w:rsidR="0063656A" w:rsidRPr="007B5981">
        <w:rPr>
          <w:rFonts w:ascii="TH Sarabun New" w:hAnsi="TH Sarabun New" w:cs="TH Sarabun New"/>
          <w:sz w:val="32"/>
          <w:szCs w:val="32"/>
        </w:rPr>
        <w:t>ut</w:t>
      </w:r>
      <w:r w:rsidR="0063656A" w:rsidRPr="007B5981">
        <w:rPr>
          <w:rFonts w:ascii="TH Sarabun New" w:hAnsi="TH Sarabun New" w:cs="TH Sarabun New"/>
          <w:sz w:val="32"/>
          <w:szCs w:val="32"/>
          <w:vertAlign w:val="superscript"/>
        </w:rPr>
        <w:t>3</w:t>
      </w:r>
    </w:p>
    <w:p w:rsidR="002C27AE" w:rsidRPr="006060FB" w:rsidRDefault="007B5981" w:rsidP="00544F23">
      <w:pPr>
        <w:contextualSpacing/>
        <w:jc w:val="center"/>
        <w:rPr>
          <w:rFonts w:ascii="TH Sarabun New" w:hAnsi="TH Sarabun New" w:cs="TH Sarabun New"/>
          <w:sz w:val="24"/>
          <w:szCs w:val="24"/>
          <w:cs/>
        </w:rPr>
      </w:pPr>
      <w:r w:rsidRPr="006060FB">
        <w:rPr>
          <w:rFonts w:ascii="TH Sarabun New" w:hAnsi="TH Sarabun New" w:cs="TH Sarabun New"/>
          <w:sz w:val="24"/>
          <w:szCs w:val="24"/>
          <w:vertAlign w:val="superscript"/>
        </w:rPr>
        <w:t>1,2,3</w:t>
      </w:r>
      <w:r w:rsidRPr="006060FB">
        <w:rPr>
          <w:rFonts w:ascii="TH Sarabun New" w:hAnsi="TH Sarabun New" w:cs="TH Sarabun New"/>
          <w:color w:val="222222"/>
          <w:sz w:val="24"/>
          <w:szCs w:val="24"/>
        </w:rPr>
        <w:t xml:space="preserve"> </w:t>
      </w:r>
      <w:r w:rsidR="002C27AE" w:rsidRPr="006060FB">
        <w:rPr>
          <w:rFonts w:ascii="TH Sarabun New" w:hAnsi="TH Sarabun New" w:cs="TH Sarabun New"/>
          <w:sz w:val="24"/>
          <w:szCs w:val="24"/>
          <w:cs/>
        </w:rPr>
        <w:t>สาขาวิชาการจัดการ</w:t>
      </w:r>
      <w:r w:rsidR="002C27AE" w:rsidRPr="006060FB">
        <w:rPr>
          <w:rFonts w:ascii="TH Sarabun New" w:hAnsi="TH Sarabun New" w:cs="TH Sarabun New"/>
          <w:sz w:val="24"/>
          <w:szCs w:val="24"/>
        </w:rPr>
        <w:t xml:space="preserve">, </w:t>
      </w:r>
      <w:r w:rsidR="002C27AE" w:rsidRPr="006060FB">
        <w:rPr>
          <w:rFonts w:ascii="TH Sarabun New" w:hAnsi="TH Sarabun New" w:cs="TH Sarabun New"/>
          <w:sz w:val="24"/>
          <w:szCs w:val="24"/>
          <w:cs/>
        </w:rPr>
        <w:t xml:space="preserve">คณะบริหารธุรกิจ </w:t>
      </w:r>
      <w:r w:rsidR="002C27AE" w:rsidRPr="006060FB">
        <w:rPr>
          <w:rFonts w:ascii="TH Sarabun New" w:hAnsi="TH Sarabun New" w:cs="TH Sarabun New"/>
          <w:sz w:val="24"/>
          <w:szCs w:val="24"/>
        </w:rPr>
        <w:t xml:space="preserve">, </w:t>
      </w:r>
      <w:r w:rsidR="002C27AE" w:rsidRPr="006060FB">
        <w:rPr>
          <w:rFonts w:ascii="TH Sarabun New" w:hAnsi="TH Sarabun New" w:cs="TH Sarabun New"/>
          <w:sz w:val="24"/>
          <w:szCs w:val="24"/>
          <w:cs/>
        </w:rPr>
        <w:t>มหาวิทยาลัยกรุงเทพธนบุรี</w:t>
      </w:r>
    </w:p>
    <w:p w:rsidR="00544F23" w:rsidRPr="006060FB" w:rsidRDefault="00544F23" w:rsidP="00544F23">
      <w:pPr>
        <w:contextualSpacing/>
        <w:jc w:val="center"/>
        <w:rPr>
          <w:rFonts w:ascii="TH Sarabun New" w:hAnsi="TH Sarabun New" w:cs="TH Sarabun New"/>
          <w:sz w:val="24"/>
          <w:szCs w:val="24"/>
          <w:vertAlign w:val="superscript"/>
        </w:rPr>
      </w:pPr>
      <w:r w:rsidRPr="006060FB">
        <w:rPr>
          <w:rFonts w:ascii="TH Sarabun New" w:hAnsi="TH Sarabun New" w:cs="TH Sarabun New"/>
          <w:sz w:val="24"/>
          <w:szCs w:val="24"/>
          <w:vertAlign w:val="superscript"/>
        </w:rPr>
        <w:t>1,2,3</w:t>
      </w:r>
      <w:r w:rsidRPr="006060FB">
        <w:rPr>
          <w:rFonts w:ascii="TH Sarabun New" w:hAnsi="TH Sarabun New" w:cs="TH Sarabun New"/>
          <w:color w:val="222222"/>
          <w:sz w:val="24"/>
          <w:szCs w:val="24"/>
        </w:rPr>
        <w:t xml:space="preserve"> Faculty of Business Administration</w:t>
      </w:r>
      <w:r w:rsidRPr="006060FB">
        <w:rPr>
          <w:rFonts w:ascii="TH Sarabun New" w:hAnsi="TH Sarabun New" w:cs="TH Sarabun New"/>
          <w:sz w:val="24"/>
          <w:szCs w:val="24"/>
        </w:rPr>
        <w:t xml:space="preserve"> Bangkok Thonburi University</w:t>
      </w:r>
      <w:r w:rsidR="007B5981" w:rsidRPr="006060FB">
        <w:rPr>
          <w:rFonts w:ascii="TH Sarabun New" w:hAnsi="TH Sarabun New" w:cs="TH Sarabun New"/>
          <w:sz w:val="24"/>
          <w:szCs w:val="24"/>
        </w:rPr>
        <w:t>.</w:t>
      </w:r>
    </w:p>
    <w:p w:rsidR="006060FB" w:rsidRPr="006060FB" w:rsidRDefault="006060FB" w:rsidP="006060FB">
      <w:pPr>
        <w:contextualSpacing/>
        <w:jc w:val="center"/>
        <w:rPr>
          <w:rFonts w:ascii="TH Sarabun New" w:hAnsi="TH Sarabun New" w:cs="TH Sarabun New"/>
          <w:sz w:val="24"/>
          <w:szCs w:val="24"/>
          <w:vertAlign w:val="superscript"/>
        </w:rPr>
      </w:pPr>
      <w:r w:rsidRPr="006060FB">
        <w:rPr>
          <w:rFonts w:ascii="TH Sarabun New" w:hAnsi="TH Sarabun New" w:cs="TH Sarabun New"/>
          <w:sz w:val="24"/>
          <w:szCs w:val="24"/>
        </w:rPr>
        <w:t xml:space="preserve">e-mail: </w:t>
      </w:r>
      <w:r w:rsidRPr="006060FB">
        <w:rPr>
          <w:rFonts w:ascii="TH Sarabun New" w:hAnsi="TH Sarabun New" w:cs="TH Sarabun New"/>
          <w:sz w:val="24"/>
          <w:szCs w:val="24"/>
          <w:vertAlign w:val="superscript"/>
        </w:rPr>
        <w:t>1</w:t>
      </w:r>
      <w:r w:rsidRPr="006060FB">
        <w:rPr>
          <w:rFonts w:ascii="TH Sarabun New" w:hAnsi="TH Sarabun New" w:cs="TH Sarabun New"/>
          <w:sz w:val="24"/>
          <w:szCs w:val="24"/>
        </w:rPr>
        <w:t>Jack_c100classic@hotmail.com ,</w:t>
      </w:r>
      <w:r w:rsidRPr="006060FB">
        <w:rPr>
          <w:rFonts w:ascii="TH Sarabun New" w:hAnsi="TH Sarabun New" w:cs="TH Sarabun New"/>
          <w:sz w:val="24"/>
          <w:szCs w:val="24"/>
          <w:vertAlign w:val="superscript"/>
        </w:rPr>
        <w:t>2</w:t>
      </w:r>
      <w:r w:rsidRPr="006060FB">
        <w:rPr>
          <w:rFonts w:ascii="TH Sarabun New" w:hAnsi="TH Sarabun New" w:cs="TH Sarabun New"/>
          <w:sz w:val="24"/>
          <w:szCs w:val="24"/>
        </w:rPr>
        <w:t xml:space="preserve"> witoona_009 @hotmail.com, </w:t>
      </w:r>
      <w:r w:rsidRPr="006060FB">
        <w:rPr>
          <w:rFonts w:ascii="TH Sarabun New" w:hAnsi="TH Sarabun New" w:cs="TH Sarabun New"/>
          <w:sz w:val="24"/>
          <w:szCs w:val="24"/>
          <w:vertAlign w:val="superscript"/>
        </w:rPr>
        <w:t>3</w:t>
      </w:r>
      <w:r w:rsidRPr="006060FB">
        <w:rPr>
          <w:rFonts w:ascii="TH Sarabun New" w:hAnsi="TH Sarabun New" w:cs="TH Sarabun New"/>
          <w:sz w:val="24"/>
          <w:szCs w:val="24"/>
        </w:rPr>
        <w:t xml:space="preserve"> charinee_</w:t>
      </w:r>
      <w:r w:rsidR="002F7773">
        <w:rPr>
          <w:rFonts w:ascii="TH Sarabun New" w:hAnsi="TH Sarabun New" w:cs="TH Sarabun New"/>
          <w:sz w:val="24"/>
          <w:szCs w:val="24"/>
        </w:rPr>
        <w:t>t</w:t>
      </w:r>
      <w:bookmarkStart w:id="0" w:name="_GoBack"/>
      <w:bookmarkEnd w:id="0"/>
      <w:r w:rsidR="002F7773">
        <w:rPr>
          <w:rFonts w:ascii="TH Sarabun New" w:hAnsi="TH Sarabun New" w:cs="TH Sarabun New"/>
          <w:sz w:val="24"/>
          <w:szCs w:val="24"/>
        </w:rPr>
        <w:t>u</w:t>
      </w:r>
      <w:r w:rsidRPr="006060FB">
        <w:rPr>
          <w:rFonts w:ascii="TH Sarabun New" w:hAnsi="TH Sarabun New" w:cs="TH Sarabun New"/>
          <w:sz w:val="24"/>
          <w:szCs w:val="24"/>
        </w:rPr>
        <w:t>@hotmail.com</w:t>
      </w:r>
    </w:p>
    <w:p w:rsidR="005F039D" w:rsidRPr="005F039D" w:rsidRDefault="005F039D" w:rsidP="007B5981">
      <w:pPr>
        <w:tabs>
          <w:tab w:val="left" w:pos="2268"/>
          <w:tab w:val="left" w:pos="2835"/>
        </w:tabs>
        <w:spacing w:after="0"/>
        <w:jc w:val="center"/>
        <w:rPr>
          <w:rFonts w:ascii="TH Sarabun New" w:hAnsi="TH Sarabun New" w:cs="TH Sarabun New"/>
          <w:b/>
          <w:bCs/>
          <w:sz w:val="32"/>
          <w:szCs w:val="32"/>
          <w:lang w:val="en-GB"/>
        </w:rPr>
      </w:pPr>
    </w:p>
    <w:p w:rsidR="009802DD" w:rsidRPr="00544F23" w:rsidRDefault="0046771C" w:rsidP="007B5981">
      <w:pPr>
        <w:tabs>
          <w:tab w:val="left" w:pos="2268"/>
          <w:tab w:val="left" w:pos="2835"/>
        </w:tabs>
        <w:spacing w:after="0"/>
        <w:jc w:val="center"/>
        <w:rPr>
          <w:rFonts w:ascii="TH Sarabun New" w:hAnsi="TH Sarabun New" w:cs="TH Sarabun New"/>
          <w:sz w:val="36"/>
          <w:szCs w:val="36"/>
          <w:lang w:val="en-GB"/>
        </w:rPr>
      </w:pPr>
      <w:r w:rsidRPr="00544F23">
        <w:rPr>
          <w:rFonts w:ascii="TH Sarabun New" w:hAnsi="TH Sarabun New" w:cs="TH Sarabun New"/>
          <w:b/>
          <w:bCs/>
          <w:sz w:val="36"/>
          <w:szCs w:val="36"/>
          <w:cs/>
          <w:lang w:val="en-GB"/>
        </w:rPr>
        <w:t>บทคัดย่อ</w:t>
      </w:r>
    </w:p>
    <w:p w:rsidR="00F84D1B" w:rsidRPr="00256F18" w:rsidRDefault="00F84D1B"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cs/>
        </w:rPr>
        <w:t>การศึกษาเรื่อง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ปัจจัยที่มีผลต่อความเชื่อมั่นในการใช้บริการทางการเงินผ่าน</w:t>
      </w:r>
      <w:r w:rsidRPr="00256F18">
        <w:rPr>
          <w:rFonts w:ascii="TH Sarabun New" w:hAnsi="TH Sarabun New" w:cs="TH Sarabun New"/>
          <w:sz w:val="32"/>
          <w:szCs w:val="32"/>
        </w:rPr>
        <w:t xml:space="preserve"> Mobile</w:t>
      </w:r>
    </w:p>
    <w:p w:rsidR="00F84D1B" w:rsidRPr="00256F18" w:rsidRDefault="00F84D1B" w:rsidP="00544F23">
      <w:pPr>
        <w:autoSpaceDE w:val="0"/>
        <w:autoSpaceDN w:val="0"/>
        <w:adjustRightInd w:val="0"/>
        <w:spacing w:after="0" w:line="240" w:lineRule="auto"/>
        <w:jc w:val="thaiDistribute"/>
        <w:rPr>
          <w:rFonts w:ascii="TH Sarabun New" w:hAnsi="TH Sarabun New" w:cs="TH Sarabun New"/>
          <w:sz w:val="32"/>
          <w:szCs w:val="32"/>
        </w:rPr>
      </w:pPr>
      <w:r w:rsidRPr="00256F18">
        <w:rPr>
          <w:rFonts w:ascii="TH Sarabun New" w:hAnsi="TH Sarabun New" w:cs="TH Sarabun New"/>
          <w:sz w:val="32"/>
          <w:szCs w:val="32"/>
        </w:rPr>
        <w:t xml:space="preserve">Banking Application </w:t>
      </w:r>
      <w:r w:rsidRPr="00256F18">
        <w:rPr>
          <w:rFonts w:ascii="TH Sarabun New" w:hAnsi="TH Sarabun New" w:cs="TH Sarabun New"/>
          <w:sz w:val="32"/>
          <w:szCs w:val="32"/>
          <w:cs/>
        </w:rPr>
        <w:t>ของผู้ใช้บริการในเขตกรุงเทพมหานคร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มีวัตถุประสงค์</w:t>
      </w:r>
      <w:r w:rsidRPr="00256F18">
        <w:rPr>
          <w:rFonts w:ascii="TH Sarabun New" w:hAnsi="TH Sarabun New" w:cs="TH Sarabun New"/>
          <w:sz w:val="32"/>
          <w:szCs w:val="32"/>
        </w:rPr>
        <w:t xml:space="preserve">1) </w:t>
      </w:r>
      <w:r w:rsidRPr="00256F18">
        <w:rPr>
          <w:rFonts w:ascii="TH Sarabun New" w:hAnsi="TH Sarabun New" w:cs="TH Sarabun New"/>
          <w:sz w:val="32"/>
          <w:szCs w:val="32"/>
          <w:cs/>
        </w:rPr>
        <w:t>เพื่อศึกษาพฤติกรรมในการใช้บริการทางการเงินผ่าน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ของผู้ใช้บริการในเขตกรุงเทพมหานคร</w:t>
      </w:r>
      <w:r w:rsidRPr="00256F18">
        <w:rPr>
          <w:rFonts w:ascii="TH Sarabun New" w:hAnsi="TH Sarabun New" w:cs="TH Sarabun New"/>
          <w:sz w:val="32"/>
          <w:szCs w:val="32"/>
        </w:rPr>
        <w:t xml:space="preserve"> 2) </w:t>
      </w:r>
      <w:r w:rsidRPr="00256F18">
        <w:rPr>
          <w:rFonts w:ascii="TH Sarabun New" w:hAnsi="TH Sarabun New" w:cs="TH Sarabun New"/>
          <w:sz w:val="32"/>
          <w:szCs w:val="32"/>
          <w:cs/>
        </w:rPr>
        <w:t>เพื่อศึกษาปัจจัยส่วนประสมทางการตลาดที่มีผลต่อความเชื่อมั่นในการใช้บริการทางการเงินผ่าน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ของผู้ใช้บริการในเขตกรุงเทพมหานคร</w:t>
      </w:r>
      <w:r w:rsidRPr="00256F18">
        <w:rPr>
          <w:rFonts w:ascii="TH Sarabun New" w:hAnsi="TH Sarabun New" w:cs="TH Sarabun New"/>
          <w:sz w:val="32"/>
          <w:szCs w:val="32"/>
        </w:rPr>
        <w:t xml:space="preserve"> 3) </w:t>
      </w:r>
      <w:r w:rsidRPr="00256F18">
        <w:rPr>
          <w:rFonts w:ascii="TH Sarabun New" w:hAnsi="TH Sarabun New" w:cs="TH Sarabun New"/>
          <w:sz w:val="32"/>
          <w:szCs w:val="32"/>
          <w:cs/>
        </w:rPr>
        <w:t>เพื่อศึกษาความแตกต่างของปัจจัยส่วนบุคคลที่มีผลต่อปัจจัยส่วนประสมการตลาดของ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ของผู้ใช้บริการในเขตกรุงเทพมหานคร ประชากรที่ใช้ในการศึกษาคือ</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กลุ่มผู้บริโภคที่เคยใช้บริการทางการเงินผ่าน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ของธนาคารในประเทศไทย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ที่อาศัยอยู่ในเขตกรุงเทพมหานคร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ด้วยแบบสอบถาม</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 xml:space="preserve">จำนวน </w:t>
      </w:r>
      <w:r w:rsidRPr="00256F18">
        <w:rPr>
          <w:rFonts w:ascii="TH Sarabun New" w:hAnsi="TH Sarabun New" w:cs="TH Sarabun New"/>
          <w:sz w:val="32"/>
          <w:szCs w:val="32"/>
        </w:rPr>
        <w:t>4</w:t>
      </w:r>
      <w:r w:rsidR="000E29D6" w:rsidRPr="00256F18">
        <w:rPr>
          <w:rFonts w:ascii="TH Sarabun New" w:hAnsi="TH Sarabun New" w:cs="TH Sarabun New"/>
          <w:sz w:val="32"/>
          <w:szCs w:val="32"/>
        </w:rPr>
        <w:t>00</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ชุด</w:t>
      </w:r>
    </w:p>
    <w:p w:rsidR="00F84D1B" w:rsidRPr="00256F18" w:rsidRDefault="00F84D1B"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cs/>
        </w:rPr>
        <w:t>ผลการวิจัยพบว่า</w:t>
      </w:r>
      <w:r w:rsidRPr="00256F18">
        <w:rPr>
          <w:rFonts w:ascii="TH Sarabun New" w:hAnsi="TH Sarabun New" w:cs="TH Sarabun New"/>
          <w:sz w:val="32"/>
          <w:szCs w:val="32"/>
        </w:rPr>
        <w:t xml:space="preserve"> 1) </w:t>
      </w:r>
      <w:r w:rsidRPr="00256F18">
        <w:rPr>
          <w:rFonts w:ascii="TH Sarabun New" w:hAnsi="TH Sarabun New" w:cs="TH Sarabun New"/>
          <w:sz w:val="32"/>
          <w:szCs w:val="32"/>
          <w:cs/>
        </w:rPr>
        <w:t>ผู้ใช้บริการส่วนใหญ่ใช้บริการทางการเงินผ่านธนาคารกสิกรไทยมาก</w:t>
      </w:r>
    </w:p>
    <w:p w:rsidR="00F84D1B" w:rsidRPr="00256F18" w:rsidRDefault="00F84D1B" w:rsidP="00544F23">
      <w:pPr>
        <w:autoSpaceDE w:val="0"/>
        <w:autoSpaceDN w:val="0"/>
        <w:adjustRightInd w:val="0"/>
        <w:spacing w:after="0" w:line="240" w:lineRule="auto"/>
        <w:jc w:val="thaiDistribute"/>
        <w:rPr>
          <w:rFonts w:ascii="TH Sarabun New" w:hAnsi="TH Sarabun New" w:cs="TH Sarabun New"/>
          <w:b/>
          <w:bCs/>
          <w:sz w:val="32"/>
          <w:szCs w:val="32"/>
        </w:rPr>
      </w:pPr>
      <w:r w:rsidRPr="00256F18">
        <w:rPr>
          <w:rFonts w:ascii="TH Sarabun New" w:hAnsi="TH Sarabun New" w:cs="TH Sarabun New"/>
          <w:sz w:val="32"/>
          <w:szCs w:val="32"/>
          <w:cs/>
        </w:rPr>
        <w:t>ที่สุด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โดยส่วนใหญ่ใช้บริการมากกว่า</w:t>
      </w:r>
      <w:r w:rsidRPr="00256F18">
        <w:rPr>
          <w:rFonts w:ascii="TH Sarabun New" w:hAnsi="TH Sarabun New" w:cs="TH Sarabun New"/>
          <w:sz w:val="32"/>
          <w:szCs w:val="32"/>
        </w:rPr>
        <w:t xml:space="preserve"> 5 </w:t>
      </w:r>
      <w:r w:rsidRPr="00256F18">
        <w:rPr>
          <w:rFonts w:ascii="TH Sarabun New" w:hAnsi="TH Sarabun New" w:cs="TH Sarabun New"/>
          <w:sz w:val="32"/>
          <w:szCs w:val="32"/>
          <w:cs/>
        </w:rPr>
        <w:t>ครั้งต่อเดือน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และมีเหตุผลแรกที่ตัดสินใจใช้บริการทางการเงินผ่าน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คือความสะดวกสบายสามารถทำธุรกรรมได้ทุกที่</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ทุกเวลาซึ่งผู้ใช้บริการมากกว่าครึ่งหนึ่งใช้บริการทางการเงินผ่าน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ในการทำธุรกรรมโอนเงินระหว่างบัญชี</w:t>
      </w:r>
      <w:r w:rsidRPr="00256F18">
        <w:rPr>
          <w:rFonts w:ascii="TH Sarabun New" w:hAnsi="TH Sarabun New" w:cs="TH Sarabun New"/>
          <w:sz w:val="32"/>
          <w:szCs w:val="32"/>
        </w:rPr>
        <w:t xml:space="preserve">  2) </w:t>
      </w:r>
      <w:r w:rsidRPr="00256F18">
        <w:rPr>
          <w:rFonts w:ascii="TH Sarabun New" w:hAnsi="TH Sarabun New" w:cs="TH Sarabun New"/>
          <w:sz w:val="32"/>
          <w:szCs w:val="32"/>
          <w:cs/>
        </w:rPr>
        <w:t>ปัจจัย</w:t>
      </w:r>
      <w:r w:rsidR="000E29D6" w:rsidRPr="00256F18">
        <w:rPr>
          <w:rFonts w:ascii="TH Sarabun New" w:hAnsi="TH Sarabun New" w:cs="TH Sarabun New"/>
          <w:sz w:val="32"/>
          <w:szCs w:val="32"/>
          <w:cs/>
        </w:rPr>
        <w:t>ส่วนประสมทางการตลาด</w:t>
      </w:r>
      <w:r w:rsidRPr="00256F18">
        <w:rPr>
          <w:rFonts w:ascii="TH Sarabun New" w:hAnsi="TH Sarabun New" w:cs="TH Sarabun New"/>
          <w:sz w:val="32"/>
          <w:szCs w:val="32"/>
          <w:cs/>
        </w:rPr>
        <w:t>ต่อความเชื่อมั่นในการใช้บริการทางการเงินผ่าน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ประกอบด้วย</w:t>
      </w:r>
      <w:r w:rsidRPr="00256F18">
        <w:rPr>
          <w:rFonts w:ascii="TH Sarabun New" w:hAnsi="TH Sarabun New" w:cs="TH Sarabun New"/>
          <w:sz w:val="32"/>
          <w:szCs w:val="32"/>
        </w:rPr>
        <w:t xml:space="preserve"> 4 </w:t>
      </w:r>
      <w:r w:rsidRPr="00256F18">
        <w:rPr>
          <w:rFonts w:ascii="TH Sarabun New" w:hAnsi="TH Sarabun New" w:cs="TH Sarabun New"/>
          <w:sz w:val="32"/>
          <w:szCs w:val="32"/>
          <w:cs/>
        </w:rPr>
        <w:t>ปัจจัย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โดยเรียง</w:t>
      </w:r>
      <w:r w:rsidR="000E29D6" w:rsidRPr="00256F18">
        <w:rPr>
          <w:rFonts w:ascii="TH Sarabun New" w:hAnsi="TH Sarabun New" w:cs="TH Sarabun New"/>
          <w:sz w:val="32"/>
          <w:szCs w:val="32"/>
          <w:cs/>
        </w:rPr>
        <w:t>ลำดับ</w:t>
      </w:r>
      <w:r w:rsidRPr="00256F18">
        <w:rPr>
          <w:rFonts w:ascii="TH Sarabun New" w:hAnsi="TH Sarabun New" w:cs="TH Sarabun New"/>
          <w:sz w:val="32"/>
          <w:szCs w:val="32"/>
          <w:cs/>
        </w:rPr>
        <w:t>จากมากไปน้อย</w:t>
      </w:r>
      <w:r w:rsidR="0051070A" w:rsidRPr="00256F18">
        <w:rPr>
          <w:rFonts w:ascii="TH Sarabun New" w:hAnsi="TH Sarabun New" w:cs="TH Sarabun New"/>
          <w:sz w:val="32"/>
          <w:szCs w:val="32"/>
        </w:rPr>
        <w:t xml:space="preserve"> </w:t>
      </w:r>
      <w:r w:rsidRPr="00256F18">
        <w:rPr>
          <w:rFonts w:ascii="TH Sarabun New" w:hAnsi="TH Sarabun New" w:cs="TH Sarabun New"/>
          <w:sz w:val="32"/>
          <w:szCs w:val="32"/>
          <w:cs/>
        </w:rPr>
        <w:t>ได้แก่ปัจจัยด้านผลิตภัณฑ์</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ปัจจัยด้านช่องทางการให้บริการ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ปัจจัยด้านราคา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และปัจจัยด้านการ</w:t>
      </w:r>
      <w:r w:rsidRPr="00256F18">
        <w:rPr>
          <w:rFonts w:ascii="TH Sarabun New" w:hAnsi="TH Sarabun New" w:cs="TH Sarabun New"/>
          <w:sz w:val="32"/>
          <w:szCs w:val="32"/>
          <w:cs/>
        </w:rPr>
        <w:lastRenderedPageBreak/>
        <w:t>ส่งเสริมการตลาด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w:t>
      </w:r>
      <w:r w:rsidR="000E29D6" w:rsidRPr="00256F18">
        <w:rPr>
          <w:rFonts w:ascii="TH Sarabun New" w:hAnsi="TH Sarabun New" w:cs="TH Sarabun New"/>
          <w:sz w:val="32"/>
          <w:szCs w:val="32"/>
          <w:cs/>
        </w:rPr>
        <w:t xml:space="preserve"> </w:t>
      </w:r>
      <w:r w:rsidRPr="00256F18">
        <w:rPr>
          <w:rFonts w:ascii="TH Sarabun New" w:hAnsi="TH Sarabun New" w:cs="TH Sarabun New"/>
          <w:sz w:val="32"/>
          <w:szCs w:val="32"/>
        </w:rPr>
        <w:t xml:space="preserve">3) </w:t>
      </w:r>
      <w:r w:rsidR="000E29D6" w:rsidRPr="00256F18">
        <w:rPr>
          <w:rFonts w:ascii="TH Sarabun New" w:hAnsi="TH Sarabun New" w:cs="TH Sarabun New"/>
          <w:sz w:val="32"/>
          <w:szCs w:val="32"/>
          <w:cs/>
        </w:rPr>
        <w:t>ปัจจัยส่วนบุคคล</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พบว่า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อายุและระดับรายได้ที่ต่างกัน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มีผลต่อความเชื่อมั่นในการใช้บริการที่แตกต่างกัน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โดยผู้ใช้บริการที่มีอายุ</w:t>
      </w:r>
      <w:r w:rsidRPr="00256F18">
        <w:rPr>
          <w:rFonts w:ascii="TH Sarabun New" w:hAnsi="TH Sarabun New" w:cs="TH Sarabun New"/>
          <w:sz w:val="32"/>
          <w:szCs w:val="32"/>
        </w:rPr>
        <w:t xml:space="preserve"> 31 </w:t>
      </w:r>
      <w:r w:rsidRPr="00256F18">
        <w:rPr>
          <w:rFonts w:ascii="TH Sarabun New" w:hAnsi="TH Sarabun New" w:cs="TH Sarabun New"/>
          <w:sz w:val="32"/>
          <w:szCs w:val="32"/>
          <w:cs/>
        </w:rPr>
        <w:t>ปี</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ขึ้นไป</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จะมีความเชื่อมั่นในการใช้บริการทางการเงินผ่าน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มากกว่ากลุ่มอื่น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และผู้ใช้บริการที่มีระดับรายได้ต่ำกว่า</w:t>
      </w:r>
      <w:r w:rsidRPr="00256F18">
        <w:rPr>
          <w:rFonts w:ascii="TH Sarabun New" w:hAnsi="TH Sarabun New" w:cs="TH Sarabun New"/>
          <w:sz w:val="32"/>
          <w:szCs w:val="32"/>
        </w:rPr>
        <w:t xml:space="preserve"> 20,000 </w:t>
      </w:r>
      <w:r w:rsidRPr="00256F18">
        <w:rPr>
          <w:rFonts w:ascii="TH Sarabun New" w:hAnsi="TH Sarabun New" w:cs="TH Sarabun New"/>
          <w:sz w:val="32"/>
          <w:szCs w:val="32"/>
          <w:cs/>
        </w:rPr>
        <w:t>บาทต่อเดือน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มีความกังวลเกี่ยวกับความปลอดภัยในการทำธุรกรรมทางการเงินผ่าน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จึงมีความเชื่อมั่นน้อยกว่ากลุ่มอื่นและพบว่า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เพศ</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ระดับการศึกษา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และอาชีพ</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ที่แตกต่างกันไม่มีผลต่อความเชื่อมั่นในการใช้บริการทางการเงินผ่าน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ที่แตกต่างกัน</w:t>
      </w:r>
    </w:p>
    <w:p w:rsidR="00F84D1B" w:rsidRPr="00256F18" w:rsidRDefault="00F84D1B" w:rsidP="00544F23">
      <w:pPr>
        <w:jc w:val="thaiDistribute"/>
        <w:rPr>
          <w:rFonts w:ascii="TH Sarabun New" w:hAnsi="TH Sarabun New" w:cs="TH Sarabun New"/>
          <w:sz w:val="32"/>
          <w:szCs w:val="32"/>
        </w:rPr>
      </w:pPr>
      <w:r w:rsidRPr="00256F18">
        <w:rPr>
          <w:rFonts w:ascii="TH Sarabun New" w:hAnsi="TH Sarabun New" w:cs="TH Sarabun New"/>
          <w:b/>
          <w:bCs/>
          <w:sz w:val="32"/>
          <w:szCs w:val="32"/>
          <w:cs/>
        </w:rPr>
        <w:t>คำสำคัญ</w:t>
      </w:r>
      <w:r w:rsidRPr="00256F18">
        <w:rPr>
          <w:rFonts w:ascii="TH Sarabun New" w:hAnsi="TH Sarabun New" w:cs="TH Sarabun New"/>
          <w:b/>
          <w:bCs/>
          <w:sz w:val="32"/>
          <w:szCs w:val="32"/>
        </w:rPr>
        <w:t xml:space="preserve">: </w:t>
      </w:r>
      <w:r w:rsidR="000B75D3" w:rsidRPr="00256F18">
        <w:rPr>
          <w:rFonts w:ascii="TH Sarabun New" w:hAnsi="TH Sarabun New" w:cs="TH Sarabun New"/>
          <w:sz w:val="32"/>
          <w:szCs w:val="32"/>
          <w:cs/>
        </w:rPr>
        <w:t>โมบายแบ็งค์กิ้ง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ความเชื่อมั่นในการใช้บริการ</w:t>
      </w:r>
    </w:p>
    <w:p w:rsidR="000B75D3" w:rsidRPr="00544F23" w:rsidRDefault="000B75D3" w:rsidP="00544F23">
      <w:pPr>
        <w:spacing w:after="0" w:line="240" w:lineRule="auto"/>
        <w:contextualSpacing/>
        <w:jc w:val="center"/>
        <w:rPr>
          <w:rFonts w:ascii="TH Sarabun New" w:hAnsi="TH Sarabun New" w:cs="TH Sarabun New"/>
          <w:b/>
          <w:bCs/>
          <w:sz w:val="36"/>
          <w:szCs w:val="36"/>
          <w:lang w:val="en-GB"/>
        </w:rPr>
      </w:pPr>
      <w:r w:rsidRPr="00544F23">
        <w:rPr>
          <w:rFonts w:ascii="TH Sarabun New" w:hAnsi="TH Sarabun New" w:cs="TH Sarabun New"/>
          <w:b/>
          <w:bCs/>
          <w:sz w:val="36"/>
          <w:szCs w:val="36"/>
          <w:lang w:val="en-GB"/>
        </w:rPr>
        <w:t>Abstract</w:t>
      </w:r>
    </w:p>
    <w:p w:rsidR="000B75D3" w:rsidRPr="00256F18" w:rsidRDefault="000B75D3" w:rsidP="00544F23">
      <w:pPr>
        <w:spacing w:after="0" w:line="240" w:lineRule="auto"/>
        <w:ind w:firstLine="720"/>
        <w:contextualSpacing/>
        <w:jc w:val="thaiDistribute"/>
        <w:rPr>
          <w:rFonts w:ascii="TH Sarabun New" w:hAnsi="TH Sarabun New" w:cs="TH Sarabun New"/>
          <w:sz w:val="32"/>
          <w:szCs w:val="32"/>
          <w:lang w:val="en-GB"/>
        </w:rPr>
      </w:pPr>
      <w:r w:rsidRPr="00256F18">
        <w:rPr>
          <w:rFonts w:ascii="TH Sarabun New" w:hAnsi="TH Sarabun New" w:cs="TH Sarabun New"/>
          <w:sz w:val="32"/>
          <w:szCs w:val="32"/>
          <w:lang w:val="en-GB"/>
        </w:rPr>
        <w:t>The objectives of this research were to study; (</w:t>
      </w:r>
      <w:r w:rsidRPr="00256F18">
        <w:rPr>
          <w:rFonts w:ascii="TH Sarabun New" w:hAnsi="TH Sarabun New" w:cs="TH Sarabun New"/>
          <w:sz w:val="32"/>
          <w:szCs w:val="32"/>
          <w:cs/>
          <w:lang w:val="en-GB"/>
        </w:rPr>
        <w:t xml:space="preserve">1) </w:t>
      </w:r>
      <w:r w:rsidRPr="00256F18">
        <w:rPr>
          <w:rFonts w:ascii="TH Sarabun New" w:hAnsi="TH Sarabun New" w:cs="TH Sarabun New"/>
          <w:sz w:val="32"/>
          <w:szCs w:val="32"/>
        </w:rPr>
        <w:t xml:space="preserve">The </w:t>
      </w:r>
      <w:r w:rsidRPr="00256F18">
        <w:rPr>
          <w:rFonts w:ascii="TH Sarabun New" w:hAnsi="TH Sarabun New" w:cs="TH Sarabun New"/>
          <w:sz w:val="32"/>
          <w:szCs w:val="32"/>
          <w:lang w:val="en-GB"/>
        </w:rPr>
        <w:t>general</w:t>
      </w:r>
      <w:r w:rsidRPr="00256F18">
        <w:rPr>
          <w:rFonts w:ascii="TH Sarabun New" w:eastAsia="Calibri" w:hAnsi="TH Sarabun New" w:cs="TH Sarabun New"/>
          <w:sz w:val="32"/>
          <w:szCs w:val="32"/>
          <w:lang w:val="en-GB"/>
        </w:rPr>
        <w:t xml:space="preserve"> characteristics of the </w:t>
      </w:r>
      <w:r w:rsidRPr="00256F18">
        <w:rPr>
          <w:rFonts w:ascii="TH Sarabun New" w:hAnsi="TH Sarabun New" w:cs="TH Sarabun New"/>
          <w:sz w:val="32"/>
          <w:szCs w:val="32"/>
          <w:lang w:val="en-GB"/>
        </w:rPr>
        <w:t>of users,</w:t>
      </w:r>
      <w:r w:rsidRPr="00256F18">
        <w:rPr>
          <w:rFonts w:ascii="TH Sarabun New" w:eastAsia="Calibri" w:hAnsi="TH Sarabun New" w:cs="TH Sarabun New"/>
          <w:sz w:val="32"/>
          <w:szCs w:val="32"/>
          <w:lang w:val="en-GB"/>
        </w:rPr>
        <w:t xml:space="preserve"> who using financial services via Mobile Banking Application</w:t>
      </w:r>
      <w:r w:rsidRPr="00256F18">
        <w:rPr>
          <w:rFonts w:ascii="TH Sarabun New" w:hAnsi="TH Sarabun New" w:cs="TH Sarabun New"/>
          <w:sz w:val="32"/>
          <w:szCs w:val="32"/>
          <w:lang w:val="en-GB"/>
        </w:rPr>
        <w:t xml:space="preserve"> in Bangkok. </w:t>
      </w:r>
      <w:r w:rsidRPr="00256F18">
        <w:rPr>
          <w:rFonts w:ascii="TH Sarabun New" w:hAnsi="TH Sarabun New" w:cs="TH Sarabun New"/>
          <w:sz w:val="32"/>
          <w:szCs w:val="32"/>
          <w:cs/>
          <w:lang w:val="en-GB"/>
        </w:rPr>
        <w:t xml:space="preserve">(2) </w:t>
      </w:r>
      <w:r w:rsidRPr="00256F18">
        <w:rPr>
          <w:rFonts w:ascii="TH Sarabun New" w:eastAsia="Calibri" w:hAnsi="TH Sarabun New" w:cs="TH Sarabun New"/>
          <w:sz w:val="32"/>
          <w:szCs w:val="32"/>
          <w:lang w:val="en-GB"/>
        </w:rPr>
        <w:t>Behaviour of using financial services via Mobile Banking Application of users in Bangkok</w:t>
      </w:r>
      <w:r w:rsidRPr="00256F18">
        <w:rPr>
          <w:rFonts w:ascii="TH Sarabun New" w:hAnsi="TH Sarabun New" w:cs="TH Sarabun New"/>
          <w:sz w:val="32"/>
          <w:szCs w:val="32"/>
          <w:lang w:val="en-GB"/>
        </w:rPr>
        <w:t xml:space="preserve">. (3) Marketing mix factors affecting the confidence in using Financial Service via Mobile Banking Application of users in Bangkok. </w:t>
      </w:r>
      <w:r w:rsidRPr="00256F18">
        <w:rPr>
          <w:rFonts w:ascii="TH Sarabun New" w:hAnsi="TH Sarabun New" w:cs="TH Sarabun New"/>
          <w:sz w:val="32"/>
          <w:szCs w:val="32"/>
        </w:rPr>
        <w:t xml:space="preserve">Sample was </w:t>
      </w:r>
      <w:r w:rsidRPr="00256F18">
        <w:rPr>
          <w:rFonts w:ascii="TH Sarabun New" w:hAnsi="TH Sarabun New" w:cs="TH Sarabun New"/>
          <w:sz w:val="32"/>
          <w:szCs w:val="32"/>
          <w:cs/>
        </w:rPr>
        <w:t xml:space="preserve">400 </w:t>
      </w:r>
      <w:r w:rsidRPr="00256F18">
        <w:rPr>
          <w:rFonts w:ascii="TH Sarabun New" w:hAnsi="TH Sarabun New" w:cs="TH Sarabun New"/>
          <w:sz w:val="32"/>
          <w:szCs w:val="32"/>
        </w:rPr>
        <w:t xml:space="preserve">users </w:t>
      </w:r>
      <w:r w:rsidRPr="00256F18">
        <w:rPr>
          <w:rFonts w:ascii="TH Sarabun New" w:eastAsia="Calibri" w:hAnsi="TH Sarabun New" w:cs="TH Sarabun New"/>
          <w:sz w:val="32"/>
          <w:szCs w:val="32"/>
          <w:lang w:val="en-GB"/>
        </w:rPr>
        <w:t>who using financial services via Mobile Banking Application</w:t>
      </w:r>
      <w:r w:rsidRPr="00256F18">
        <w:rPr>
          <w:rFonts w:ascii="TH Sarabun New" w:hAnsi="TH Sarabun New" w:cs="TH Sarabun New"/>
          <w:sz w:val="32"/>
          <w:szCs w:val="32"/>
          <w:lang w:val="en-GB"/>
        </w:rPr>
        <w:t xml:space="preserve"> in Bangkok.</w:t>
      </w:r>
    </w:p>
    <w:p w:rsidR="007B5981" w:rsidRDefault="000B75D3" w:rsidP="007B5981">
      <w:pPr>
        <w:spacing w:after="0"/>
        <w:jc w:val="distribute"/>
        <w:rPr>
          <w:rFonts w:ascii="TH Sarabun New" w:hAnsi="TH Sarabun New" w:cs="TH Sarabun New"/>
          <w:b/>
          <w:bCs/>
          <w:sz w:val="32"/>
          <w:szCs w:val="32"/>
        </w:rPr>
      </w:pPr>
      <w:r w:rsidRPr="00256F18">
        <w:rPr>
          <w:rFonts w:ascii="TH Sarabun New" w:hAnsi="TH Sarabun New" w:cs="TH Sarabun New"/>
          <w:sz w:val="32"/>
          <w:szCs w:val="32"/>
        </w:rPr>
        <w:tab/>
        <w:t xml:space="preserve">The results of the research revealed that; (1) The majority of service users use financial services through Kasikorn Bank. Most of them used the service more than 5 times per month. And the first reason for deciding to use financial services via Mobile Banking Application was the convenience and ability to conduct transactions anywhere, anytime. More than half of the users used financial services via mobile banking for money transfer transactions between accounts. (2) Factors that influence the confidence in using financial services via mobile banking application consist of 4 factors, in descending order ; Product factor. Service channel factor, Price factor and Marketing promotion factors and (3) Demographic characteristics, found that age and income levels were different affect with the confidence in using different services. </w:t>
      </w:r>
      <w:r w:rsidR="00F53787" w:rsidRPr="00256F18">
        <w:rPr>
          <w:rFonts w:ascii="TH Sarabun New" w:hAnsi="TH Sarabun New" w:cs="TH Sarabun New"/>
          <w:sz w:val="32"/>
          <w:szCs w:val="32"/>
        </w:rPr>
        <w:t>Users with incomes below 20,000 baht per month are concerned about security.</w:t>
      </w:r>
      <w:r w:rsidR="00F53787" w:rsidRPr="00256F18">
        <w:rPr>
          <w:rFonts w:ascii="TH Sarabun New" w:hAnsi="TH Sarabun New" w:cs="TH Sarabun New"/>
          <w:sz w:val="32"/>
          <w:szCs w:val="32"/>
          <w:lang w:val="en-GB"/>
        </w:rPr>
        <w:t>and m</w:t>
      </w:r>
      <w:r w:rsidRPr="00256F18">
        <w:rPr>
          <w:rFonts w:ascii="TH Sarabun New" w:hAnsi="TH Sarabun New" w:cs="TH Sarabun New"/>
          <w:sz w:val="32"/>
          <w:szCs w:val="32"/>
          <w:lang w:val="en-GB"/>
        </w:rPr>
        <w:t>oreover, the different gender, education and occupation were not affect with the confidence in using financial services via Mobile Banking Application.</w:t>
      </w:r>
      <w:r w:rsidRPr="00256F18">
        <w:rPr>
          <w:rFonts w:ascii="TH Sarabun New" w:hAnsi="TH Sarabun New" w:cs="TH Sarabun New"/>
          <w:sz w:val="32"/>
          <w:szCs w:val="32"/>
          <w:cs/>
          <w:lang w:val="en-GB"/>
        </w:rPr>
        <w:t xml:space="preserve"> </w:t>
      </w:r>
    </w:p>
    <w:p w:rsidR="000B75D3" w:rsidRDefault="000B75D3" w:rsidP="007B5981">
      <w:pPr>
        <w:jc w:val="thaiDistribute"/>
        <w:rPr>
          <w:rFonts w:ascii="TH Sarabun New" w:hAnsi="TH Sarabun New" w:cs="TH Sarabun New"/>
          <w:sz w:val="32"/>
          <w:szCs w:val="32"/>
          <w:lang w:val="en-GB"/>
        </w:rPr>
      </w:pPr>
      <w:r w:rsidRPr="00544F23">
        <w:rPr>
          <w:rFonts w:ascii="TH Sarabun New" w:hAnsi="TH Sarabun New" w:cs="TH Sarabun New"/>
          <w:b/>
          <w:bCs/>
          <w:sz w:val="32"/>
          <w:szCs w:val="32"/>
        </w:rPr>
        <w:t>Keywords</w:t>
      </w:r>
      <w:r w:rsidRPr="00544F23">
        <w:rPr>
          <w:rFonts w:ascii="TH Sarabun New" w:hAnsi="TH Sarabun New" w:cs="TH Sarabun New"/>
          <w:sz w:val="32"/>
          <w:szCs w:val="32"/>
        </w:rPr>
        <w:t xml:space="preserve"> </w:t>
      </w:r>
      <w:r w:rsidRPr="00256F18">
        <w:rPr>
          <w:rFonts w:ascii="TH Sarabun New" w:hAnsi="TH Sarabun New" w:cs="TH Sarabun New"/>
          <w:sz w:val="32"/>
          <w:szCs w:val="32"/>
        </w:rPr>
        <w:t>. Mobile Banking Application,</w:t>
      </w:r>
      <w:r w:rsidRPr="00256F18">
        <w:rPr>
          <w:rFonts w:ascii="TH Sarabun New" w:hAnsi="TH Sarabun New" w:cs="TH Sarabun New"/>
          <w:sz w:val="32"/>
          <w:szCs w:val="32"/>
          <w:lang w:val="en-GB"/>
        </w:rPr>
        <w:t xml:space="preserve"> The Confidence, Using Financial Service</w:t>
      </w:r>
    </w:p>
    <w:p w:rsidR="00544F23" w:rsidRDefault="00544F23" w:rsidP="00544F23">
      <w:pPr>
        <w:spacing w:after="0" w:line="240" w:lineRule="auto"/>
        <w:contextualSpacing/>
        <w:jc w:val="thaiDistribute"/>
        <w:rPr>
          <w:rFonts w:ascii="TH Sarabun New" w:hAnsi="TH Sarabun New" w:cs="TH Sarabun New"/>
          <w:sz w:val="32"/>
          <w:szCs w:val="32"/>
          <w:lang w:val="en-GB"/>
        </w:rPr>
      </w:pPr>
    </w:p>
    <w:p w:rsidR="00256F18" w:rsidRDefault="0090586A" w:rsidP="00544F23">
      <w:pPr>
        <w:spacing w:line="240" w:lineRule="auto"/>
        <w:contextualSpacing/>
        <w:jc w:val="thaiDistribute"/>
        <w:rPr>
          <w:rFonts w:ascii="TH Sarabun New" w:hAnsi="TH Sarabun New" w:cs="TH Sarabun New"/>
          <w:color w:val="000000"/>
          <w:sz w:val="32"/>
          <w:szCs w:val="32"/>
        </w:rPr>
      </w:pPr>
      <w:r w:rsidRPr="00256F18">
        <w:rPr>
          <w:rFonts w:ascii="TH Sarabun New" w:hAnsi="TH Sarabun New" w:cs="TH Sarabun New"/>
          <w:b/>
          <w:bCs/>
          <w:sz w:val="36"/>
          <w:szCs w:val="36"/>
          <w:cs/>
          <w:lang w:val="en-GB"/>
        </w:rPr>
        <w:t>บทนำ</w:t>
      </w:r>
    </w:p>
    <w:p w:rsidR="00256F18" w:rsidRDefault="00D90773" w:rsidP="00544F23">
      <w:pPr>
        <w:spacing w:after="0"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color w:val="000000"/>
          <w:sz w:val="32"/>
          <w:szCs w:val="32"/>
          <w:cs/>
        </w:rPr>
        <w:t xml:space="preserve">สำนักงานสถิติฯ เผยคนไทยใช้มือถือ </w:t>
      </w:r>
      <w:r w:rsidRPr="00256F18">
        <w:rPr>
          <w:rFonts w:ascii="TH Sarabun New" w:hAnsi="TH Sarabun New" w:cs="TH Sarabun New"/>
          <w:color w:val="000000"/>
          <w:sz w:val="32"/>
          <w:szCs w:val="32"/>
        </w:rPr>
        <w:t xml:space="preserve">56.7 </w:t>
      </w:r>
      <w:r w:rsidRPr="00256F18">
        <w:rPr>
          <w:rFonts w:ascii="TH Sarabun New" w:hAnsi="TH Sarabun New" w:cs="TH Sarabun New"/>
          <w:color w:val="000000"/>
          <w:sz w:val="32"/>
          <w:szCs w:val="32"/>
          <w:cs/>
        </w:rPr>
        <w:t xml:space="preserve">ล้านคน ต่อเน็ตผ่าน </w:t>
      </w:r>
      <w:r w:rsidRPr="00256F18">
        <w:rPr>
          <w:rFonts w:ascii="TH Sarabun New" w:hAnsi="TH Sarabun New" w:cs="TH Sarabun New"/>
          <w:color w:val="000000"/>
          <w:sz w:val="32"/>
          <w:szCs w:val="32"/>
        </w:rPr>
        <w:t xml:space="preserve">3G </w:t>
      </w:r>
      <w:r w:rsidRPr="00256F18">
        <w:rPr>
          <w:rFonts w:ascii="TH Sarabun New" w:hAnsi="TH Sarabun New" w:cs="TH Sarabun New"/>
          <w:color w:val="000000"/>
          <w:sz w:val="32"/>
          <w:szCs w:val="32"/>
          <w:cs/>
        </w:rPr>
        <w:t xml:space="preserve">ถึง </w:t>
      </w:r>
      <w:r w:rsidRPr="00256F18">
        <w:rPr>
          <w:rFonts w:ascii="TH Sarabun New" w:hAnsi="TH Sarabun New" w:cs="TH Sarabun New"/>
          <w:color w:val="000000"/>
          <w:sz w:val="32"/>
          <w:szCs w:val="32"/>
        </w:rPr>
        <w:t>73.9%</w:t>
      </w:r>
      <w:r w:rsidRPr="00256F18">
        <w:rPr>
          <w:rFonts w:ascii="TH Sarabun New" w:hAnsi="TH Sarabun New" w:cs="TH Sarabun New"/>
          <w:color w:val="000000"/>
          <w:sz w:val="32"/>
          <w:szCs w:val="32"/>
          <w:cs/>
        </w:rPr>
        <w:t xml:space="preserve"> </w:t>
      </w:r>
      <w:r w:rsidR="0004492C" w:rsidRPr="00256F18">
        <w:rPr>
          <w:rFonts w:ascii="TH Sarabun New" w:hAnsi="TH Sarabun New" w:cs="TH Sarabun New"/>
          <w:color w:val="000000"/>
          <w:sz w:val="32"/>
          <w:szCs w:val="32"/>
          <w:cs/>
        </w:rPr>
        <w:t xml:space="preserve">ในช่วงสิบกว่าปีที่ผ่านมา สมาร์ทโฟนเข้ามามีบทบาทในชีวิตประจำวันของเราเป็นอย่างมาก ซึ่งในตอนแรก จุดประสงค์หลักมีไว้โทรหรือส่งข้อความหากัน แต่ในปัจจุบัน ประโยชน์ของมันกลับมีมากกว่านั้น </w:t>
      </w:r>
      <w:r w:rsidRPr="00256F18">
        <w:rPr>
          <w:rFonts w:ascii="TH Sarabun New" w:hAnsi="TH Sarabun New" w:cs="TH Sarabun New"/>
          <w:color w:val="000000"/>
          <w:sz w:val="32"/>
          <w:szCs w:val="32"/>
          <w:cs/>
        </w:rPr>
        <w:t>(</w:t>
      </w:r>
      <w:r w:rsidRPr="00256F18">
        <w:rPr>
          <w:rFonts w:ascii="TH Sarabun New" w:hAnsi="TH Sarabun New" w:cs="TH Sarabun New"/>
          <w:sz w:val="32"/>
          <w:szCs w:val="32"/>
          <w:cs/>
        </w:rPr>
        <w:t>ไทยรัฐออนไลน์</w:t>
      </w:r>
      <w:r w:rsidR="00C70264" w:rsidRPr="00256F18">
        <w:rPr>
          <w:rFonts w:ascii="TH Sarabun New" w:hAnsi="TH Sarabun New" w:cs="TH Sarabun New"/>
          <w:sz w:val="32"/>
          <w:szCs w:val="32"/>
        </w:rPr>
        <w:t>:2561</w:t>
      </w:r>
      <w:r w:rsidRPr="00256F18">
        <w:rPr>
          <w:rFonts w:ascii="TH Sarabun New" w:hAnsi="TH Sarabun New" w:cs="TH Sarabun New"/>
          <w:sz w:val="32"/>
          <w:szCs w:val="32"/>
          <w:cs/>
        </w:rPr>
        <w:t xml:space="preserve">) </w:t>
      </w:r>
      <w:r w:rsidR="0004492C" w:rsidRPr="00256F18">
        <w:rPr>
          <w:rFonts w:ascii="TH Sarabun New" w:hAnsi="TH Sarabun New" w:cs="TH Sarabun New"/>
          <w:color w:val="000000"/>
          <w:sz w:val="32"/>
          <w:szCs w:val="32"/>
          <w:cs/>
        </w:rPr>
        <w:t>จะปฏิเสธไม่ได้เลยว่าการเข้ามาของสมาร์ทโฟนนั้นสร้างประโยชน์มากมายให้กับสังคมปัจจุบัน อาทิเช่น ออนไลน์แบ</w:t>
      </w:r>
      <w:r w:rsidR="000617EE" w:rsidRPr="00256F18">
        <w:rPr>
          <w:rFonts w:ascii="TH Sarabun New" w:hAnsi="TH Sarabun New" w:cs="TH Sarabun New"/>
          <w:color w:val="000000"/>
          <w:sz w:val="32"/>
          <w:szCs w:val="32"/>
          <w:cs/>
        </w:rPr>
        <w:t>็</w:t>
      </w:r>
      <w:r w:rsidR="0004492C" w:rsidRPr="00256F18">
        <w:rPr>
          <w:rFonts w:ascii="TH Sarabun New" w:hAnsi="TH Sarabun New" w:cs="TH Sarabun New"/>
          <w:color w:val="000000"/>
          <w:sz w:val="32"/>
          <w:szCs w:val="32"/>
          <w:cs/>
        </w:rPr>
        <w:t>ง</w:t>
      </w:r>
      <w:r w:rsidR="0051070A" w:rsidRPr="00256F18">
        <w:rPr>
          <w:rFonts w:ascii="TH Sarabun New" w:hAnsi="TH Sarabun New" w:cs="TH Sarabun New"/>
          <w:color w:val="000000"/>
          <w:sz w:val="32"/>
          <w:szCs w:val="32"/>
          <w:cs/>
        </w:rPr>
        <w:t>ค</w:t>
      </w:r>
      <w:r w:rsidR="0004492C" w:rsidRPr="00256F18">
        <w:rPr>
          <w:rFonts w:ascii="TH Sarabun New" w:hAnsi="TH Sarabun New" w:cs="TH Sarabun New"/>
          <w:color w:val="000000"/>
          <w:sz w:val="32"/>
          <w:szCs w:val="32"/>
          <w:cs/>
        </w:rPr>
        <w:t>กิ้ง ที่ทำให้การออกจากบ้านไปธนาคารไม่มีความจำเป็นอีกต่อไป อีกทั้งยังมีแอปพลิเคชันสำหรับการเช็กว่าวันนี้เราเดินไปกี่ก้าว หรือว่าเมื่อคืนเ</w:t>
      </w:r>
      <w:r w:rsidR="00C70264" w:rsidRPr="00256F18">
        <w:rPr>
          <w:rFonts w:ascii="TH Sarabun New" w:hAnsi="TH Sarabun New" w:cs="TH Sarabun New"/>
          <w:color w:val="000000"/>
          <w:sz w:val="32"/>
          <w:szCs w:val="32"/>
          <w:cs/>
        </w:rPr>
        <w:t>รานอนหลับอย่างมีคุณภาพหรือเปล่าอย่างไรก็ดี</w:t>
      </w:r>
      <w:r w:rsidR="0004492C" w:rsidRPr="00256F18">
        <w:rPr>
          <w:rFonts w:ascii="TH Sarabun New" w:hAnsi="TH Sarabun New" w:cs="TH Sarabun New"/>
          <w:color w:val="000000"/>
          <w:sz w:val="32"/>
          <w:szCs w:val="32"/>
          <w:cs/>
        </w:rPr>
        <w:t>ประโยชน์จากเทคโนโลย</w:t>
      </w:r>
      <w:r w:rsidR="00C70264" w:rsidRPr="00256F18">
        <w:rPr>
          <w:rFonts w:ascii="TH Sarabun New" w:hAnsi="TH Sarabun New" w:cs="TH Sarabun New"/>
          <w:color w:val="000000"/>
          <w:sz w:val="32"/>
          <w:szCs w:val="32"/>
          <w:cs/>
        </w:rPr>
        <w:t>ีพวกนี้ก็ต้องแลกมาด้วยอะไรหลายๆ</w:t>
      </w:r>
      <w:r w:rsidR="0004492C" w:rsidRPr="00256F18">
        <w:rPr>
          <w:rFonts w:ascii="TH Sarabun New" w:hAnsi="TH Sarabun New" w:cs="TH Sarabun New"/>
          <w:color w:val="000000"/>
          <w:sz w:val="32"/>
          <w:szCs w:val="32"/>
          <w:cs/>
        </w:rPr>
        <w:t>อย่าง</w:t>
      </w:r>
      <w:r w:rsidR="00C70264" w:rsidRPr="00256F18">
        <w:rPr>
          <w:rFonts w:ascii="TH Sarabun New" w:hAnsi="TH Sarabun New" w:cs="TH Sarabun New"/>
          <w:color w:val="000000"/>
          <w:sz w:val="32"/>
          <w:szCs w:val="32"/>
          <w:cs/>
        </w:rPr>
        <w:t>จาก</w:t>
      </w:r>
      <w:r w:rsidR="0051070A" w:rsidRPr="00256F18">
        <w:rPr>
          <w:rFonts w:ascii="TH Sarabun New" w:hAnsi="TH Sarabun New" w:cs="TH Sarabun New"/>
          <w:color w:val="000000"/>
          <w:sz w:val="32"/>
          <w:szCs w:val="32"/>
          <w:cs/>
        </w:rPr>
        <w:t>การ</w:t>
      </w:r>
      <w:r w:rsidR="00BC4F3C" w:rsidRPr="00256F18">
        <w:rPr>
          <w:rFonts w:ascii="TH Sarabun New" w:hAnsi="TH Sarabun New" w:cs="TH Sarabun New"/>
          <w:color w:val="000000"/>
          <w:sz w:val="32"/>
          <w:szCs w:val="32"/>
          <w:cs/>
        </w:rPr>
        <w:t>รายงาน</w:t>
      </w:r>
      <w:r w:rsidR="0051070A" w:rsidRPr="00256F18">
        <w:rPr>
          <w:rFonts w:ascii="TH Sarabun New" w:hAnsi="TH Sarabun New" w:cs="TH Sarabun New"/>
          <w:color w:val="000000"/>
          <w:sz w:val="32"/>
          <w:szCs w:val="32"/>
          <w:cs/>
        </w:rPr>
        <w:t>ของ</w:t>
      </w:r>
      <w:r w:rsidR="0051070A" w:rsidRPr="00256F18">
        <w:rPr>
          <w:rFonts w:ascii="TH Sarabun New" w:hAnsi="TH Sarabun New" w:cs="TH Sarabun New"/>
          <w:color w:val="222222"/>
          <w:sz w:val="32"/>
          <w:szCs w:val="32"/>
          <w:shd w:val="clear" w:color="auto" w:fill="FFFFFF"/>
          <w:cs/>
        </w:rPr>
        <w:t>สำนักงานกองทุนสนับสนุนการสร้างเสริมสุขภาพเกี่ยวกับ</w:t>
      </w:r>
      <w:r w:rsidR="0004492C" w:rsidRPr="00256F18">
        <w:rPr>
          <w:rFonts w:ascii="TH Sarabun New" w:hAnsi="TH Sarabun New" w:cs="TH Sarabun New"/>
          <w:color w:val="000000"/>
          <w:sz w:val="32"/>
          <w:szCs w:val="32"/>
          <w:cs/>
        </w:rPr>
        <w:t>สมาร์ทโฟน</w:t>
      </w:r>
      <w:r w:rsidR="00BC4F3C" w:rsidRPr="00256F18">
        <w:rPr>
          <w:rStyle w:val="css-qi4u5a"/>
          <w:rFonts w:ascii="TH Sarabun New" w:hAnsi="TH Sarabun New" w:cs="TH Sarabun New"/>
          <w:sz w:val="32"/>
          <w:szCs w:val="32"/>
          <w:shd w:val="clear" w:color="auto" w:fill="FFFFFF"/>
          <w:cs/>
        </w:rPr>
        <w:t xml:space="preserve"> (ไทยรัฐออนไลน์</w:t>
      </w:r>
      <w:r w:rsidR="00BC4F3C" w:rsidRPr="00256F18">
        <w:rPr>
          <w:rStyle w:val="css-1o5avae"/>
          <w:rFonts w:ascii="TH Sarabun New" w:hAnsi="TH Sarabun New" w:cs="TH Sarabun New"/>
          <w:sz w:val="32"/>
          <w:szCs w:val="32"/>
          <w:shd w:val="clear" w:color="auto" w:fill="FFFFFF"/>
        </w:rPr>
        <w:t>:2561)</w:t>
      </w:r>
      <w:r w:rsidR="0051070A" w:rsidRPr="00256F18">
        <w:rPr>
          <w:rFonts w:ascii="TH Sarabun New" w:hAnsi="TH Sarabun New" w:cs="TH Sarabun New"/>
          <w:color w:val="000000"/>
          <w:sz w:val="32"/>
          <w:szCs w:val="32"/>
          <w:cs/>
        </w:rPr>
        <w:t>พบว่า</w:t>
      </w:r>
      <w:r w:rsidR="0004492C" w:rsidRPr="00256F18">
        <w:rPr>
          <w:rFonts w:ascii="TH Sarabun New" w:hAnsi="TH Sarabun New" w:cs="TH Sarabun New"/>
          <w:color w:val="000000"/>
          <w:sz w:val="32"/>
          <w:szCs w:val="32"/>
          <w:cs/>
        </w:rPr>
        <w:t>ได้เข้ามามีบทบาทสำคัญในชีวิตประจำวันมากจนทำให้เรามีส่วนร่วมกับโลกภายนอกน้อยลง ที่เห็นได้ชัดที่สุดคงหนีไม้พ้นการใช้สมาร์ทโฟนเข้ามาช่วยในการนำทางจ</w:t>
      </w:r>
      <w:r w:rsidR="00BC4F3C" w:rsidRPr="00256F18">
        <w:rPr>
          <w:rFonts w:ascii="TH Sarabun New" w:hAnsi="TH Sarabun New" w:cs="TH Sarabun New"/>
          <w:color w:val="000000"/>
          <w:sz w:val="32"/>
          <w:szCs w:val="32"/>
          <w:cs/>
        </w:rPr>
        <w:t>ากสถานที่หนึ่งไปอีกสถานที่หนึ่ง</w:t>
      </w:r>
      <w:r w:rsidR="0004492C" w:rsidRPr="00256F18">
        <w:rPr>
          <w:rFonts w:ascii="TH Sarabun New" w:hAnsi="TH Sarabun New" w:cs="TH Sarabun New"/>
          <w:color w:val="000000"/>
          <w:sz w:val="32"/>
          <w:szCs w:val="32"/>
          <w:cs/>
        </w:rPr>
        <w:t>จากที่แต่ก่อนเรามักจะ</w:t>
      </w:r>
      <w:r w:rsidR="00BC4F3C" w:rsidRPr="00256F18">
        <w:rPr>
          <w:rFonts w:ascii="TH Sarabun New" w:hAnsi="TH Sarabun New" w:cs="TH Sarabun New"/>
          <w:color w:val="000000"/>
          <w:sz w:val="32"/>
          <w:szCs w:val="32"/>
          <w:cs/>
        </w:rPr>
        <w:t>ใช้การจำเส้นทางการถามผู้ที่เคยไปมาแล้วหรือถามคนในละแวกพื้นที่นั้นแต่ปัจจุบันไม่เป็นแบบนั้นแล้ว</w:t>
      </w:r>
      <w:r w:rsidR="0004492C" w:rsidRPr="00256F18">
        <w:rPr>
          <w:rFonts w:ascii="TH Sarabun New" w:hAnsi="TH Sarabun New" w:cs="TH Sarabun New"/>
          <w:color w:val="000000"/>
          <w:sz w:val="32"/>
          <w:szCs w:val="32"/>
          <w:cs/>
        </w:rPr>
        <w:t>และบางทีเราก</w:t>
      </w:r>
      <w:r w:rsidR="00BC4F3C" w:rsidRPr="00256F18">
        <w:rPr>
          <w:rFonts w:ascii="TH Sarabun New" w:hAnsi="TH Sarabun New" w:cs="TH Sarabun New"/>
          <w:color w:val="000000"/>
          <w:sz w:val="32"/>
          <w:szCs w:val="32"/>
          <w:cs/>
        </w:rPr>
        <w:t>็อาจจะใช้สมาร์ทโฟนนำทางเราทั้งๆ</w:t>
      </w:r>
      <w:r w:rsidR="0004492C" w:rsidRPr="00256F18">
        <w:rPr>
          <w:rFonts w:ascii="TH Sarabun New" w:hAnsi="TH Sarabun New" w:cs="TH Sarabun New"/>
          <w:color w:val="000000"/>
          <w:sz w:val="32"/>
          <w:szCs w:val="32"/>
          <w:cs/>
        </w:rPr>
        <w:t>ที่เราเคยไปสถานที่แห่งนั้นหลายรอบแล้วก็ตาม</w:t>
      </w:r>
      <w:r w:rsidR="00BC4F3C" w:rsidRPr="00256F18">
        <w:rPr>
          <w:rFonts w:ascii="TH Sarabun New" w:hAnsi="TH Sarabun New" w:cs="TH Sarabun New"/>
          <w:color w:val="000000"/>
          <w:sz w:val="32"/>
          <w:szCs w:val="32"/>
          <w:shd w:val="clear" w:color="auto" w:fill="FFFFFF"/>
          <w:cs/>
        </w:rPr>
        <w:t xml:space="preserve"> </w:t>
      </w:r>
      <w:r w:rsidR="0051070A" w:rsidRPr="00256F18">
        <w:rPr>
          <w:rFonts w:ascii="TH Sarabun New" w:hAnsi="TH Sarabun New" w:cs="TH Sarabun New"/>
          <w:color w:val="000000"/>
          <w:sz w:val="32"/>
          <w:szCs w:val="32"/>
          <w:shd w:val="clear" w:color="auto" w:fill="FFFFFF"/>
          <w:cs/>
        </w:rPr>
        <w:t>ปัจจุบันโทรศัพท์มือถือเป็นเครื่องมือการสื่อสารที่สำคัญมากขึ้นทุกวัน โดยเหตุผลที่คนส่วนใหญ่ใช้โทรศัพท์มือถือก็เนื่องมาจากความสะดวกสบายของโทรศัพท์มือถือที่ผู้ใช้งานสามารถพกพาติดตัวไปได้ทุกที่ทุกเวลา อีกทั้งมีรูปทรงสวยงามน่าใช้ ทำให้ความต้องการ</w:t>
      </w:r>
      <w:r w:rsidR="0051070A" w:rsidRPr="00256F18">
        <w:rPr>
          <w:rStyle w:val="ad"/>
          <w:rFonts w:ascii="TH Sarabun New" w:hAnsi="TH Sarabun New" w:cs="TH Sarabun New"/>
          <w:b w:val="0"/>
          <w:bCs w:val="0"/>
          <w:color w:val="000000"/>
          <w:sz w:val="32"/>
          <w:szCs w:val="32"/>
          <w:shd w:val="clear" w:color="auto" w:fill="FFFFFF"/>
          <w:cs/>
        </w:rPr>
        <w:t>ซื้อโทรศัพท์</w:t>
      </w:r>
      <w:r w:rsidR="0051070A" w:rsidRPr="00256F18">
        <w:rPr>
          <w:rFonts w:ascii="TH Sarabun New" w:hAnsi="TH Sarabun New" w:cs="TH Sarabun New"/>
          <w:color w:val="000000"/>
          <w:sz w:val="32"/>
          <w:szCs w:val="32"/>
          <w:shd w:val="clear" w:color="auto" w:fill="FFFFFF"/>
          <w:cs/>
        </w:rPr>
        <w:t>มีมากขึ้นตาม</w:t>
      </w:r>
    </w:p>
    <w:p w:rsidR="00256F18" w:rsidRDefault="00F84D1B" w:rsidP="00544F23">
      <w:pPr>
        <w:spacing w:after="0"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sz w:val="32"/>
          <w:szCs w:val="32"/>
          <w:cs/>
        </w:rPr>
        <w:t>จากการสำรวจของศูนย์วิจัยกสิกรไทย</w:t>
      </w:r>
      <w:r w:rsidR="00BC4F3C" w:rsidRPr="00256F18">
        <w:rPr>
          <w:rFonts w:ascii="TH Sarabun New" w:hAnsi="TH Sarabun New" w:cs="TH Sarabun New"/>
          <w:sz w:val="32"/>
          <w:szCs w:val="32"/>
          <w:cs/>
        </w:rPr>
        <w:t>(</w:t>
      </w:r>
      <w:r w:rsidR="00BC4F3C" w:rsidRPr="00256F18">
        <w:rPr>
          <w:rFonts w:ascii="TH Sarabun New" w:hAnsi="TH Sarabun New" w:cs="TH Sarabun New"/>
          <w:sz w:val="32"/>
          <w:szCs w:val="32"/>
        </w:rPr>
        <w:t xml:space="preserve">2558) </w:t>
      </w:r>
      <w:r w:rsidRPr="00256F18">
        <w:rPr>
          <w:rFonts w:ascii="TH Sarabun New" w:hAnsi="TH Sarabun New" w:cs="TH Sarabun New"/>
          <w:sz w:val="32"/>
          <w:szCs w:val="32"/>
          <w:cs/>
        </w:rPr>
        <w:t>พบว่าในปัจจุบันผู้บริโภคไทยถือครองหรือใช้สมาร์ทโฟนสูงถึงร้อยละ</w:t>
      </w:r>
      <w:r w:rsidRPr="00256F18">
        <w:rPr>
          <w:rFonts w:ascii="TH Sarabun New" w:hAnsi="TH Sarabun New" w:cs="TH Sarabun New"/>
          <w:sz w:val="32"/>
          <w:szCs w:val="32"/>
        </w:rPr>
        <w:t xml:space="preserve"> 89.4 </w:t>
      </w:r>
      <w:r w:rsidRPr="00256F18">
        <w:rPr>
          <w:rFonts w:ascii="TH Sarabun New" w:hAnsi="TH Sarabun New" w:cs="TH Sarabun New"/>
          <w:sz w:val="32"/>
          <w:szCs w:val="32"/>
          <w:cs/>
        </w:rPr>
        <w:t>ของจำนวนประชากรที่ใช้อุปกรณ์เคลื่อนที่ทั้งหมด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ซึ่งกลุ่มผู้บริโภคที่ใช้สมาร์ทโฟนสูงสุดสองอันดับแรก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เป็นกลุ่มคนวัยทำงานที่มีอายุระหว่าง</w:t>
      </w:r>
      <w:r w:rsidRPr="00256F18">
        <w:rPr>
          <w:rFonts w:ascii="TH Sarabun New" w:hAnsi="TH Sarabun New" w:cs="TH Sarabun New"/>
          <w:sz w:val="32"/>
          <w:szCs w:val="32"/>
        </w:rPr>
        <w:t xml:space="preserve"> 23- 30 </w:t>
      </w:r>
      <w:r w:rsidRPr="00256F18">
        <w:rPr>
          <w:rFonts w:ascii="TH Sarabun New" w:hAnsi="TH Sarabun New" w:cs="TH Sarabun New"/>
          <w:sz w:val="32"/>
          <w:szCs w:val="32"/>
          <w:cs/>
        </w:rPr>
        <w:t>ปี</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w:t>
      </w:r>
      <w:r w:rsidRPr="00256F18">
        <w:rPr>
          <w:rFonts w:ascii="TH Sarabun New" w:hAnsi="TH Sarabun New" w:cs="TH Sarabun New"/>
          <w:sz w:val="32"/>
          <w:szCs w:val="32"/>
        </w:rPr>
        <w:t xml:space="preserve"> 31 - 40 </w:t>
      </w:r>
      <w:r w:rsidRPr="00256F18">
        <w:rPr>
          <w:rFonts w:ascii="TH Sarabun New" w:hAnsi="TH Sarabun New" w:cs="TH Sarabun New"/>
          <w:sz w:val="32"/>
          <w:szCs w:val="32"/>
          <w:cs/>
        </w:rPr>
        <w:t>ปีโดยมีสัดส่วนร้อยละ</w:t>
      </w:r>
      <w:r w:rsidRPr="00256F18">
        <w:rPr>
          <w:rFonts w:ascii="TH Sarabun New" w:hAnsi="TH Sarabun New" w:cs="TH Sarabun New"/>
          <w:sz w:val="32"/>
          <w:szCs w:val="32"/>
        </w:rPr>
        <w:t xml:space="preserve"> 33.90 </w:t>
      </w:r>
      <w:r w:rsidRPr="00256F18">
        <w:rPr>
          <w:rFonts w:ascii="TH Sarabun New" w:hAnsi="TH Sarabun New" w:cs="TH Sarabun New"/>
          <w:sz w:val="32"/>
          <w:szCs w:val="32"/>
          <w:cs/>
        </w:rPr>
        <w:t>และ</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ร้อยละ</w:t>
      </w:r>
      <w:r w:rsidRPr="00256F18">
        <w:rPr>
          <w:rFonts w:ascii="TH Sarabun New" w:hAnsi="TH Sarabun New" w:cs="TH Sarabun New"/>
          <w:sz w:val="32"/>
          <w:szCs w:val="32"/>
        </w:rPr>
        <w:t xml:space="preserve"> 28.70 </w:t>
      </w:r>
      <w:r w:rsidRPr="00256F18">
        <w:rPr>
          <w:rFonts w:ascii="TH Sarabun New" w:hAnsi="TH Sarabun New" w:cs="TH Sarabun New"/>
          <w:sz w:val="32"/>
          <w:szCs w:val="32"/>
          <w:cs/>
        </w:rPr>
        <w:t>ของผู้บริโภคที่ใช้สมาร์ทโฟนทั้งหมดตามลำดับการใช้สมาร์ทโฟนในสัดส่วนที่เพิ่มขึ้น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ทำให้ธุรกิจธนาคารจำเป็นต้องพัฒนารูปแบบการบริการแบบใหม่</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ที่สามารถทำธุรกรรมทางการเงินให้ง่ายขึ้นด้วยโทรศัพท์เคลื่อนที่หรือที่เรียกว่า</w:t>
      </w:r>
      <w:r w:rsidRPr="00256F18">
        <w:rPr>
          <w:rFonts w:ascii="TH Sarabun New" w:hAnsi="TH Sarabun New" w:cs="TH Sarabun New"/>
          <w:sz w:val="32"/>
          <w:szCs w:val="32"/>
        </w:rPr>
        <w:t xml:space="preserve">Mobile Financial Service (MFS) </w:t>
      </w:r>
      <w:r w:rsidRPr="00256F18">
        <w:rPr>
          <w:rFonts w:ascii="TH Sarabun New" w:hAnsi="TH Sarabun New" w:cs="TH Sarabun New"/>
          <w:sz w:val="32"/>
          <w:szCs w:val="32"/>
          <w:cs/>
        </w:rPr>
        <w:t>อาทิเช่น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ช่วยให้การชำระเงินสะดวก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รวดเร็ว</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ปลอดภัยตอบสนองพฤติกรรมและความต้องการของผู้ใช้บริการในเขตเมือง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และมีส่วนสำคัญอย่างยิ่งในการส่งเสริมการเข้าถึงบริการทางการเงิน</w:t>
      </w:r>
      <w:r w:rsidRPr="00256F18">
        <w:rPr>
          <w:rFonts w:ascii="TH Sarabun New" w:hAnsi="TH Sarabun New" w:cs="TH Sarabun New"/>
          <w:sz w:val="32"/>
          <w:szCs w:val="32"/>
        </w:rPr>
        <w:t xml:space="preserve"> (Financial Inclusion) </w:t>
      </w:r>
      <w:r w:rsidRPr="00256F18">
        <w:rPr>
          <w:rFonts w:ascii="TH Sarabun New" w:hAnsi="TH Sarabun New" w:cs="TH Sarabun New"/>
          <w:sz w:val="32"/>
          <w:szCs w:val="32"/>
          <w:cs/>
        </w:rPr>
        <w:t>โดยเฉพาะผู้ใช้บริการในเขตห่างไกลที่ไม่สามารถเข้าถึงสาขาหรือเครื่องเอทีเอ็ม</w:t>
      </w:r>
      <w:r w:rsidRPr="00256F18">
        <w:rPr>
          <w:rFonts w:ascii="TH Sarabun New" w:hAnsi="TH Sarabun New" w:cs="TH Sarabun New"/>
          <w:sz w:val="32"/>
          <w:szCs w:val="32"/>
        </w:rPr>
        <w:t xml:space="preserve"> (ATM) </w:t>
      </w:r>
      <w:r w:rsidRPr="00256F18">
        <w:rPr>
          <w:rFonts w:ascii="TH Sarabun New" w:hAnsi="TH Sarabun New" w:cs="TH Sarabun New"/>
          <w:sz w:val="32"/>
          <w:szCs w:val="32"/>
          <w:cs/>
        </w:rPr>
        <w:t>ของสถาบันการเงินได้สะดวก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ซึ่งเมื่อผู้ใช้บริการเข้าถึงบริการทางการเงินได้สะดวกและรวดเร็วขึ้น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เงินในระบบก็มีการเปลี่ยนมือมากขึ้น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และจะช่วยส่งผลดีต่อการเติบโตทางเศรษฐกิจโดยรวมในที่สุด</w:t>
      </w:r>
    </w:p>
    <w:p w:rsidR="00256F18" w:rsidRDefault="00F84D1B" w:rsidP="00544F23">
      <w:pPr>
        <w:spacing w:after="0"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sz w:val="32"/>
          <w:szCs w:val="32"/>
          <w:cs/>
        </w:rPr>
        <w:t>ในปัจจุบัน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ธนาคารพาณิชย์มุ่งเน้นการพัฒนาการให้บริการธนาคารอิเล็กทรอนิกส์ได้แก่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ธนาคารทางอินเทอร์เน็ต</w:t>
      </w:r>
      <w:r w:rsidRPr="00256F18">
        <w:rPr>
          <w:rFonts w:ascii="TH Sarabun New" w:hAnsi="TH Sarabun New" w:cs="TH Sarabun New"/>
          <w:sz w:val="32"/>
          <w:szCs w:val="32"/>
        </w:rPr>
        <w:t xml:space="preserve"> (Internet banking) </w:t>
      </w:r>
      <w:r w:rsidRPr="00256F18">
        <w:rPr>
          <w:rFonts w:ascii="TH Sarabun New" w:hAnsi="TH Sarabun New" w:cs="TH Sarabun New"/>
          <w:sz w:val="32"/>
          <w:szCs w:val="32"/>
          <w:cs/>
        </w:rPr>
        <w:t>และธนาคารทางอุปกรณ์เคลื่อนที่</w:t>
      </w:r>
      <w:r w:rsidRPr="00256F18">
        <w:rPr>
          <w:rFonts w:ascii="TH Sarabun New" w:hAnsi="TH Sarabun New" w:cs="TH Sarabun New"/>
          <w:sz w:val="32"/>
          <w:szCs w:val="32"/>
        </w:rPr>
        <w:t xml:space="preserve"> (Mobile</w:t>
      </w:r>
      <w:r w:rsidR="00B3271C" w:rsidRPr="00256F18">
        <w:rPr>
          <w:rFonts w:ascii="TH Sarabun New" w:hAnsi="TH Sarabun New" w:cs="TH Sarabun New"/>
          <w:sz w:val="32"/>
          <w:szCs w:val="32"/>
        </w:rPr>
        <w:t xml:space="preserve"> </w:t>
      </w:r>
      <w:r w:rsidRPr="00256F18">
        <w:rPr>
          <w:rFonts w:ascii="TH Sarabun New" w:hAnsi="TH Sarabun New" w:cs="TH Sarabun New"/>
          <w:sz w:val="32"/>
          <w:szCs w:val="32"/>
        </w:rPr>
        <w:t xml:space="preserve">banking) </w:t>
      </w:r>
      <w:r w:rsidRPr="00256F18">
        <w:rPr>
          <w:rFonts w:ascii="TH Sarabun New" w:hAnsi="TH Sarabun New" w:cs="TH Sarabun New"/>
          <w:sz w:val="32"/>
          <w:szCs w:val="32"/>
          <w:cs/>
        </w:rPr>
        <w:t>เพิ่มขึ้นอย่างมาก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โดยข้อมูลของธนาคารแห่งประเทศไทย</w:t>
      </w:r>
      <w:r w:rsidR="002662A4" w:rsidRPr="00256F18">
        <w:rPr>
          <w:rFonts w:ascii="TH Sarabun New" w:hAnsi="TH Sarabun New" w:cs="TH Sarabun New"/>
          <w:sz w:val="32"/>
          <w:szCs w:val="32"/>
          <w:cs/>
        </w:rPr>
        <w:t>(</w:t>
      </w:r>
      <w:r w:rsidR="002662A4" w:rsidRPr="00256F18">
        <w:rPr>
          <w:rFonts w:ascii="TH Sarabun New" w:hAnsi="TH Sarabun New" w:cs="TH Sarabun New"/>
          <w:sz w:val="32"/>
          <w:szCs w:val="32"/>
        </w:rPr>
        <w:t xml:space="preserve">2559) </w:t>
      </w:r>
      <w:r w:rsidRPr="00256F18">
        <w:rPr>
          <w:rFonts w:ascii="TH Sarabun New" w:hAnsi="TH Sarabun New" w:cs="TH Sarabun New"/>
          <w:sz w:val="32"/>
          <w:szCs w:val="32"/>
          <w:cs/>
        </w:rPr>
        <w:t xml:space="preserve">พบว่าธุรกรรมการชำระเงินผ่าน </w:t>
      </w:r>
      <w:r w:rsidRPr="00256F18">
        <w:rPr>
          <w:rFonts w:ascii="TH Sarabun New" w:hAnsi="TH Sarabun New" w:cs="TH Sarabun New"/>
          <w:sz w:val="32"/>
          <w:szCs w:val="32"/>
        </w:rPr>
        <w:t xml:space="preserve">Mobile banking </w:t>
      </w:r>
      <w:r w:rsidRPr="00256F18">
        <w:rPr>
          <w:rFonts w:ascii="TH Sarabun New" w:hAnsi="TH Sarabun New" w:cs="TH Sarabun New"/>
          <w:sz w:val="32"/>
          <w:szCs w:val="32"/>
          <w:cs/>
        </w:rPr>
        <w:t>มีการขยายตัวเพิ่มขึ้นอย่างรวดเร็ว</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ทั้งนี้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ในปี</w:t>
      </w:r>
      <w:r w:rsidRPr="00256F18">
        <w:rPr>
          <w:rFonts w:ascii="TH Sarabun New" w:hAnsi="TH Sarabun New" w:cs="TH Sarabun New"/>
          <w:sz w:val="32"/>
          <w:szCs w:val="32"/>
        </w:rPr>
        <w:t xml:space="preserve"> 25</w:t>
      </w:r>
      <w:r w:rsidR="00B3271C" w:rsidRPr="00256F18">
        <w:rPr>
          <w:rFonts w:ascii="TH Sarabun New" w:hAnsi="TH Sarabun New" w:cs="TH Sarabun New"/>
          <w:sz w:val="32"/>
          <w:szCs w:val="32"/>
        </w:rPr>
        <w:t>61</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 xml:space="preserve">มีปริมาณธุรกรรมเพิ่มขึ้นจาก </w:t>
      </w:r>
      <w:r w:rsidRPr="00256F18">
        <w:rPr>
          <w:rFonts w:ascii="TH Sarabun New" w:hAnsi="TH Sarabun New" w:cs="TH Sarabun New"/>
          <w:sz w:val="32"/>
          <w:szCs w:val="32"/>
        </w:rPr>
        <w:t xml:space="preserve">57.20 </w:t>
      </w:r>
      <w:r w:rsidRPr="00256F18">
        <w:rPr>
          <w:rFonts w:ascii="TH Sarabun New" w:hAnsi="TH Sarabun New" w:cs="TH Sarabun New"/>
          <w:sz w:val="32"/>
          <w:szCs w:val="32"/>
          <w:cs/>
        </w:rPr>
        <w:t>ล้านรายการ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เป็น</w:t>
      </w:r>
      <w:r w:rsidRPr="00256F18">
        <w:rPr>
          <w:rFonts w:ascii="TH Sarabun New" w:hAnsi="TH Sarabun New" w:cs="TH Sarabun New"/>
          <w:sz w:val="32"/>
          <w:szCs w:val="32"/>
        </w:rPr>
        <w:t xml:space="preserve"> 109.35 </w:t>
      </w:r>
      <w:r w:rsidRPr="00256F18">
        <w:rPr>
          <w:rFonts w:ascii="TH Sarabun New" w:hAnsi="TH Sarabun New" w:cs="TH Sarabun New"/>
          <w:sz w:val="32"/>
          <w:szCs w:val="32"/>
          <w:cs/>
        </w:rPr>
        <w:t>ล้าน รายการ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หรือเพิ่มขึ้นร้อยละ</w:t>
      </w:r>
      <w:r w:rsidRPr="00256F18">
        <w:rPr>
          <w:rFonts w:ascii="TH Sarabun New" w:hAnsi="TH Sarabun New" w:cs="TH Sarabun New"/>
          <w:sz w:val="32"/>
          <w:szCs w:val="32"/>
        </w:rPr>
        <w:t xml:space="preserve"> 91.17 </w:t>
      </w:r>
      <w:r w:rsidRPr="00256F18">
        <w:rPr>
          <w:rFonts w:ascii="TH Sarabun New" w:hAnsi="TH Sarabun New" w:cs="TH Sarabun New"/>
          <w:sz w:val="32"/>
          <w:szCs w:val="32"/>
          <w:cs/>
        </w:rPr>
        <w:t>และมีมูลค่าการใช้บริการเพิ่มขึ้นจาก</w:t>
      </w:r>
      <w:r w:rsidRPr="00256F18">
        <w:rPr>
          <w:rFonts w:ascii="TH Sarabun New" w:hAnsi="TH Sarabun New" w:cs="TH Sarabun New"/>
          <w:sz w:val="32"/>
          <w:szCs w:val="32"/>
        </w:rPr>
        <w:t xml:space="preserve"> 752 </w:t>
      </w:r>
      <w:r w:rsidRPr="00256F18">
        <w:rPr>
          <w:rFonts w:ascii="TH Sarabun New" w:hAnsi="TH Sarabun New" w:cs="TH Sarabun New"/>
          <w:sz w:val="32"/>
          <w:szCs w:val="32"/>
          <w:cs/>
        </w:rPr>
        <w:t>พันล้านบาท</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เป็น</w:t>
      </w:r>
      <w:r w:rsidRPr="00256F18">
        <w:rPr>
          <w:rFonts w:ascii="TH Sarabun New" w:hAnsi="TH Sarabun New" w:cs="TH Sarabun New"/>
          <w:sz w:val="32"/>
          <w:szCs w:val="32"/>
        </w:rPr>
        <w:t xml:space="preserve"> 1,364 </w:t>
      </w:r>
      <w:r w:rsidRPr="00256F18">
        <w:rPr>
          <w:rFonts w:ascii="TH Sarabun New" w:hAnsi="TH Sarabun New" w:cs="TH Sarabun New"/>
          <w:sz w:val="32"/>
          <w:szCs w:val="32"/>
          <w:cs/>
        </w:rPr>
        <w:t>พันล้านบาท</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หรือเพิ่มขึ้นร้อยละ</w:t>
      </w:r>
      <w:r w:rsidRPr="00256F18">
        <w:rPr>
          <w:rFonts w:ascii="TH Sarabun New" w:hAnsi="TH Sarabun New" w:cs="TH Sarabun New"/>
          <w:sz w:val="32"/>
          <w:szCs w:val="32"/>
        </w:rPr>
        <w:t xml:space="preserve"> 81.38</w:t>
      </w:r>
      <w:r w:rsidR="00B3271C" w:rsidRPr="00256F18">
        <w:rPr>
          <w:rFonts w:ascii="TH Sarabun New" w:hAnsi="TH Sarabun New" w:cs="TH Sarabun New"/>
          <w:sz w:val="32"/>
          <w:szCs w:val="32"/>
          <w:cs/>
        </w:rPr>
        <w:t xml:space="preserve"> </w:t>
      </w:r>
      <w:r w:rsidRPr="00256F18">
        <w:rPr>
          <w:rFonts w:ascii="TH Sarabun New" w:hAnsi="TH Sarabun New" w:cs="TH Sarabun New"/>
          <w:sz w:val="32"/>
          <w:szCs w:val="32"/>
          <w:cs/>
        </w:rPr>
        <w:t>การใช้เทคโนโลยีสารสนเทศ</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แม้ว่าจะช่วยให้ธนาคารพาณิชย์ลดต้นทุนการให้บริการเพิ่มประสิทธิภาพ</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เกิดความรวดเร็วและสร้างความสะดวกสบายให้กับผู้ใช้บริการก็จริง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แต่การใช้เทคโนโลยีดังกล่าวก็ก่อให้เกิดความเสี่ยงเช่นกัน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ดังนั้นการควบคุมดูแลรักษาความปลอดภัยจึงเป็นสิ่งสำคัญ</w:t>
      </w:r>
      <w:r w:rsidR="00B3271C" w:rsidRPr="00256F18">
        <w:rPr>
          <w:rFonts w:ascii="TH Sarabun New" w:hAnsi="TH Sarabun New" w:cs="TH Sarabun New"/>
          <w:sz w:val="32"/>
          <w:szCs w:val="32"/>
          <w:cs/>
        </w:rPr>
        <w:t>เนื่องจากเมื่อเกิดความเสี</w:t>
      </w:r>
      <w:r w:rsidRPr="00256F18">
        <w:rPr>
          <w:rFonts w:ascii="TH Sarabun New" w:hAnsi="TH Sarabun New" w:cs="TH Sarabun New"/>
          <w:sz w:val="32"/>
          <w:szCs w:val="32"/>
          <w:cs/>
        </w:rPr>
        <w:t>ยหายจากระบบเทคโนโลยีดังกล่าวอาจก่อให้เกิดความเสียหายแก่ธนาคารพาณิชย์เอง</w:t>
      </w:r>
      <w:r w:rsidR="00B3271C" w:rsidRPr="00256F18">
        <w:rPr>
          <w:rFonts w:ascii="TH Sarabun New" w:hAnsi="TH Sarabun New" w:cs="TH Sarabun New"/>
          <w:sz w:val="32"/>
          <w:szCs w:val="32"/>
          <w:cs/>
        </w:rPr>
        <w:t xml:space="preserve"> </w:t>
      </w:r>
      <w:r w:rsidRPr="00256F18">
        <w:rPr>
          <w:rFonts w:ascii="TH Sarabun New" w:hAnsi="TH Sarabun New" w:cs="TH Sarabun New"/>
          <w:sz w:val="32"/>
          <w:szCs w:val="32"/>
          <w:cs/>
        </w:rPr>
        <w:t>ทั้งในด้านจำนวนเงินและชื่อเสียงที่ไม่สามารถประเมินค่าได้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รวมถึงการฉ้อโกงรูปแบบใหม่ๆ</w:t>
      </w:r>
      <w:r w:rsidR="002662A4" w:rsidRPr="00256F18">
        <w:rPr>
          <w:rFonts w:ascii="TH Sarabun New" w:hAnsi="TH Sarabun New" w:cs="TH Sarabun New"/>
          <w:sz w:val="32"/>
          <w:szCs w:val="32"/>
          <w:cs/>
        </w:rPr>
        <w:t xml:space="preserve"> </w:t>
      </w:r>
      <w:r w:rsidR="00B3271C" w:rsidRPr="00256F18">
        <w:rPr>
          <w:rFonts w:ascii="TH Sarabun New" w:hAnsi="TH Sarabun New" w:cs="TH Sarabun New"/>
          <w:sz w:val="32"/>
          <w:szCs w:val="32"/>
          <w:cs/>
        </w:rPr>
        <w:t>หากมีการ</w:t>
      </w:r>
      <w:r w:rsidRPr="00256F18">
        <w:rPr>
          <w:rFonts w:ascii="TH Sarabun New" w:hAnsi="TH Sarabun New" w:cs="TH Sarabun New"/>
          <w:sz w:val="32"/>
          <w:szCs w:val="32"/>
          <w:cs/>
        </w:rPr>
        <w:t>เกิดขึ้นแล้วจะ</w:t>
      </w:r>
      <w:r w:rsidR="00B3271C" w:rsidRPr="00256F18">
        <w:rPr>
          <w:rFonts w:ascii="TH Sarabun New" w:hAnsi="TH Sarabun New" w:cs="TH Sarabun New"/>
          <w:sz w:val="32"/>
          <w:szCs w:val="32"/>
          <w:cs/>
        </w:rPr>
        <w:t>กระจาย</w:t>
      </w:r>
      <w:r w:rsidRPr="00256F18">
        <w:rPr>
          <w:rFonts w:ascii="TH Sarabun New" w:hAnsi="TH Sarabun New" w:cs="TH Sarabun New"/>
          <w:sz w:val="32"/>
          <w:szCs w:val="32"/>
          <w:cs/>
        </w:rPr>
        <w:t>ไปอย่างรวดเร็วและเกิดความเสียหายอย่างมากและมีผลกระทบในวงกว้างต่อระบบการเงินของประเทศได้</w:t>
      </w:r>
    </w:p>
    <w:p w:rsidR="00F84D1B" w:rsidRPr="00256F18" w:rsidRDefault="00F84D1B" w:rsidP="00544F23">
      <w:pPr>
        <w:spacing w:after="0" w:line="240" w:lineRule="auto"/>
        <w:ind w:firstLine="720"/>
        <w:contextualSpacing/>
        <w:jc w:val="thaiDistribute"/>
        <w:rPr>
          <w:rFonts w:ascii="TH Sarabun New" w:hAnsi="TH Sarabun New" w:cs="TH Sarabun New"/>
          <w:b/>
          <w:bCs/>
          <w:sz w:val="32"/>
          <w:szCs w:val="32"/>
        </w:rPr>
      </w:pPr>
      <w:r w:rsidRPr="00256F18">
        <w:rPr>
          <w:rFonts w:ascii="TH Sarabun New" w:hAnsi="TH Sarabun New" w:cs="TH Sarabun New"/>
          <w:sz w:val="32"/>
          <w:szCs w:val="32"/>
          <w:cs/>
        </w:rPr>
        <w:t>แม้ว่าการทำธุรกรรมทางการเงินผ่านโทรศัพท์เคลื่อนที่</w:t>
      </w:r>
      <w:r w:rsidRPr="00256F18">
        <w:rPr>
          <w:rFonts w:ascii="TH Sarabun New" w:hAnsi="TH Sarabun New" w:cs="TH Sarabun New"/>
          <w:sz w:val="32"/>
          <w:szCs w:val="32"/>
        </w:rPr>
        <w:t xml:space="preserve"> (Mobile Banking Application)</w:t>
      </w:r>
      <w:r w:rsidRPr="00256F18">
        <w:rPr>
          <w:rFonts w:ascii="TH Sarabun New" w:hAnsi="TH Sarabun New" w:cs="TH Sarabun New"/>
          <w:sz w:val="32"/>
          <w:szCs w:val="32"/>
          <w:cs/>
        </w:rPr>
        <w:t>จะมีความสะดวกสบาย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รวดเร็ว</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แต่หลายคนเชื่อว่าการทำธุรกรรมทางการเงินผ่านโทรศัพท์เคลื่อนที่มีความเสี่ยง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เพราะอาจถูกโจรกรรมข้อมูลส่วนตัวได้ง่าย</w:t>
      </w:r>
      <w:r w:rsidRPr="00256F18">
        <w:rPr>
          <w:rFonts w:ascii="TH Sarabun New" w:hAnsi="TH Sarabun New" w:cs="TH Sarabun New"/>
          <w:sz w:val="32"/>
          <w:szCs w:val="32"/>
        </w:rPr>
        <w:t xml:space="preserve"> </w:t>
      </w:r>
      <w:r w:rsidR="00101E54" w:rsidRPr="00256F18">
        <w:rPr>
          <w:rFonts w:ascii="TH Sarabun New" w:hAnsi="TH Sarabun New" w:cs="TH Sarabun New"/>
          <w:sz w:val="32"/>
          <w:szCs w:val="32"/>
          <w:cs/>
        </w:rPr>
        <w:t>หากมีบุคคลอื่นนำ</w:t>
      </w:r>
      <w:r w:rsidRPr="00256F18">
        <w:rPr>
          <w:rFonts w:ascii="TH Sarabun New" w:hAnsi="TH Sarabun New" w:cs="TH Sarabun New"/>
          <w:sz w:val="32"/>
          <w:szCs w:val="32"/>
          <w:cs/>
        </w:rPr>
        <w:t>โทรศัพท์เคลื่อนที่ไปใช้ทำธุรกรรมทางการเงินอาจสูญเงินในบัญชีที่ผูกไว้ทั้งหมด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ซึ่งจากการสำรวจของ</w:t>
      </w:r>
      <w:r w:rsidRPr="00256F18">
        <w:rPr>
          <w:rFonts w:ascii="TH Sarabun New" w:hAnsi="TH Sarabun New" w:cs="TH Sarabun New"/>
          <w:sz w:val="32"/>
          <w:szCs w:val="32"/>
        </w:rPr>
        <w:t xml:space="preserve"> </w:t>
      </w:r>
      <w:r w:rsidR="00284447" w:rsidRPr="00256F18">
        <w:rPr>
          <w:rFonts w:ascii="TH Sarabun New" w:hAnsi="TH Sarabun New" w:cs="TH Sarabun New"/>
          <w:sz w:val="32"/>
          <w:szCs w:val="32"/>
          <w:cs/>
        </w:rPr>
        <w:t>ศูนย์วิจัยกสิกรไทย</w:t>
      </w:r>
      <w:r w:rsidR="00284447" w:rsidRPr="00256F18">
        <w:rPr>
          <w:rFonts w:ascii="TH Sarabun New" w:hAnsi="TH Sarabun New" w:cs="TH Sarabun New"/>
          <w:sz w:val="32"/>
          <w:szCs w:val="32"/>
        </w:rPr>
        <w:t>.</w:t>
      </w:r>
      <w:r w:rsidR="00284447" w:rsidRPr="00256F18">
        <w:rPr>
          <w:rFonts w:ascii="TH Sarabun New" w:hAnsi="TH Sarabun New" w:cs="TH Sarabun New"/>
          <w:sz w:val="32"/>
          <w:szCs w:val="32"/>
          <w:cs/>
        </w:rPr>
        <w:t>(</w:t>
      </w:r>
      <w:r w:rsidR="00284447" w:rsidRPr="00256F18">
        <w:rPr>
          <w:rFonts w:ascii="TH Sarabun New" w:hAnsi="TH Sarabun New" w:cs="TH Sarabun New"/>
          <w:sz w:val="32"/>
          <w:szCs w:val="32"/>
        </w:rPr>
        <w:t>2558)</w:t>
      </w:r>
      <w:r w:rsidR="00284447" w:rsidRPr="00256F18">
        <w:rPr>
          <w:rFonts w:ascii="TH Sarabun New" w:hAnsi="TH Sarabun New" w:cs="TH Sarabun New"/>
          <w:sz w:val="32"/>
          <w:szCs w:val="32"/>
          <w:cs/>
        </w:rPr>
        <w:t xml:space="preserve"> </w:t>
      </w:r>
      <w:r w:rsidRPr="00256F18">
        <w:rPr>
          <w:rFonts w:ascii="TH Sarabun New" w:hAnsi="TH Sarabun New" w:cs="TH Sarabun New"/>
          <w:sz w:val="32"/>
          <w:szCs w:val="32"/>
          <w:cs/>
        </w:rPr>
        <w:t>พบว่าเหตุผลหลักที่คนยังไม่กล้าใช้</w:t>
      </w:r>
      <w:r w:rsidRPr="00256F18">
        <w:rPr>
          <w:rFonts w:ascii="TH Sarabun New" w:hAnsi="TH Sarabun New" w:cs="TH Sarabun New"/>
          <w:sz w:val="32"/>
          <w:szCs w:val="32"/>
        </w:rPr>
        <w:t xml:space="preserve"> Mobile Banking </w:t>
      </w:r>
      <w:r w:rsidRPr="00256F18">
        <w:rPr>
          <w:rFonts w:ascii="TH Sarabun New" w:hAnsi="TH Sarabun New" w:cs="TH Sarabun New"/>
          <w:sz w:val="32"/>
          <w:szCs w:val="32"/>
          <w:cs/>
        </w:rPr>
        <w:t>เนื่องจากยังไม่เชื่อมั่นในระบบการรักษาความปลอดภัย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ดังนั้นหาก</w:t>
      </w:r>
      <w:r w:rsidR="00101E54" w:rsidRPr="00256F18">
        <w:rPr>
          <w:rFonts w:ascii="TH Sarabun New" w:hAnsi="TH Sarabun New" w:cs="TH Sarabun New"/>
          <w:sz w:val="32"/>
          <w:szCs w:val="32"/>
          <w:cs/>
        </w:rPr>
        <w:t>ผู้ประกอบการธนาคารพาณิชย์</w:t>
      </w:r>
      <w:r w:rsidRPr="00256F18">
        <w:rPr>
          <w:rFonts w:ascii="TH Sarabun New" w:hAnsi="TH Sarabun New" w:cs="TH Sarabun New"/>
          <w:sz w:val="32"/>
          <w:szCs w:val="32"/>
          <w:cs/>
        </w:rPr>
        <w:t>ทราบถึงปัจจัยที่มีผลต่อความเชื่อมั่นในการใช้บริการทางการเงินผ่าน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จะทำให้ผู้ประกอบการธนาคาร</w:t>
      </w:r>
      <w:r w:rsidR="00101E54" w:rsidRPr="00256F18">
        <w:rPr>
          <w:rFonts w:ascii="TH Sarabun New" w:hAnsi="TH Sarabun New" w:cs="TH Sarabun New"/>
          <w:sz w:val="32"/>
          <w:szCs w:val="32"/>
          <w:cs/>
        </w:rPr>
        <w:t>พาณิชย์</w:t>
      </w:r>
      <w:r w:rsidRPr="00256F18">
        <w:rPr>
          <w:rFonts w:ascii="TH Sarabun New" w:hAnsi="TH Sarabun New" w:cs="TH Sarabun New"/>
          <w:sz w:val="32"/>
          <w:szCs w:val="32"/>
          <w:cs/>
        </w:rPr>
        <w:t>นำข้อมูลที่ได้รับจากการวิจัยไปใช้ในการปรับปรุงและพัฒนาเทคโนโลยี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รูปแบบ</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หรือฟังก์ชั่นการใช้บริการ</w:t>
      </w:r>
      <w:r w:rsidR="00101E54" w:rsidRPr="00256F18">
        <w:rPr>
          <w:rFonts w:ascii="TH Sarabun New" w:hAnsi="TH Sarabun New" w:cs="TH Sarabun New"/>
          <w:sz w:val="32"/>
          <w:szCs w:val="32"/>
          <w:cs/>
        </w:rPr>
        <w:t xml:space="preserve"> </w:t>
      </w:r>
      <w:r w:rsidRPr="00256F18">
        <w:rPr>
          <w:rFonts w:ascii="TH Sarabun New" w:hAnsi="TH Sarabun New" w:cs="TH Sarabun New"/>
          <w:sz w:val="32"/>
          <w:szCs w:val="32"/>
        </w:rPr>
        <w:t xml:space="preserve">Mobile Application </w:t>
      </w:r>
      <w:r w:rsidRPr="00256F18">
        <w:rPr>
          <w:rFonts w:ascii="TH Sarabun New" w:hAnsi="TH Sarabun New" w:cs="TH Sarabun New"/>
          <w:sz w:val="32"/>
          <w:szCs w:val="32"/>
          <w:cs/>
        </w:rPr>
        <w:t>ของธนาคาร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ที่สามารถตอบสนองต่อความต้องการและสามารถสร้างความเชื่อมั่นให้กับลูกค้าของธนาคารได้มากยิ่งขึ้น</w:t>
      </w:r>
    </w:p>
    <w:p w:rsidR="00256F18" w:rsidRDefault="00256F18" w:rsidP="00544F23">
      <w:pPr>
        <w:spacing w:line="240" w:lineRule="auto"/>
        <w:contextualSpacing/>
        <w:jc w:val="thaiDistribute"/>
        <w:rPr>
          <w:rFonts w:ascii="TH Sarabun New" w:hAnsi="TH Sarabun New" w:cs="TH Sarabun New"/>
          <w:b/>
          <w:bCs/>
          <w:sz w:val="36"/>
          <w:szCs w:val="36"/>
          <w:lang w:val="en-GB"/>
        </w:rPr>
      </w:pPr>
    </w:p>
    <w:p w:rsidR="00D74DAB" w:rsidRPr="00256F18" w:rsidRDefault="00D74DAB" w:rsidP="00544F23">
      <w:pPr>
        <w:spacing w:line="240" w:lineRule="auto"/>
        <w:contextualSpacing/>
        <w:jc w:val="thaiDistribute"/>
        <w:rPr>
          <w:rFonts w:ascii="TH Sarabun New" w:hAnsi="TH Sarabun New" w:cs="TH Sarabun New"/>
          <w:b/>
          <w:bCs/>
          <w:sz w:val="36"/>
          <w:szCs w:val="36"/>
          <w:lang w:val="en-GB"/>
        </w:rPr>
      </w:pPr>
      <w:r w:rsidRPr="00256F18">
        <w:rPr>
          <w:rFonts w:ascii="TH Sarabun New" w:hAnsi="TH Sarabun New" w:cs="TH Sarabun New"/>
          <w:b/>
          <w:bCs/>
          <w:sz w:val="36"/>
          <w:szCs w:val="36"/>
          <w:cs/>
          <w:lang w:val="en-GB"/>
        </w:rPr>
        <w:t>วัตถุประสงค์ของงานวิจัย</w:t>
      </w:r>
    </w:p>
    <w:p w:rsidR="00F84D1B" w:rsidRPr="00256F18" w:rsidRDefault="00F84D1B"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rPr>
        <w:t xml:space="preserve">1. </w:t>
      </w:r>
      <w:r w:rsidRPr="00256F18">
        <w:rPr>
          <w:rFonts w:ascii="TH Sarabun New" w:hAnsi="TH Sarabun New" w:cs="TH Sarabun New"/>
          <w:sz w:val="32"/>
          <w:szCs w:val="32"/>
          <w:cs/>
        </w:rPr>
        <w:t>เพื่อศึกษา</w:t>
      </w:r>
      <w:r w:rsidR="00F44ACE" w:rsidRPr="00256F18">
        <w:rPr>
          <w:rFonts w:ascii="TH Sarabun New" w:hAnsi="TH Sarabun New" w:cs="TH Sarabun New"/>
          <w:sz w:val="32"/>
          <w:szCs w:val="32"/>
          <w:cs/>
        </w:rPr>
        <w:t>ลักษณะทางประชากรศาสตร์ต่อ</w:t>
      </w:r>
      <w:r w:rsidRPr="00256F18">
        <w:rPr>
          <w:rFonts w:ascii="TH Sarabun New" w:hAnsi="TH Sarabun New" w:cs="TH Sarabun New"/>
          <w:sz w:val="32"/>
          <w:szCs w:val="32"/>
          <w:cs/>
        </w:rPr>
        <w:t>การใช้บริการทางการเงินผ่าน</w:t>
      </w:r>
      <w:r w:rsidRPr="00256F18">
        <w:rPr>
          <w:rFonts w:ascii="TH Sarabun New" w:hAnsi="TH Sarabun New" w:cs="TH Sarabun New"/>
          <w:sz w:val="32"/>
          <w:szCs w:val="32"/>
        </w:rPr>
        <w:t xml:space="preserve"> Mobile Banking</w:t>
      </w:r>
      <w:r w:rsidR="00F44ACE" w:rsidRPr="00256F18">
        <w:rPr>
          <w:rFonts w:ascii="TH Sarabun New" w:hAnsi="TH Sarabun New" w:cs="TH Sarabun New"/>
          <w:sz w:val="32"/>
          <w:szCs w:val="32"/>
        </w:rPr>
        <w:t xml:space="preserve"> </w:t>
      </w:r>
      <w:r w:rsidRPr="00256F18">
        <w:rPr>
          <w:rFonts w:ascii="TH Sarabun New" w:hAnsi="TH Sarabun New" w:cs="TH Sarabun New"/>
          <w:sz w:val="32"/>
          <w:szCs w:val="32"/>
        </w:rPr>
        <w:t xml:space="preserve">Application </w:t>
      </w:r>
      <w:r w:rsidRPr="00256F18">
        <w:rPr>
          <w:rFonts w:ascii="TH Sarabun New" w:hAnsi="TH Sarabun New" w:cs="TH Sarabun New"/>
          <w:sz w:val="32"/>
          <w:szCs w:val="32"/>
          <w:cs/>
        </w:rPr>
        <w:t>ของผู้ใช้บริการในเขตกรุงเทพมหานคร</w:t>
      </w:r>
    </w:p>
    <w:p w:rsidR="00F84D1B" w:rsidRPr="00256F18" w:rsidRDefault="00F84D1B" w:rsidP="00544F23">
      <w:pPr>
        <w:autoSpaceDE w:val="0"/>
        <w:autoSpaceDN w:val="0"/>
        <w:adjustRightInd w:val="0"/>
        <w:spacing w:after="0" w:line="240" w:lineRule="auto"/>
        <w:jc w:val="thaiDistribute"/>
        <w:rPr>
          <w:rFonts w:ascii="TH Sarabun New" w:hAnsi="TH Sarabun New" w:cs="TH Sarabun New"/>
          <w:sz w:val="32"/>
          <w:szCs w:val="32"/>
        </w:rPr>
      </w:pPr>
      <w:r w:rsidRPr="00256F18">
        <w:rPr>
          <w:rFonts w:ascii="TH Sarabun New" w:hAnsi="TH Sarabun New" w:cs="TH Sarabun New"/>
          <w:sz w:val="32"/>
          <w:szCs w:val="32"/>
        </w:rPr>
        <w:tab/>
        <w:t xml:space="preserve">2. </w:t>
      </w:r>
      <w:r w:rsidRPr="00256F18">
        <w:rPr>
          <w:rFonts w:ascii="TH Sarabun New" w:hAnsi="TH Sarabun New" w:cs="TH Sarabun New"/>
          <w:sz w:val="32"/>
          <w:szCs w:val="32"/>
          <w:cs/>
        </w:rPr>
        <w:t>เพื่อศึกษา</w:t>
      </w:r>
      <w:r w:rsidR="00F44ACE" w:rsidRPr="00256F18">
        <w:rPr>
          <w:rFonts w:ascii="TH Sarabun New" w:hAnsi="TH Sarabun New" w:cs="TH Sarabun New"/>
          <w:sz w:val="32"/>
          <w:szCs w:val="32"/>
          <w:cs/>
        </w:rPr>
        <w:t>พฤติกรรมการใช้บริการทาง</w:t>
      </w:r>
      <w:r w:rsidRPr="00256F18">
        <w:rPr>
          <w:rFonts w:ascii="TH Sarabun New" w:hAnsi="TH Sarabun New" w:cs="TH Sarabun New"/>
          <w:sz w:val="32"/>
          <w:szCs w:val="32"/>
          <w:cs/>
        </w:rPr>
        <w:t>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ของผู้ใช้บริการในเขตกรุงเทพมหานคร</w:t>
      </w:r>
    </w:p>
    <w:p w:rsidR="00F84D1B" w:rsidRPr="00256F18" w:rsidRDefault="00F84D1B"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rPr>
        <w:t xml:space="preserve">3. </w:t>
      </w:r>
      <w:r w:rsidRPr="00256F18">
        <w:rPr>
          <w:rFonts w:ascii="TH Sarabun New" w:hAnsi="TH Sarabun New" w:cs="TH Sarabun New"/>
          <w:sz w:val="32"/>
          <w:szCs w:val="32"/>
          <w:cs/>
        </w:rPr>
        <w:t>เพื่อศึกษา</w:t>
      </w:r>
      <w:r w:rsidR="00F44ACE" w:rsidRPr="00256F18">
        <w:rPr>
          <w:rFonts w:ascii="TH Sarabun New" w:hAnsi="TH Sarabun New" w:cs="TH Sarabun New"/>
          <w:sz w:val="32"/>
          <w:szCs w:val="32"/>
          <w:cs/>
        </w:rPr>
        <w:t>ปัจจัย</w:t>
      </w:r>
      <w:r w:rsidRPr="00256F18">
        <w:rPr>
          <w:rFonts w:ascii="TH Sarabun New" w:hAnsi="TH Sarabun New" w:cs="TH Sarabun New"/>
          <w:sz w:val="32"/>
          <w:szCs w:val="32"/>
          <w:cs/>
        </w:rPr>
        <w:t>ส่วนประสมการตลาด</w:t>
      </w:r>
      <w:r w:rsidR="00F44ACE" w:rsidRPr="00256F18">
        <w:rPr>
          <w:rFonts w:ascii="TH Sarabun New" w:hAnsi="TH Sarabun New" w:cs="TH Sarabun New"/>
          <w:sz w:val="32"/>
          <w:szCs w:val="32"/>
          <w:cs/>
        </w:rPr>
        <w:t>ที่มีอิทธิพลต่อความเชื่อมั่นใน</w:t>
      </w:r>
      <w:r w:rsidRPr="00256F18">
        <w:rPr>
          <w:rFonts w:ascii="TH Sarabun New" w:hAnsi="TH Sarabun New" w:cs="TH Sarabun New"/>
          <w:sz w:val="32"/>
          <w:szCs w:val="32"/>
          <w:cs/>
        </w:rPr>
        <w:t>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ของผู้ใช้บริการในเขตกรุงเทพมหานคร</w:t>
      </w:r>
    </w:p>
    <w:p w:rsidR="007B5981" w:rsidRPr="007B5981" w:rsidRDefault="007B5981" w:rsidP="00544F23">
      <w:pPr>
        <w:jc w:val="thaiDistribute"/>
        <w:rPr>
          <w:rFonts w:ascii="TH Sarabun New" w:hAnsi="TH Sarabun New" w:cs="TH Sarabun New"/>
          <w:b/>
          <w:bCs/>
          <w:sz w:val="32"/>
          <w:szCs w:val="32"/>
        </w:rPr>
      </w:pPr>
    </w:p>
    <w:p w:rsidR="00F139B7" w:rsidRPr="00256F18" w:rsidRDefault="00F139B7" w:rsidP="007B5981">
      <w:pPr>
        <w:spacing w:after="0"/>
        <w:rPr>
          <w:rFonts w:ascii="TH Sarabun New" w:hAnsi="TH Sarabun New" w:cs="TH Sarabun New"/>
          <w:b/>
          <w:bCs/>
          <w:sz w:val="36"/>
          <w:szCs w:val="36"/>
        </w:rPr>
      </w:pPr>
      <w:r w:rsidRPr="00256F18">
        <w:rPr>
          <w:rFonts w:ascii="TH Sarabun New" w:hAnsi="TH Sarabun New" w:cs="TH Sarabun New"/>
          <w:b/>
          <w:bCs/>
          <w:sz w:val="36"/>
          <w:szCs w:val="36"/>
          <w:cs/>
        </w:rPr>
        <w:t>ระเบียบวิธีวิจัย</w:t>
      </w:r>
    </w:p>
    <w:p w:rsidR="00AE5215" w:rsidRPr="00256F18" w:rsidRDefault="00AE5215"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cs/>
        </w:rPr>
        <w:t>เครื่องมือที่ใช้ในการศึกษาคือแบบสอบถาม</w:t>
      </w:r>
      <w:r w:rsidR="00EA12C3" w:rsidRPr="00256F18">
        <w:rPr>
          <w:rFonts w:ascii="TH Sarabun New" w:hAnsi="TH Sarabun New" w:cs="TH Sarabun New"/>
          <w:sz w:val="32"/>
          <w:szCs w:val="32"/>
          <w:cs/>
        </w:rPr>
        <w:t>ประมาณค่า</w:t>
      </w:r>
      <w:r w:rsidR="00284447" w:rsidRPr="00256F18">
        <w:rPr>
          <w:rFonts w:ascii="TH Sarabun New" w:hAnsi="TH Sarabun New" w:cs="TH Sarabun New"/>
          <w:sz w:val="32"/>
          <w:szCs w:val="32"/>
          <w:cs/>
        </w:rPr>
        <w:t xml:space="preserve"> </w:t>
      </w:r>
      <w:r w:rsidR="00EA12C3" w:rsidRPr="00256F18">
        <w:rPr>
          <w:rFonts w:ascii="TH Sarabun New" w:hAnsi="TH Sarabun New" w:cs="TH Sarabun New"/>
          <w:sz w:val="32"/>
          <w:szCs w:val="32"/>
          <w:cs/>
        </w:rPr>
        <w:t>(</w:t>
      </w:r>
      <w:r w:rsidR="00EA12C3" w:rsidRPr="00256F18">
        <w:rPr>
          <w:rFonts w:ascii="TH Sarabun New" w:hAnsi="TH Sarabun New" w:cs="TH Sarabun New"/>
          <w:sz w:val="32"/>
          <w:szCs w:val="32"/>
        </w:rPr>
        <w:t xml:space="preserve">Likers Scale) </w:t>
      </w:r>
      <w:r w:rsidR="00EA12C3" w:rsidRPr="00256F18">
        <w:rPr>
          <w:rFonts w:ascii="TH Sarabun New" w:hAnsi="TH Sarabun New" w:cs="TH Sarabun New"/>
          <w:sz w:val="32"/>
          <w:szCs w:val="32"/>
          <w:cs/>
        </w:rPr>
        <w:t>เป็น</w:t>
      </w:r>
      <w:r w:rsidR="00EA12C3" w:rsidRPr="00256F18">
        <w:rPr>
          <w:rFonts w:ascii="TH Sarabun New" w:hAnsi="TH Sarabun New" w:cs="TH Sarabun New"/>
          <w:sz w:val="32"/>
          <w:szCs w:val="32"/>
        </w:rPr>
        <w:t xml:space="preserve"> 5 </w:t>
      </w:r>
      <w:r w:rsidR="00EA12C3" w:rsidRPr="00256F18">
        <w:rPr>
          <w:rFonts w:ascii="TH Sarabun New" w:hAnsi="TH Sarabun New" w:cs="TH Sarabun New"/>
          <w:sz w:val="32"/>
          <w:szCs w:val="32"/>
          <w:cs/>
        </w:rPr>
        <w:t>ระดับ ในด้าน</w:t>
      </w:r>
      <w:r w:rsidRPr="00256F18">
        <w:rPr>
          <w:rFonts w:ascii="TH Sarabun New" w:hAnsi="TH Sarabun New" w:cs="TH Sarabun New"/>
          <w:sz w:val="32"/>
          <w:szCs w:val="32"/>
          <w:cs/>
        </w:rPr>
        <w:t>ปัจจัยที่</w:t>
      </w:r>
      <w:r w:rsidR="00284447" w:rsidRPr="00256F18">
        <w:rPr>
          <w:rFonts w:ascii="TH Sarabun New" w:hAnsi="TH Sarabun New" w:cs="TH Sarabun New"/>
          <w:sz w:val="32"/>
          <w:szCs w:val="32"/>
          <w:cs/>
        </w:rPr>
        <w:t>มี</w:t>
      </w:r>
      <w:r w:rsidR="00B83E70" w:rsidRPr="00256F18">
        <w:rPr>
          <w:rFonts w:ascii="TH Sarabun New" w:hAnsi="TH Sarabun New" w:cs="TH Sarabun New"/>
          <w:sz w:val="32"/>
          <w:szCs w:val="32"/>
          <w:cs/>
        </w:rPr>
        <w:t>ผล</w:t>
      </w:r>
      <w:r w:rsidRPr="00256F18">
        <w:rPr>
          <w:rFonts w:ascii="TH Sarabun New" w:hAnsi="TH Sarabun New" w:cs="TH Sarabun New"/>
          <w:sz w:val="32"/>
          <w:szCs w:val="32"/>
          <w:cs/>
        </w:rPr>
        <w:t>ต่อ</w:t>
      </w:r>
      <w:r w:rsidR="00F84D1B" w:rsidRPr="00256F18">
        <w:rPr>
          <w:rFonts w:ascii="TH Sarabun New" w:hAnsi="TH Sarabun New" w:cs="TH Sarabun New"/>
          <w:sz w:val="32"/>
          <w:szCs w:val="32"/>
          <w:cs/>
        </w:rPr>
        <w:t>ความเชื่อมั่นในการใช้บริการทางการเงินผ่าน</w:t>
      </w:r>
      <w:r w:rsidR="00F84D1B" w:rsidRPr="00256F18">
        <w:rPr>
          <w:rFonts w:ascii="TH Sarabun New" w:hAnsi="TH Sarabun New" w:cs="TH Sarabun New"/>
          <w:sz w:val="32"/>
          <w:szCs w:val="32"/>
        </w:rPr>
        <w:t xml:space="preserve"> Mobile Banking Application </w:t>
      </w:r>
      <w:r w:rsidR="00F84D1B" w:rsidRPr="00256F18">
        <w:rPr>
          <w:rFonts w:ascii="TH Sarabun New" w:hAnsi="TH Sarabun New" w:cs="TH Sarabun New"/>
          <w:sz w:val="32"/>
          <w:szCs w:val="32"/>
          <w:cs/>
        </w:rPr>
        <w:t>ของผู้ใช้บริการในเขตกรุงเทพมหานคร</w:t>
      </w:r>
      <w:r w:rsidR="00336752" w:rsidRPr="00256F18">
        <w:rPr>
          <w:rFonts w:ascii="TH Sarabun New" w:hAnsi="TH Sarabun New" w:cs="TH Sarabun New"/>
          <w:sz w:val="32"/>
          <w:szCs w:val="32"/>
          <w:cs/>
        </w:rPr>
        <w:t xml:space="preserve"> </w:t>
      </w:r>
      <w:r w:rsidR="00EA12C3" w:rsidRPr="00256F18">
        <w:rPr>
          <w:rFonts w:ascii="TH Sarabun New" w:hAnsi="TH Sarabun New" w:cs="TH Sarabun New"/>
          <w:sz w:val="32"/>
          <w:szCs w:val="32"/>
          <w:cs/>
        </w:rPr>
        <w:t>โดยแบ่งเป็นปัจจัยส่วน</w:t>
      </w:r>
      <w:r w:rsidR="00284447" w:rsidRPr="00256F18">
        <w:rPr>
          <w:rFonts w:ascii="TH Sarabun New" w:hAnsi="TH Sarabun New" w:cs="TH Sarabun New"/>
          <w:sz w:val="32"/>
          <w:szCs w:val="32"/>
          <w:cs/>
        </w:rPr>
        <w:t>ประ</w:t>
      </w:r>
      <w:r w:rsidR="00EA12C3" w:rsidRPr="00256F18">
        <w:rPr>
          <w:rFonts w:ascii="TH Sarabun New" w:hAnsi="TH Sarabun New" w:cs="TH Sarabun New"/>
          <w:sz w:val="32"/>
          <w:szCs w:val="32"/>
          <w:cs/>
        </w:rPr>
        <w:t>สมทางการตลาด</w:t>
      </w:r>
      <w:r w:rsidR="00EA12C3" w:rsidRPr="00256F18">
        <w:rPr>
          <w:rFonts w:ascii="TH Sarabun New" w:hAnsi="TH Sarabun New" w:cs="TH Sarabun New"/>
          <w:sz w:val="32"/>
          <w:szCs w:val="32"/>
        </w:rPr>
        <w:t xml:space="preserve"> (4P’s) </w:t>
      </w:r>
      <w:r w:rsidR="00EA12C3" w:rsidRPr="00256F18">
        <w:rPr>
          <w:rFonts w:ascii="TH Sarabun New" w:hAnsi="TH Sarabun New" w:cs="TH Sarabun New"/>
          <w:sz w:val="32"/>
          <w:szCs w:val="32"/>
          <w:cs/>
        </w:rPr>
        <w:t>ประกอบด้วย</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ปัจจัยด้านผลิตภัณฑ์</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ปัจจัยด้านราคา</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ปัจจัยด้านช่องทางการให้บริการ</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ปัจจัยด้านการส่งเสริมการตลาด</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และปัจจัยส่วนบุคคล</w:t>
      </w:r>
      <w:r w:rsidR="00EA12C3" w:rsidRPr="00256F18">
        <w:rPr>
          <w:rFonts w:ascii="TH Sarabun New" w:hAnsi="TH Sarabun New" w:cs="TH Sarabun New"/>
          <w:sz w:val="32"/>
          <w:szCs w:val="32"/>
        </w:rPr>
        <w:t xml:space="preserve"> </w:t>
      </w:r>
      <w:r w:rsidR="00336752" w:rsidRPr="00256F18">
        <w:rPr>
          <w:rFonts w:ascii="TH Sarabun New" w:hAnsi="TH Sarabun New" w:cs="TH Sarabun New"/>
          <w:sz w:val="32"/>
          <w:szCs w:val="32"/>
          <w:cs/>
        </w:rPr>
        <w:t xml:space="preserve">ประกอบด้วย </w:t>
      </w:r>
      <w:r w:rsidR="00EA12C3" w:rsidRPr="00256F18">
        <w:rPr>
          <w:rFonts w:ascii="TH Sarabun New" w:hAnsi="TH Sarabun New" w:cs="TH Sarabun New"/>
          <w:sz w:val="32"/>
          <w:szCs w:val="32"/>
          <w:cs/>
        </w:rPr>
        <w:t>เพศ</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อายุ</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ระดับการศึกษา</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ระดับรายได้และอาชีพ</w:t>
      </w:r>
      <w:r w:rsidR="00336752" w:rsidRPr="00256F18">
        <w:rPr>
          <w:rFonts w:ascii="TH Sarabun New" w:hAnsi="TH Sarabun New" w:cs="TH Sarabun New"/>
          <w:sz w:val="32"/>
          <w:szCs w:val="32"/>
        </w:rPr>
        <w:t xml:space="preserve"> </w:t>
      </w:r>
      <w:r w:rsidR="00EA12C3" w:rsidRPr="00256F18">
        <w:rPr>
          <w:rFonts w:ascii="TH Sarabun New" w:hAnsi="TH Sarabun New" w:cs="TH Sarabun New"/>
          <w:sz w:val="32"/>
          <w:szCs w:val="32"/>
        </w:rPr>
        <w:t xml:space="preserve"> </w:t>
      </w:r>
      <w:r w:rsidR="00EA12C3" w:rsidRPr="00256F18">
        <w:rPr>
          <w:rFonts w:ascii="TH Sarabun New" w:hAnsi="TH Sarabun New" w:cs="TH Sarabun New"/>
          <w:sz w:val="32"/>
          <w:szCs w:val="32"/>
          <w:cs/>
        </w:rPr>
        <w:t>โดยศึกษาจากกลุ่มผู้บริโภคที่ใช้บริการทางการเงินผ่าน</w:t>
      </w:r>
      <w:r w:rsidR="00EA12C3" w:rsidRPr="00256F18">
        <w:rPr>
          <w:rFonts w:ascii="TH Sarabun New" w:hAnsi="TH Sarabun New" w:cs="TH Sarabun New"/>
          <w:sz w:val="32"/>
          <w:szCs w:val="32"/>
        </w:rPr>
        <w:t xml:space="preserve"> Mobile</w:t>
      </w:r>
      <w:r w:rsidR="00B3271C" w:rsidRPr="00256F18">
        <w:rPr>
          <w:rFonts w:ascii="TH Sarabun New" w:hAnsi="TH Sarabun New" w:cs="TH Sarabun New"/>
          <w:sz w:val="32"/>
          <w:szCs w:val="32"/>
        </w:rPr>
        <w:t xml:space="preserve"> </w:t>
      </w:r>
      <w:r w:rsidR="00EA12C3" w:rsidRPr="00256F18">
        <w:rPr>
          <w:rFonts w:ascii="TH Sarabun New" w:hAnsi="TH Sarabun New" w:cs="TH Sarabun New"/>
          <w:sz w:val="32"/>
          <w:szCs w:val="32"/>
        </w:rPr>
        <w:t xml:space="preserve">Banking </w:t>
      </w:r>
      <w:r w:rsidR="00B3271C" w:rsidRPr="00256F18">
        <w:rPr>
          <w:rFonts w:ascii="TH Sarabun New" w:hAnsi="TH Sarabun New" w:cs="TH Sarabun New"/>
          <w:sz w:val="32"/>
          <w:szCs w:val="32"/>
        </w:rPr>
        <w:t xml:space="preserve"> </w:t>
      </w:r>
      <w:r w:rsidR="00EA12C3" w:rsidRPr="00256F18">
        <w:rPr>
          <w:rFonts w:ascii="TH Sarabun New" w:hAnsi="TH Sarabun New" w:cs="TH Sarabun New"/>
          <w:sz w:val="32"/>
          <w:szCs w:val="32"/>
        </w:rPr>
        <w:t xml:space="preserve">Application </w:t>
      </w:r>
      <w:r w:rsidR="00EA12C3" w:rsidRPr="00256F18">
        <w:rPr>
          <w:rFonts w:ascii="TH Sarabun New" w:hAnsi="TH Sarabun New" w:cs="TH Sarabun New"/>
          <w:sz w:val="32"/>
          <w:szCs w:val="32"/>
          <w:cs/>
        </w:rPr>
        <w:t>ของธนาคารในประเทศไทย</w:t>
      </w:r>
      <w:r w:rsidR="00EA12C3" w:rsidRPr="00256F18">
        <w:rPr>
          <w:rFonts w:ascii="TH Sarabun New" w:hAnsi="TH Sarabun New" w:cs="TH Sarabun New"/>
          <w:sz w:val="32"/>
          <w:szCs w:val="32"/>
        </w:rPr>
        <w:t xml:space="preserve"> </w:t>
      </w:r>
      <w:r w:rsidR="003F6801" w:rsidRPr="00256F18">
        <w:rPr>
          <w:rFonts w:ascii="TH Sarabun New" w:hAnsi="TH Sarabun New" w:cs="TH Sarabun New"/>
          <w:sz w:val="32"/>
          <w:szCs w:val="32"/>
          <w:cs/>
        </w:rPr>
        <w:t xml:space="preserve"> </w:t>
      </w:r>
      <w:r w:rsidR="006C62C8" w:rsidRPr="00256F18">
        <w:rPr>
          <w:rFonts w:ascii="TH Sarabun New" w:hAnsi="TH Sarabun New" w:cs="TH Sarabun New"/>
          <w:sz w:val="32"/>
          <w:szCs w:val="32"/>
          <w:cs/>
        </w:rPr>
        <w:t>ขนาด</w:t>
      </w:r>
      <w:r w:rsidRPr="00256F18">
        <w:rPr>
          <w:rFonts w:ascii="TH Sarabun New" w:hAnsi="TH Sarabun New" w:cs="TH Sarabun New"/>
          <w:sz w:val="32"/>
          <w:szCs w:val="32"/>
          <w:cs/>
        </w:rPr>
        <w:t>กลุ่มตัวอย่าง</w:t>
      </w:r>
      <w:r w:rsidR="003F6801" w:rsidRPr="00256F18">
        <w:rPr>
          <w:rFonts w:ascii="TH Sarabun New" w:hAnsi="TH Sarabun New" w:cs="TH Sarabun New"/>
          <w:sz w:val="32"/>
          <w:szCs w:val="32"/>
          <w:cs/>
        </w:rPr>
        <w:t>จำนวน</w:t>
      </w:r>
      <w:r w:rsidRPr="00256F18">
        <w:rPr>
          <w:rFonts w:ascii="TH Sarabun New" w:hAnsi="TH Sarabun New" w:cs="TH Sarabun New"/>
          <w:sz w:val="32"/>
          <w:szCs w:val="32"/>
          <w:cs/>
        </w:rPr>
        <w:t xml:space="preserve"> </w:t>
      </w:r>
      <w:r w:rsidRPr="00256F18">
        <w:rPr>
          <w:rFonts w:ascii="TH Sarabun New" w:hAnsi="TH Sarabun New" w:cs="TH Sarabun New"/>
          <w:sz w:val="32"/>
          <w:szCs w:val="32"/>
        </w:rPr>
        <w:t>400</w:t>
      </w:r>
      <w:r w:rsidRPr="00256F18">
        <w:rPr>
          <w:rFonts w:ascii="TH Sarabun New" w:hAnsi="TH Sarabun New" w:cs="TH Sarabun New"/>
          <w:sz w:val="32"/>
          <w:szCs w:val="32"/>
          <w:cs/>
        </w:rPr>
        <w:t xml:space="preserve"> คน</w:t>
      </w:r>
      <w:r w:rsidR="006C62C8" w:rsidRPr="00256F18">
        <w:rPr>
          <w:rFonts w:ascii="TH Sarabun New" w:hAnsi="TH Sarabun New" w:cs="TH Sarabun New"/>
          <w:sz w:val="32"/>
          <w:szCs w:val="32"/>
          <w:cs/>
        </w:rPr>
        <w:t xml:space="preserve"> โดยวิธีสุ่มแบบสะดวก </w:t>
      </w:r>
      <w:r w:rsidRPr="00256F18">
        <w:rPr>
          <w:rFonts w:ascii="TH Sarabun New" w:hAnsi="TH Sarabun New" w:cs="TH Sarabun New"/>
          <w:sz w:val="32"/>
          <w:szCs w:val="32"/>
          <w:cs/>
        </w:rPr>
        <w:t>โดยใช้สูตรสำเร็จ</w:t>
      </w:r>
      <w:r w:rsidR="00B83E70" w:rsidRPr="00256F18">
        <w:rPr>
          <w:rFonts w:ascii="TH Sarabun New" w:hAnsi="TH Sarabun New" w:cs="TH Sarabun New"/>
          <w:sz w:val="32"/>
          <w:szCs w:val="32"/>
          <w:cs/>
        </w:rPr>
        <w:t xml:space="preserve"> </w:t>
      </w:r>
      <w:r w:rsidRPr="00256F18">
        <w:rPr>
          <w:rFonts w:ascii="TH Sarabun New" w:hAnsi="TH Sarabun New" w:cs="TH Sarabun New"/>
          <w:sz w:val="32"/>
          <w:szCs w:val="32"/>
          <w:cs/>
        </w:rPr>
        <w:t>ของ</w:t>
      </w:r>
      <w:r w:rsidR="00284447" w:rsidRPr="00256F18">
        <w:rPr>
          <w:rFonts w:ascii="TH Sarabun New" w:hAnsi="TH Sarabun New" w:cs="TH Sarabun New"/>
          <w:sz w:val="32"/>
          <w:szCs w:val="32"/>
        </w:rPr>
        <w:t xml:space="preserve"> Taro Yamane</w:t>
      </w:r>
      <w:r w:rsidRPr="00256F18">
        <w:rPr>
          <w:rFonts w:ascii="TH Sarabun New" w:hAnsi="TH Sarabun New" w:cs="TH Sarabun New"/>
          <w:sz w:val="32"/>
          <w:szCs w:val="32"/>
        </w:rPr>
        <w:t xml:space="preserve"> (19</w:t>
      </w:r>
      <w:r w:rsidR="00284447" w:rsidRPr="00256F18">
        <w:rPr>
          <w:rFonts w:ascii="TH Sarabun New" w:hAnsi="TH Sarabun New" w:cs="TH Sarabun New"/>
          <w:sz w:val="32"/>
          <w:szCs w:val="32"/>
        </w:rPr>
        <w:t>73</w:t>
      </w:r>
      <w:r w:rsidRPr="00256F18">
        <w:rPr>
          <w:rFonts w:ascii="TH Sarabun New" w:hAnsi="TH Sarabun New" w:cs="TH Sarabun New"/>
          <w:sz w:val="32"/>
          <w:szCs w:val="32"/>
        </w:rPr>
        <w:t xml:space="preserve">) </w:t>
      </w:r>
      <w:r w:rsidR="006C62C8" w:rsidRPr="00256F18">
        <w:rPr>
          <w:rFonts w:ascii="TH Sarabun New" w:hAnsi="TH Sarabun New" w:cs="TH Sarabun New"/>
          <w:sz w:val="32"/>
          <w:szCs w:val="32"/>
          <w:cs/>
        </w:rPr>
        <w:t>ระดับ</w:t>
      </w:r>
      <w:r w:rsidRPr="00256F18">
        <w:rPr>
          <w:rFonts w:ascii="TH Sarabun New" w:hAnsi="TH Sarabun New" w:cs="TH Sarabun New"/>
          <w:sz w:val="32"/>
          <w:szCs w:val="32"/>
          <w:cs/>
        </w:rPr>
        <w:t>ความเชื่อมั่น</w:t>
      </w:r>
      <w:r w:rsidR="006C62C8" w:rsidRPr="00256F18">
        <w:rPr>
          <w:rFonts w:ascii="TH Sarabun New" w:hAnsi="TH Sarabun New" w:cs="TH Sarabun New"/>
          <w:sz w:val="32"/>
          <w:szCs w:val="32"/>
          <w:cs/>
        </w:rPr>
        <w:t xml:space="preserve"> </w:t>
      </w:r>
      <w:r w:rsidRPr="00256F18">
        <w:rPr>
          <w:rFonts w:ascii="TH Sarabun New" w:hAnsi="TH Sarabun New" w:cs="TH Sarabun New"/>
          <w:sz w:val="32"/>
          <w:szCs w:val="32"/>
        </w:rPr>
        <w:t>95%</w:t>
      </w:r>
      <w:r w:rsidRPr="00256F18">
        <w:rPr>
          <w:rFonts w:ascii="TH Sarabun New" w:hAnsi="TH Sarabun New" w:cs="TH Sarabun New"/>
          <w:sz w:val="32"/>
          <w:szCs w:val="32"/>
          <w:cs/>
        </w:rPr>
        <w:t xml:space="preserve"> และค่าคลาดเคลื่อน </w:t>
      </w:r>
      <w:r w:rsidRPr="00256F18">
        <w:rPr>
          <w:rFonts w:ascii="TH Sarabun New" w:hAnsi="TH Sarabun New" w:cs="TH Sarabun New"/>
          <w:sz w:val="32"/>
          <w:szCs w:val="32"/>
        </w:rPr>
        <w:t xml:space="preserve">5 </w:t>
      </w:r>
    </w:p>
    <w:p w:rsidR="00430C16" w:rsidRPr="00256F18" w:rsidRDefault="00430C16" w:rsidP="00544F23">
      <w:pPr>
        <w:spacing w:after="0" w:line="240" w:lineRule="auto"/>
        <w:jc w:val="thaiDistribute"/>
        <w:rPr>
          <w:rFonts w:ascii="TH Sarabun New" w:eastAsia="Calibri" w:hAnsi="TH Sarabun New" w:cs="TH Sarabun New"/>
          <w:b/>
          <w:bCs/>
          <w:sz w:val="36"/>
          <w:szCs w:val="36"/>
          <w:lang w:val="en-GB"/>
        </w:rPr>
      </w:pPr>
    </w:p>
    <w:p w:rsidR="0046771C" w:rsidRPr="00256F18" w:rsidRDefault="004723CC" w:rsidP="00544F23">
      <w:pPr>
        <w:spacing w:after="0" w:line="240" w:lineRule="auto"/>
        <w:jc w:val="center"/>
        <w:rPr>
          <w:rFonts w:ascii="TH Sarabun New" w:eastAsia="Calibri" w:hAnsi="TH Sarabun New" w:cs="TH Sarabun New"/>
          <w:b/>
          <w:bCs/>
          <w:sz w:val="36"/>
          <w:szCs w:val="36"/>
          <w:lang w:val="en-GB"/>
        </w:rPr>
      </w:pPr>
      <w:r w:rsidRPr="00256F18">
        <w:rPr>
          <w:rFonts w:ascii="TH Sarabun New" w:eastAsia="Calibri" w:hAnsi="TH Sarabun New" w:cs="TH Sarabun New"/>
          <w:b/>
          <w:bCs/>
          <w:sz w:val="36"/>
          <w:szCs w:val="36"/>
          <w:cs/>
          <w:lang w:val="en-GB"/>
        </w:rPr>
        <w:t>กรอบแนวคิดการวิจัย</w:t>
      </w:r>
    </w:p>
    <w:p w:rsidR="00EA12C3" w:rsidRPr="00256F18" w:rsidRDefault="00EA12C3" w:rsidP="00544F23">
      <w:pPr>
        <w:autoSpaceDE w:val="0"/>
        <w:autoSpaceDN w:val="0"/>
        <w:adjustRightInd w:val="0"/>
        <w:spacing w:after="0" w:line="240" w:lineRule="auto"/>
        <w:jc w:val="thaiDistribute"/>
        <w:rPr>
          <w:rFonts w:ascii="TH Sarabun New" w:hAnsi="TH Sarabun New" w:cs="TH Sarabun New"/>
          <w:sz w:val="32"/>
          <w:szCs w:val="32"/>
        </w:rPr>
      </w:pPr>
    </w:p>
    <w:p w:rsidR="00EA12C3" w:rsidRPr="00256F18" w:rsidRDefault="00C149A0" w:rsidP="00544F23">
      <w:pPr>
        <w:autoSpaceDE w:val="0"/>
        <w:autoSpaceDN w:val="0"/>
        <w:adjustRightInd w:val="0"/>
        <w:spacing w:after="0" w:line="240" w:lineRule="auto"/>
        <w:jc w:val="thaiDistribute"/>
        <w:rPr>
          <w:rFonts w:ascii="TH Sarabun New" w:hAnsi="TH Sarabun New" w:cs="TH Sarabun New"/>
          <w:i/>
          <w:iCs/>
          <w:sz w:val="32"/>
          <w:szCs w:val="32"/>
        </w:rPr>
      </w:pPr>
      <w:r w:rsidRPr="00256F18">
        <w:rPr>
          <w:rFonts w:ascii="TH Sarabun New" w:hAnsi="TH Sarabun New" w:cs="TH Sarabun New"/>
          <w:i/>
          <w:iCs/>
          <w:noProof/>
          <w:sz w:val="32"/>
          <w:szCs w:val="32"/>
        </w:rPr>
        <mc:AlternateContent>
          <mc:Choice Requires="wpg">
            <w:drawing>
              <wp:anchor distT="0" distB="0" distL="114300" distR="114300" simplePos="0" relativeHeight="251666432" behindDoc="0" locked="0" layoutInCell="1" allowOverlap="1" wp14:anchorId="556AFC9E" wp14:editId="046A25F9">
                <wp:simplePos x="0" y="0"/>
                <wp:positionH relativeFrom="column">
                  <wp:posOffset>133350</wp:posOffset>
                </wp:positionH>
                <wp:positionV relativeFrom="paragraph">
                  <wp:posOffset>13335</wp:posOffset>
                </wp:positionV>
                <wp:extent cx="4722143" cy="3752850"/>
                <wp:effectExtent l="0" t="0" r="21590" b="19050"/>
                <wp:wrapNone/>
                <wp:docPr id="8" name="กลุ่ม 8"/>
                <wp:cNvGraphicFramePr/>
                <a:graphic xmlns:a="http://schemas.openxmlformats.org/drawingml/2006/main">
                  <a:graphicData uri="http://schemas.microsoft.com/office/word/2010/wordprocessingGroup">
                    <wpg:wgp>
                      <wpg:cNvGrpSpPr/>
                      <wpg:grpSpPr>
                        <a:xfrm>
                          <a:off x="0" y="0"/>
                          <a:ext cx="4722143" cy="3752850"/>
                          <a:chOff x="0" y="0"/>
                          <a:chExt cx="4722143" cy="3719830"/>
                        </a:xfrm>
                      </wpg:grpSpPr>
                      <wps:wsp>
                        <wps:cNvPr id="2" name="สี่เหลี่ยมผืนผ้า 2"/>
                        <wps:cNvSpPr/>
                        <wps:spPr>
                          <a:xfrm>
                            <a:off x="2771775" y="762000"/>
                            <a:ext cx="1950368" cy="1595886"/>
                          </a:xfrm>
                          <a:prstGeom prst="rect">
                            <a:avLst/>
                          </a:prstGeom>
                          <a:solidFill>
                            <a:sysClr val="window" lastClr="FFFFFF"/>
                          </a:solidFill>
                          <a:ln w="25400" cap="flat" cmpd="sng" algn="ctr">
                            <a:solidFill>
                              <a:sysClr val="windowText" lastClr="000000"/>
                            </a:solidFill>
                            <a:prstDash val="solid"/>
                          </a:ln>
                          <a:effectLst/>
                        </wps:spPr>
                        <wps:txbx>
                          <w:txbxContent>
                            <w:p w:rsidR="00EA12C3" w:rsidRPr="0089191C" w:rsidRDefault="00EA12C3" w:rsidP="00EA12C3">
                              <w:pPr>
                                <w:autoSpaceDE w:val="0"/>
                                <w:autoSpaceDN w:val="0"/>
                                <w:adjustRightInd w:val="0"/>
                                <w:spacing w:after="0" w:line="240" w:lineRule="auto"/>
                                <w:rPr>
                                  <w:rFonts w:ascii="TH Sarabun New" w:hAnsi="TH Sarabun New" w:cs="TH Sarabun New"/>
                                </w:rPr>
                              </w:pPr>
                              <w:r w:rsidRPr="0089191C">
                                <w:rPr>
                                  <w:rFonts w:ascii="TH Sarabun New" w:hAnsi="TH Sarabun New" w:cs="TH Sarabun New"/>
                                  <w:b/>
                                  <w:bCs/>
                                  <w:sz w:val="32"/>
                                  <w:szCs w:val="32"/>
                                  <w:cs/>
                                </w:rPr>
                                <w:t>ความเชื่อมั่นในการใช้บริการทางการเงินผ่าน</w:t>
                              </w:r>
                              <w:r w:rsidRPr="0089191C">
                                <w:rPr>
                                  <w:rFonts w:ascii="TH Sarabun New" w:hAnsi="TH Sarabun New" w:cs="TH Sarabun New"/>
                                  <w:b/>
                                  <w:bCs/>
                                  <w:sz w:val="32"/>
                                  <w:szCs w:val="32"/>
                                </w:rPr>
                                <w:t xml:space="preserve"> Mobile Banking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กลุ่ม 6"/>
                        <wpg:cNvGrpSpPr/>
                        <wpg:grpSpPr>
                          <a:xfrm>
                            <a:off x="0" y="0"/>
                            <a:ext cx="2776182" cy="3719830"/>
                            <a:chOff x="0" y="0"/>
                            <a:chExt cx="2776182" cy="3719830"/>
                          </a:xfrm>
                        </wpg:grpSpPr>
                        <wps:wsp>
                          <wps:cNvPr id="1" name="สี่เหลี่ยมผืนผ้า 1"/>
                          <wps:cNvSpPr/>
                          <wps:spPr>
                            <a:xfrm>
                              <a:off x="0" y="0"/>
                              <a:ext cx="1780540" cy="176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12C3" w:rsidRPr="0089191C" w:rsidRDefault="00EA12C3" w:rsidP="00EA12C3">
                                <w:pPr>
                                  <w:autoSpaceDE w:val="0"/>
                                  <w:autoSpaceDN w:val="0"/>
                                  <w:adjustRightInd w:val="0"/>
                                  <w:spacing w:after="0" w:line="240" w:lineRule="auto"/>
                                  <w:rPr>
                                    <w:rFonts w:ascii="TH Sarabun New" w:hAnsi="TH Sarabun New" w:cs="TH Sarabun New"/>
                                    <w:b/>
                                    <w:bCs/>
                                    <w:sz w:val="32"/>
                                    <w:szCs w:val="32"/>
                                  </w:rPr>
                                </w:pPr>
                                <w:r w:rsidRPr="0089191C">
                                  <w:rPr>
                                    <w:rFonts w:ascii="TH Sarabun New" w:hAnsi="TH Sarabun New" w:cs="TH Sarabun New"/>
                                    <w:b/>
                                    <w:bCs/>
                                    <w:sz w:val="32"/>
                                    <w:szCs w:val="32"/>
                                    <w:cs/>
                                  </w:rPr>
                                  <w:t>ปัจจัยส่วนบุคคล</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b/>
                                    <w:bCs/>
                                    <w:sz w:val="32"/>
                                    <w:szCs w:val="32"/>
                                  </w:rPr>
                                  <w:t xml:space="preserve">- </w:t>
                                </w:r>
                                <w:r w:rsidRPr="0089191C">
                                  <w:rPr>
                                    <w:rFonts w:ascii="TH Sarabun New" w:hAnsi="TH Sarabun New" w:cs="TH Sarabun New"/>
                                    <w:sz w:val="32"/>
                                    <w:szCs w:val="32"/>
                                    <w:cs/>
                                  </w:rPr>
                                  <w:t>เพศ</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อายุ</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ระดับการศึกษา</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ระดับรายได้</w:t>
                                </w:r>
                              </w:p>
                              <w:p w:rsidR="00EA12C3" w:rsidRPr="0089191C" w:rsidRDefault="00EA12C3" w:rsidP="00EA12C3">
                                <w:pPr>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อาชีพ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สี่เหลี่ยมผืนผ้า 3"/>
                          <wps:cNvSpPr/>
                          <wps:spPr>
                            <a:xfrm>
                              <a:off x="0" y="1952625"/>
                              <a:ext cx="1780540" cy="176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A12C3" w:rsidRPr="0089191C" w:rsidRDefault="00EA12C3" w:rsidP="00EA12C3">
                                <w:pPr>
                                  <w:autoSpaceDE w:val="0"/>
                                  <w:autoSpaceDN w:val="0"/>
                                  <w:adjustRightInd w:val="0"/>
                                  <w:spacing w:after="0" w:line="240" w:lineRule="auto"/>
                                  <w:rPr>
                                    <w:rFonts w:ascii="TH Sarabun New" w:hAnsi="TH Sarabun New" w:cs="TH Sarabun New"/>
                                    <w:b/>
                                    <w:bCs/>
                                    <w:sz w:val="32"/>
                                    <w:szCs w:val="32"/>
                                  </w:rPr>
                                </w:pPr>
                                <w:r w:rsidRPr="0089191C">
                                  <w:rPr>
                                    <w:rFonts w:ascii="TH Sarabun New" w:hAnsi="TH Sarabun New" w:cs="TH Sarabun New"/>
                                    <w:b/>
                                    <w:bCs/>
                                    <w:sz w:val="32"/>
                                    <w:szCs w:val="32"/>
                                    <w:cs/>
                                  </w:rPr>
                                  <w:t>ปัจจัยส่วนประสมทาง</w:t>
                                </w:r>
                              </w:p>
                              <w:p w:rsidR="00EA12C3" w:rsidRPr="0089191C" w:rsidRDefault="00EA12C3" w:rsidP="00EA12C3">
                                <w:pPr>
                                  <w:autoSpaceDE w:val="0"/>
                                  <w:autoSpaceDN w:val="0"/>
                                  <w:adjustRightInd w:val="0"/>
                                  <w:spacing w:after="0" w:line="240" w:lineRule="auto"/>
                                  <w:rPr>
                                    <w:rFonts w:ascii="TH Sarabun New" w:hAnsi="TH Sarabun New" w:cs="TH Sarabun New"/>
                                    <w:b/>
                                    <w:bCs/>
                                    <w:sz w:val="32"/>
                                    <w:szCs w:val="32"/>
                                  </w:rPr>
                                </w:pPr>
                                <w:r w:rsidRPr="0089191C">
                                  <w:rPr>
                                    <w:rFonts w:ascii="TH Sarabun New" w:hAnsi="TH Sarabun New" w:cs="TH Sarabun New"/>
                                    <w:b/>
                                    <w:bCs/>
                                    <w:sz w:val="32"/>
                                    <w:szCs w:val="32"/>
                                    <w:cs/>
                                  </w:rPr>
                                  <w:t>การตลาด</w:t>
                                </w:r>
                                <w:r w:rsidRPr="0089191C">
                                  <w:rPr>
                                    <w:rFonts w:ascii="TH Sarabun New" w:hAnsi="TH Sarabun New" w:cs="TH Sarabun New"/>
                                    <w:b/>
                                    <w:bCs/>
                                    <w:sz w:val="32"/>
                                    <w:szCs w:val="32"/>
                                  </w:rPr>
                                  <w:t xml:space="preserve"> (4P’s)</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b/>
                                    <w:bCs/>
                                    <w:sz w:val="32"/>
                                    <w:szCs w:val="32"/>
                                  </w:rPr>
                                  <w:t xml:space="preserve">- </w:t>
                                </w:r>
                                <w:r w:rsidRPr="0089191C">
                                  <w:rPr>
                                    <w:rFonts w:ascii="TH Sarabun New" w:hAnsi="TH Sarabun New" w:cs="TH Sarabun New"/>
                                    <w:sz w:val="32"/>
                                    <w:szCs w:val="32"/>
                                    <w:cs/>
                                  </w:rPr>
                                  <w:t>ผลิตภัณฑ์</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ราคา</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ช่องทางการให้บริการ</w:t>
                                </w:r>
                              </w:p>
                              <w:p w:rsidR="00EA12C3" w:rsidRPr="0089191C" w:rsidRDefault="00EA12C3" w:rsidP="00EA12C3">
                                <w:pPr>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การส่งเสริมการตลาด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ตัวเชื่อมต่อตรง 4"/>
                          <wps:cNvCnPr/>
                          <wps:spPr>
                            <a:xfrm>
                              <a:off x="2190750" y="952500"/>
                              <a:ext cx="0" cy="20193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ตัวเชื่อมต่อตรง 5"/>
                          <wps:cNvCnPr/>
                          <wps:spPr>
                            <a:xfrm>
                              <a:off x="1781175" y="962025"/>
                              <a:ext cx="429895" cy="0"/>
                            </a:xfrm>
                            <a:prstGeom prst="line">
                              <a:avLst/>
                            </a:prstGeom>
                            <a:noFill/>
                            <a:ln w="28575" cap="flat" cmpd="sng" algn="ctr">
                              <a:solidFill>
                                <a:sysClr val="windowText" lastClr="000000"/>
                              </a:solidFill>
                              <a:prstDash val="solid"/>
                            </a:ln>
                            <a:effectLst/>
                          </wps:spPr>
                          <wps:bodyPr/>
                        </wps:wsp>
                        <wps:wsp>
                          <wps:cNvPr id="7" name="ตัวเชื่อมต่อตรง 7"/>
                          <wps:cNvCnPr/>
                          <wps:spPr>
                            <a:xfrm>
                              <a:off x="2209800" y="1866900"/>
                              <a:ext cx="566382" cy="0"/>
                            </a:xfrm>
                            <a:prstGeom prst="line">
                              <a:avLst/>
                            </a:prstGeom>
                            <a:noFill/>
                            <a:ln w="28575" cap="flat" cmpd="sng" algn="ctr">
                              <a:solidFill>
                                <a:sysClr val="windowText" lastClr="000000"/>
                              </a:solidFill>
                              <a:prstDash val="solid"/>
                            </a:ln>
                            <a:effectLst/>
                          </wps:spPr>
                          <wps:bodyPr/>
                        </wps:wsp>
                        <wps:wsp>
                          <wps:cNvPr id="10" name="ตัวเชื่อมต่อตรง 10"/>
                          <wps:cNvCnPr/>
                          <wps:spPr>
                            <a:xfrm>
                              <a:off x="1762125" y="2962275"/>
                              <a:ext cx="429895" cy="0"/>
                            </a:xfrm>
                            <a:prstGeom prst="line">
                              <a:avLst/>
                            </a:prstGeom>
                            <a:noFill/>
                            <a:ln w="28575" cap="flat" cmpd="sng" algn="ctr">
                              <a:solidFill>
                                <a:sysClr val="windowText" lastClr="000000"/>
                              </a:solidFill>
                              <a:prstDash val="solid"/>
                            </a:ln>
                            <a:effectLst/>
                          </wps:spPr>
                          <wps:bodyPr/>
                        </wps:wsp>
                      </wpg:grpSp>
                    </wpg:wgp>
                  </a:graphicData>
                </a:graphic>
                <wp14:sizeRelV relativeFrom="margin">
                  <wp14:pctHeight>0</wp14:pctHeight>
                </wp14:sizeRelV>
              </wp:anchor>
            </w:drawing>
          </mc:Choice>
          <mc:Fallback>
            <w:pict>
              <v:group id="กลุ่ม 8" o:spid="_x0000_s1026" style="position:absolute;left:0;text-align:left;margin-left:10.5pt;margin-top:1.05pt;width:371.8pt;height:295.5pt;z-index:251666432;mso-height-relative:margin" coordsize="47221,3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">
                <v:rect id="สี่เหลี่ยมผืนผ้า 2" o:spid="_x0000_s1027" style="position:absolute;left:27717;top:7620;width:19504;height:1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rsidR="00EA12C3" w:rsidRPr="0089191C" w:rsidRDefault="00EA12C3" w:rsidP="00EA12C3">
                        <w:pPr>
                          <w:autoSpaceDE w:val="0"/>
                          <w:autoSpaceDN w:val="0"/>
                          <w:adjustRightInd w:val="0"/>
                          <w:spacing w:after="0" w:line="240" w:lineRule="auto"/>
                          <w:rPr>
                            <w:rFonts w:ascii="TH Sarabun New" w:hAnsi="TH Sarabun New" w:cs="TH Sarabun New"/>
                          </w:rPr>
                        </w:pPr>
                        <w:r w:rsidRPr="0089191C">
                          <w:rPr>
                            <w:rFonts w:ascii="TH Sarabun New" w:hAnsi="TH Sarabun New" w:cs="TH Sarabun New"/>
                            <w:b/>
                            <w:bCs/>
                            <w:sz w:val="32"/>
                            <w:szCs w:val="32"/>
                            <w:cs/>
                          </w:rPr>
                          <w:t>ความเชื่อมั่นในการใช้บริการทางการเงินผ่าน</w:t>
                        </w:r>
                        <w:r w:rsidRPr="0089191C">
                          <w:rPr>
                            <w:rFonts w:ascii="TH Sarabun New" w:hAnsi="TH Sarabun New" w:cs="TH Sarabun New"/>
                            <w:b/>
                            <w:bCs/>
                            <w:sz w:val="32"/>
                            <w:szCs w:val="32"/>
                          </w:rPr>
                          <w:t xml:space="preserve"> Mobile Banking Application</w:t>
                        </w:r>
                      </w:p>
                    </w:txbxContent>
                  </v:textbox>
                </v:rect>
                <v:group id="กลุ่ม 6" o:spid="_x0000_s1028" style="position:absolute;width:27761;height:37198" coordsize="27761,37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สี่เหลี่ยมผืนผ้า 1" o:spid="_x0000_s1029" style="position:absolute;width:17805;height:1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Ob0A&#10;AADaAAAADwAAAGRycy9kb3ducmV2LnhtbERPSwrCMBDdC94hjOBGNNWFaDWKCKI78QO6HJqxLW0m&#10;tYlab28EwdXweN+ZLxtTiifVLresYDiIQBAnVuecKjifNv0JCOeRNZaWScGbHCwX7dYcY21ffKDn&#10;0acihLCLUUHmfRVL6ZKMDLqBrYgDd7O1QR9gnUpd4yuEm1KOomgsDeYcGjKsaJ1RUhwfRsGV7tse&#10;Tc93d4tGj8u+Vwz9pFCq22lWMxCeGv8X/9w7HebD95XvlY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XBOb0AAADaAAAADwAAAAAAAAAAAAAAAACYAgAAZHJzL2Rvd25yZXYu&#10;eG1sUEsFBgAAAAAEAAQA9QAAAIIDAAAAAA==&#10;" fillcolor="white [3201]" strokecolor="black [3213]" strokeweight="2pt">
                    <v:textbox>
                      <w:txbxContent>
                        <w:p w:rsidR="00EA12C3" w:rsidRPr="0089191C" w:rsidRDefault="00EA12C3" w:rsidP="00EA12C3">
                          <w:pPr>
                            <w:autoSpaceDE w:val="0"/>
                            <w:autoSpaceDN w:val="0"/>
                            <w:adjustRightInd w:val="0"/>
                            <w:spacing w:after="0" w:line="240" w:lineRule="auto"/>
                            <w:rPr>
                              <w:rFonts w:ascii="TH Sarabun New" w:hAnsi="TH Sarabun New" w:cs="TH Sarabun New"/>
                              <w:b/>
                              <w:bCs/>
                              <w:sz w:val="32"/>
                              <w:szCs w:val="32"/>
                            </w:rPr>
                          </w:pPr>
                          <w:r w:rsidRPr="0089191C">
                            <w:rPr>
                              <w:rFonts w:ascii="TH Sarabun New" w:hAnsi="TH Sarabun New" w:cs="TH Sarabun New"/>
                              <w:b/>
                              <w:bCs/>
                              <w:sz w:val="32"/>
                              <w:szCs w:val="32"/>
                              <w:cs/>
                            </w:rPr>
                            <w:t>ปัจจัยส่วนบุคคล</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b/>
                              <w:bCs/>
                              <w:sz w:val="32"/>
                              <w:szCs w:val="32"/>
                            </w:rPr>
                            <w:t xml:space="preserve">- </w:t>
                          </w:r>
                          <w:r w:rsidRPr="0089191C">
                            <w:rPr>
                              <w:rFonts w:ascii="TH Sarabun New" w:hAnsi="TH Sarabun New" w:cs="TH Sarabun New"/>
                              <w:sz w:val="32"/>
                              <w:szCs w:val="32"/>
                              <w:cs/>
                            </w:rPr>
                            <w:t>เพศ</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อายุ</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ระดับการศึกษา</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ระดับรายได้</w:t>
                          </w:r>
                        </w:p>
                        <w:p w:rsidR="00EA12C3" w:rsidRPr="0089191C" w:rsidRDefault="00EA12C3" w:rsidP="00EA12C3">
                          <w:pPr>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อาชีพ</w:t>
                          </w:r>
                        </w:p>
                      </w:txbxContent>
                    </v:textbox>
                  </v:rect>
                  <v:rect id="สี่เหลี่ยมผืนผ้า 3" o:spid="_x0000_s1030" style="position:absolute;top:19526;width:17805;height:1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61cEA&#10;AADaAAAADwAAAGRycy9kb3ducmV2LnhtbESPQYvCMBSE7wv+h/AEL6KpC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tXBAAAA2gAAAA8AAAAAAAAAAAAAAAAAmAIAAGRycy9kb3du&#10;cmV2LnhtbFBLBQYAAAAABAAEAPUAAACGAwAAAAA=&#10;" fillcolor="white [3201]" strokecolor="black [3213]" strokeweight="2pt">
                    <v:textbox>
                      <w:txbxContent>
                        <w:p w:rsidR="00EA12C3" w:rsidRPr="0089191C" w:rsidRDefault="00EA12C3" w:rsidP="00EA12C3">
                          <w:pPr>
                            <w:autoSpaceDE w:val="0"/>
                            <w:autoSpaceDN w:val="0"/>
                            <w:adjustRightInd w:val="0"/>
                            <w:spacing w:after="0" w:line="240" w:lineRule="auto"/>
                            <w:rPr>
                              <w:rFonts w:ascii="TH Sarabun New" w:hAnsi="TH Sarabun New" w:cs="TH Sarabun New"/>
                              <w:b/>
                              <w:bCs/>
                              <w:sz w:val="32"/>
                              <w:szCs w:val="32"/>
                            </w:rPr>
                          </w:pPr>
                          <w:r w:rsidRPr="0089191C">
                            <w:rPr>
                              <w:rFonts w:ascii="TH Sarabun New" w:hAnsi="TH Sarabun New" w:cs="TH Sarabun New"/>
                              <w:b/>
                              <w:bCs/>
                              <w:sz w:val="32"/>
                              <w:szCs w:val="32"/>
                              <w:cs/>
                            </w:rPr>
                            <w:t>ปัจจัยส่วนประสมทาง</w:t>
                          </w:r>
                        </w:p>
                        <w:p w:rsidR="00EA12C3" w:rsidRPr="0089191C" w:rsidRDefault="00EA12C3" w:rsidP="00EA12C3">
                          <w:pPr>
                            <w:autoSpaceDE w:val="0"/>
                            <w:autoSpaceDN w:val="0"/>
                            <w:adjustRightInd w:val="0"/>
                            <w:spacing w:after="0" w:line="240" w:lineRule="auto"/>
                            <w:rPr>
                              <w:rFonts w:ascii="TH Sarabun New" w:hAnsi="TH Sarabun New" w:cs="TH Sarabun New"/>
                              <w:b/>
                              <w:bCs/>
                              <w:sz w:val="32"/>
                              <w:szCs w:val="32"/>
                            </w:rPr>
                          </w:pPr>
                          <w:r w:rsidRPr="0089191C">
                            <w:rPr>
                              <w:rFonts w:ascii="TH Sarabun New" w:hAnsi="TH Sarabun New" w:cs="TH Sarabun New"/>
                              <w:b/>
                              <w:bCs/>
                              <w:sz w:val="32"/>
                              <w:szCs w:val="32"/>
                              <w:cs/>
                            </w:rPr>
                            <w:t>การตลาด</w:t>
                          </w:r>
                          <w:r w:rsidRPr="0089191C">
                            <w:rPr>
                              <w:rFonts w:ascii="TH Sarabun New" w:hAnsi="TH Sarabun New" w:cs="TH Sarabun New"/>
                              <w:b/>
                              <w:bCs/>
                              <w:sz w:val="32"/>
                              <w:szCs w:val="32"/>
                            </w:rPr>
                            <w:t xml:space="preserve"> (4P’s)</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b/>
                              <w:bCs/>
                              <w:sz w:val="32"/>
                              <w:szCs w:val="32"/>
                            </w:rPr>
                            <w:t xml:space="preserve">- </w:t>
                          </w:r>
                          <w:r w:rsidRPr="0089191C">
                            <w:rPr>
                              <w:rFonts w:ascii="TH Sarabun New" w:hAnsi="TH Sarabun New" w:cs="TH Sarabun New"/>
                              <w:sz w:val="32"/>
                              <w:szCs w:val="32"/>
                              <w:cs/>
                            </w:rPr>
                            <w:t>ผลิตภัณฑ์</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ราคา</w:t>
                          </w:r>
                        </w:p>
                        <w:p w:rsidR="00EA12C3" w:rsidRPr="0089191C" w:rsidRDefault="00EA12C3" w:rsidP="00EA12C3">
                          <w:pPr>
                            <w:autoSpaceDE w:val="0"/>
                            <w:autoSpaceDN w:val="0"/>
                            <w:adjustRightInd w:val="0"/>
                            <w:spacing w:after="0" w:line="240" w:lineRule="auto"/>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ช่องทางการให้บริการ</w:t>
                          </w:r>
                        </w:p>
                        <w:p w:rsidR="00EA12C3" w:rsidRPr="0089191C" w:rsidRDefault="00EA12C3" w:rsidP="00EA12C3">
                          <w:pPr>
                            <w:rPr>
                              <w:rFonts w:ascii="TH Sarabun New" w:hAnsi="TH Sarabun New" w:cs="TH Sarabun New"/>
                              <w:sz w:val="32"/>
                              <w:szCs w:val="32"/>
                            </w:rPr>
                          </w:pPr>
                          <w:r w:rsidRPr="0089191C">
                            <w:rPr>
                              <w:rFonts w:ascii="TH Sarabun New" w:hAnsi="TH Sarabun New" w:cs="TH Sarabun New"/>
                              <w:sz w:val="32"/>
                              <w:szCs w:val="32"/>
                            </w:rPr>
                            <w:t xml:space="preserve">- </w:t>
                          </w:r>
                          <w:r w:rsidRPr="0089191C">
                            <w:rPr>
                              <w:rFonts w:ascii="TH Sarabun New" w:hAnsi="TH Sarabun New" w:cs="TH Sarabun New"/>
                              <w:sz w:val="32"/>
                              <w:szCs w:val="32"/>
                              <w:cs/>
                            </w:rPr>
                            <w:t>การส่งเสริมการตลาด</w:t>
                          </w:r>
                        </w:p>
                      </w:txbxContent>
                    </v:textbox>
                  </v:rect>
                  <v:line id="ตัวเชื่อมต่อตรง 4" o:spid="_x0000_s1031" style="position:absolute;visibility:visible;mso-wrap-style:square" from="21907,9525" to="2190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8Va8MAAADaAAAADwAAAGRycy9kb3ducmV2LnhtbESPQWvCQBSE7wX/w/IEb81Gk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FWvDAAAA2gAAAA8AAAAAAAAAAAAA&#10;AAAAoQIAAGRycy9kb3ducmV2LnhtbFBLBQYAAAAABAAEAPkAAACRAwAAAAA=&#10;" strokecolor="black [3213]" strokeweight="2.25pt"/>
                  <v:line id="ตัวเชื่อมต่อตรง 5" o:spid="_x0000_s1032" style="position:absolute;visibility:visible;mso-wrap-style:square" from="17811,9620" to="22110,9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fz8IAAADaAAAADwAAAGRycy9kb3ducmV2LnhtbESPQYvCMBSE74L/ITzBi2iqsEupRhFF&#10;KLiXVQ8en82zrTYvJYla//1mYWGPw8x8wyxWnWnEk5yvLSuYThIQxIXVNZcKTsfdOAXhA7LGxjIp&#10;eJOH1bLfW2Cm7Yu/6XkIpYgQ9hkqqEJoMyl9UZFBP7EtcfSu1hkMUbpSaoevCDeNnCXJpzRYc1yo&#10;sKVNRcX98DAKrNzezrPgrrnNR/V+06YX/VUoNRx06zmIQF34D/+1c63gA36vxBs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5fz8IAAADaAAAADwAAAAAAAAAAAAAA&#10;AAChAgAAZHJzL2Rvd25yZXYueG1sUEsFBgAAAAAEAAQA+QAAAJADAAAAAA==&#10;" strokecolor="windowText" strokeweight="2.25pt"/>
                  <v:line id="ตัวเชื่อมต่อตรง 7" o:spid="_x0000_s1033" style="position:absolute;visibility:visible;mso-wrap-style:square" from="22098,18669" to="2776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kI8IAAADaAAAADwAAAGRycy9kb3ducmV2LnhtbESPQYvCMBSE74L/ITzBi2iqh91SjSKK&#10;UHAvqx48PptnW21eShK1/vvNwsIeh5n5hlmsOtOIJzlfW1YwnSQgiAuray4VnI67cQrCB2SNjWVS&#10;8CYPq2W/t8BM2xd/0/MQShEh7DNUUIXQZlL6oiKDfmJb4uhdrTMYonSl1A5fEW4aOUuSD2mw5rhQ&#10;YUubior74WEUWLm9nWfBXXObj+r9pk0v+qtQajjo1nMQgbrwH/5r51rBJ/xeiTd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BkI8IAAADaAAAADwAAAAAAAAAAAAAA&#10;AAChAgAAZHJzL2Rvd25yZXYueG1sUEsFBgAAAAAEAAQA+QAAAJADAAAAAA==&#10;" strokecolor="windowText" strokeweight="2.25pt"/>
                  <v:line id="ตัวเชื่อมต่อตรง 10" o:spid="_x0000_s1034" style="position:absolute;visibility:visible;mso-wrap-style:square" from="17621,29622" to="21920,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1pcQAAADbAAAADwAAAGRycy9kb3ducmV2LnhtbESPQWvDMAyF74P+B6NCL2N11sMoadwy&#10;UgqB7rKuhx7VWE2yxXKwvTT799NhsJvEe3rvU7GbXK9GCrHzbOB5mYEirr3tuDFw/jg8rUHFhGyx&#10;90wGfijCbjt7KDC3/s7vNJ5SoySEY44G2pSGXOtYt+QwLv1ALNrNB4dJ1tBoG/Au4a7Xqyx70Q47&#10;loYWBypbqr9O386A1/vPyyqFW+Wrx+5YDuurfauNWcyn1w2oRFP6N/9dV1bwhV5+kQH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PWlxAAAANsAAAAPAAAAAAAAAAAA&#10;AAAAAKECAABkcnMvZG93bnJldi54bWxQSwUGAAAAAAQABAD5AAAAkgMAAAAA&#10;" strokecolor="windowText" strokeweight="2.25pt"/>
                </v:group>
              </v:group>
            </w:pict>
          </mc:Fallback>
        </mc:AlternateContent>
      </w: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autoSpaceDE w:val="0"/>
        <w:autoSpaceDN w:val="0"/>
        <w:adjustRightInd w:val="0"/>
        <w:spacing w:after="0" w:line="240" w:lineRule="auto"/>
        <w:jc w:val="thaiDistribute"/>
        <w:rPr>
          <w:rFonts w:ascii="TH Sarabun New" w:hAnsi="TH Sarabun New" w:cs="TH Sarabun New"/>
          <w:i/>
          <w:iCs/>
          <w:sz w:val="32"/>
          <w:szCs w:val="32"/>
        </w:rPr>
      </w:pPr>
    </w:p>
    <w:p w:rsidR="00EA12C3" w:rsidRPr="00256F18" w:rsidRDefault="00EA12C3" w:rsidP="00544F23">
      <w:pPr>
        <w:spacing w:after="0" w:line="240" w:lineRule="auto"/>
        <w:jc w:val="thaiDistribute"/>
        <w:rPr>
          <w:rFonts w:ascii="TH Sarabun New" w:eastAsia="Calibri" w:hAnsi="TH Sarabun New" w:cs="TH Sarabun New"/>
          <w:color w:val="FF0000"/>
          <w:sz w:val="32"/>
          <w:szCs w:val="32"/>
          <w:lang w:val="en-GB"/>
        </w:rPr>
      </w:pPr>
    </w:p>
    <w:p w:rsidR="000B75D3" w:rsidRPr="00256F18" w:rsidRDefault="000B75D3" w:rsidP="00544F23">
      <w:pPr>
        <w:spacing w:after="0" w:line="240" w:lineRule="auto"/>
        <w:jc w:val="thaiDistribute"/>
        <w:rPr>
          <w:rFonts w:ascii="TH Sarabun New" w:eastAsia="Calibri" w:hAnsi="TH Sarabun New" w:cs="TH Sarabun New"/>
          <w:color w:val="FF0000"/>
          <w:sz w:val="32"/>
          <w:szCs w:val="32"/>
        </w:rPr>
      </w:pPr>
    </w:p>
    <w:p w:rsidR="000B75D3" w:rsidRPr="00256F18" w:rsidRDefault="000B75D3" w:rsidP="00544F23">
      <w:pPr>
        <w:spacing w:after="0" w:line="240" w:lineRule="auto"/>
        <w:jc w:val="thaiDistribute"/>
        <w:rPr>
          <w:rFonts w:ascii="TH Sarabun New" w:eastAsia="Calibri" w:hAnsi="TH Sarabun New" w:cs="TH Sarabun New"/>
          <w:color w:val="FF0000"/>
          <w:sz w:val="32"/>
          <w:szCs w:val="32"/>
        </w:rPr>
      </w:pPr>
    </w:p>
    <w:p w:rsidR="000B75D3" w:rsidRPr="00256F18" w:rsidRDefault="000B75D3" w:rsidP="00544F23">
      <w:pPr>
        <w:spacing w:after="0" w:line="240" w:lineRule="auto"/>
        <w:jc w:val="thaiDistribute"/>
        <w:rPr>
          <w:rFonts w:ascii="TH Sarabun New" w:eastAsia="Calibri" w:hAnsi="TH Sarabun New" w:cs="TH Sarabun New"/>
          <w:color w:val="FF0000"/>
          <w:sz w:val="32"/>
          <w:szCs w:val="32"/>
        </w:rPr>
      </w:pPr>
    </w:p>
    <w:p w:rsidR="00EA12C3" w:rsidRPr="00256F18" w:rsidRDefault="00EA12C3" w:rsidP="00544F23">
      <w:pPr>
        <w:spacing w:after="0" w:line="240" w:lineRule="auto"/>
        <w:jc w:val="thaiDistribute"/>
        <w:rPr>
          <w:rFonts w:ascii="TH Sarabun New" w:eastAsia="Calibri" w:hAnsi="TH Sarabun New" w:cs="TH Sarabun New"/>
          <w:color w:val="FF0000"/>
          <w:sz w:val="32"/>
          <w:szCs w:val="32"/>
          <w:lang w:val="en-GB"/>
        </w:rPr>
      </w:pPr>
    </w:p>
    <w:p w:rsidR="00EA12C3" w:rsidRPr="00256F18" w:rsidRDefault="00EA12C3" w:rsidP="00544F23">
      <w:pPr>
        <w:spacing w:after="0" w:line="240" w:lineRule="auto"/>
        <w:jc w:val="thaiDistribute"/>
        <w:rPr>
          <w:rFonts w:ascii="TH Sarabun New" w:eastAsia="Calibri" w:hAnsi="TH Sarabun New" w:cs="TH Sarabun New"/>
          <w:color w:val="FF0000"/>
          <w:sz w:val="32"/>
          <w:szCs w:val="32"/>
          <w:lang w:val="en-GB"/>
        </w:rPr>
      </w:pPr>
    </w:p>
    <w:p w:rsidR="00256F18" w:rsidRDefault="00256F18" w:rsidP="00544F23">
      <w:pPr>
        <w:spacing w:after="0" w:line="240" w:lineRule="auto"/>
        <w:jc w:val="thaiDistribute"/>
        <w:rPr>
          <w:rFonts w:ascii="TH Sarabun New" w:eastAsia="Calibri" w:hAnsi="TH Sarabun New" w:cs="TH Sarabun New"/>
          <w:b/>
          <w:bCs/>
          <w:sz w:val="36"/>
          <w:szCs w:val="36"/>
          <w:lang w:val="en-GB"/>
        </w:rPr>
      </w:pPr>
    </w:p>
    <w:p w:rsidR="00164B1A" w:rsidRPr="00256F18" w:rsidRDefault="00164B1A" w:rsidP="00544F23">
      <w:pPr>
        <w:spacing w:after="0" w:line="240" w:lineRule="auto"/>
        <w:jc w:val="thaiDistribute"/>
        <w:rPr>
          <w:rFonts w:ascii="TH Sarabun New" w:eastAsia="Calibri" w:hAnsi="TH Sarabun New" w:cs="TH Sarabun New"/>
          <w:b/>
          <w:bCs/>
          <w:sz w:val="36"/>
          <w:szCs w:val="36"/>
          <w:lang w:val="en-GB"/>
        </w:rPr>
      </w:pPr>
      <w:r w:rsidRPr="00256F18">
        <w:rPr>
          <w:rFonts w:ascii="TH Sarabun New" w:eastAsia="Calibri" w:hAnsi="TH Sarabun New" w:cs="TH Sarabun New"/>
          <w:b/>
          <w:bCs/>
          <w:sz w:val="36"/>
          <w:szCs w:val="36"/>
          <w:cs/>
          <w:lang w:val="en-GB"/>
        </w:rPr>
        <w:t>ผลการวิจัย</w:t>
      </w:r>
    </w:p>
    <w:p w:rsidR="00BD25F5" w:rsidRPr="00256F18" w:rsidRDefault="00164B1A" w:rsidP="00544F23">
      <w:pPr>
        <w:autoSpaceDE w:val="0"/>
        <w:autoSpaceDN w:val="0"/>
        <w:adjustRightInd w:val="0"/>
        <w:spacing w:after="0" w:line="240" w:lineRule="auto"/>
        <w:ind w:firstLine="720"/>
        <w:jc w:val="thaiDistribute"/>
        <w:rPr>
          <w:rFonts w:ascii="TH Sarabun New" w:hAnsi="TH Sarabun New" w:cs="TH Sarabun New"/>
          <w:b/>
          <w:bCs/>
          <w:sz w:val="32"/>
          <w:szCs w:val="32"/>
        </w:rPr>
      </w:pPr>
      <w:r w:rsidRPr="00256F18">
        <w:rPr>
          <w:rFonts w:ascii="TH Sarabun New" w:hAnsi="TH Sarabun New" w:cs="TH Sarabun New"/>
          <w:color w:val="FF0000"/>
          <w:sz w:val="32"/>
          <w:szCs w:val="32"/>
          <w:cs/>
        </w:rPr>
        <w:t>1</w:t>
      </w:r>
      <w:r w:rsidR="00033E05" w:rsidRPr="00256F18">
        <w:rPr>
          <w:rFonts w:ascii="TH Sarabun New" w:hAnsi="TH Sarabun New" w:cs="TH Sarabun New"/>
          <w:color w:val="FF0000"/>
          <w:sz w:val="32"/>
          <w:szCs w:val="32"/>
        </w:rPr>
        <w:t>.</w:t>
      </w:r>
      <w:r w:rsidR="00AC72A4" w:rsidRPr="00256F18">
        <w:rPr>
          <w:rFonts w:ascii="TH Sarabun New" w:hAnsi="TH Sarabun New" w:cs="TH Sarabun New"/>
          <w:color w:val="FF0000"/>
          <w:sz w:val="32"/>
          <w:szCs w:val="32"/>
          <w:cs/>
        </w:rPr>
        <w:t xml:space="preserve"> </w:t>
      </w:r>
      <w:r w:rsidR="00BD25F5" w:rsidRPr="00256F18">
        <w:rPr>
          <w:rFonts w:ascii="TH Sarabun New" w:hAnsi="TH Sarabun New" w:cs="TH Sarabun New"/>
          <w:sz w:val="32"/>
          <w:szCs w:val="32"/>
          <w:cs/>
        </w:rPr>
        <w:t>พฤติกรรมการใช้บริการทางการเงินผ่าน</w:t>
      </w:r>
      <w:r w:rsidR="00BD25F5" w:rsidRPr="00256F18">
        <w:rPr>
          <w:rFonts w:ascii="TH Sarabun New" w:hAnsi="TH Sarabun New" w:cs="TH Sarabun New"/>
          <w:sz w:val="32"/>
          <w:szCs w:val="32"/>
        </w:rPr>
        <w:t xml:space="preserve"> Mobile Banking Application </w:t>
      </w:r>
      <w:r w:rsidR="00BD25F5" w:rsidRPr="00256F18">
        <w:rPr>
          <w:rFonts w:ascii="TH Sarabun New" w:hAnsi="TH Sarabun New" w:cs="TH Sarabun New"/>
          <w:sz w:val="32"/>
          <w:szCs w:val="32"/>
          <w:cs/>
        </w:rPr>
        <w:t>ของผู้ใช้บริการในเขตกรุงเทพมหานครบ่อยที่สุดผ่านธนาคารกสิกรไทย เฉลี่ยการใช้มากกว่า</w:t>
      </w:r>
      <w:r w:rsidR="00BD25F5" w:rsidRPr="00256F18">
        <w:rPr>
          <w:rFonts w:ascii="TH Sarabun New" w:hAnsi="TH Sarabun New" w:cs="TH Sarabun New"/>
          <w:sz w:val="32"/>
          <w:szCs w:val="32"/>
        </w:rPr>
        <w:t xml:space="preserve"> 5 </w:t>
      </w:r>
      <w:r w:rsidR="00BD25F5" w:rsidRPr="00256F18">
        <w:rPr>
          <w:rFonts w:ascii="TH Sarabun New" w:hAnsi="TH Sarabun New" w:cs="TH Sarabun New"/>
          <w:sz w:val="32"/>
          <w:szCs w:val="32"/>
          <w:cs/>
        </w:rPr>
        <w:t>ครั้งต่อเดือน เหตุผลแรกที่ตัดสินใจใช้บริการทางการเงินผ่าน</w:t>
      </w:r>
      <w:r w:rsidR="00BD25F5" w:rsidRPr="00256F18">
        <w:rPr>
          <w:rFonts w:ascii="TH Sarabun New" w:hAnsi="TH Sarabun New" w:cs="TH Sarabun New"/>
          <w:sz w:val="32"/>
          <w:szCs w:val="32"/>
        </w:rPr>
        <w:t xml:space="preserve"> Mobile Banking Application </w:t>
      </w:r>
      <w:r w:rsidR="00BD25F5" w:rsidRPr="00256F18">
        <w:rPr>
          <w:rFonts w:ascii="TH Sarabun New" w:hAnsi="TH Sarabun New" w:cs="TH Sarabun New"/>
          <w:sz w:val="32"/>
          <w:szCs w:val="32"/>
          <w:cs/>
        </w:rPr>
        <w:t>คือ</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ความสะดวกสบายเพราะสามารถทำธุรกรรมได้ทุกที่</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ทุกเวลา</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และมากกว่าครึ่งใช้บริการทางการเงินผ่าน</w:t>
      </w:r>
      <w:r w:rsidR="00BD25F5" w:rsidRPr="00256F18">
        <w:rPr>
          <w:rFonts w:ascii="TH Sarabun New" w:hAnsi="TH Sarabun New" w:cs="TH Sarabun New"/>
          <w:sz w:val="32"/>
          <w:szCs w:val="32"/>
        </w:rPr>
        <w:t xml:space="preserve"> Mobile Banking Application </w:t>
      </w:r>
      <w:r w:rsidR="00BD25F5" w:rsidRPr="00256F18">
        <w:rPr>
          <w:rFonts w:ascii="TH Sarabun New" w:hAnsi="TH Sarabun New" w:cs="TH Sarabun New"/>
          <w:sz w:val="32"/>
          <w:szCs w:val="32"/>
          <w:cs/>
        </w:rPr>
        <w:t>ในการทำธุรกรรมโอนเงินระหว่างบัญชี</w:t>
      </w:r>
      <w:r w:rsidR="00BD25F5" w:rsidRPr="00256F18">
        <w:rPr>
          <w:rFonts w:ascii="TH Sarabun New" w:hAnsi="TH Sarabun New" w:cs="TH Sarabun New"/>
          <w:sz w:val="32"/>
          <w:szCs w:val="32"/>
        </w:rPr>
        <w:t xml:space="preserve"> </w:t>
      </w:r>
    </w:p>
    <w:p w:rsidR="00BD25F5" w:rsidRPr="00256F18" w:rsidRDefault="00164B1A"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7B5981">
        <w:rPr>
          <w:rFonts w:ascii="TH Sarabun New" w:hAnsi="TH Sarabun New" w:cs="TH Sarabun New"/>
          <w:sz w:val="32"/>
          <w:szCs w:val="32"/>
          <w:cs/>
        </w:rPr>
        <w:t>2</w:t>
      </w:r>
      <w:r w:rsidR="00033E05" w:rsidRPr="00256F18">
        <w:rPr>
          <w:rFonts w:ascii="TH Sarabun New" w:hAnsi="TH Sarabun New" w:cs="TH Sarabun New"/>
          <w:color w:val="FF0000"/>
          <w:sz w:val="32"/>
          <w:szCs w:val="32"/>
        </w:rPr>
        <w:t>.</w:t>
      </w:r>
      <w:r w:rsidR="00AC72A4" w:rsidRPr="00256F18">
        <w:rPr>
          <w:rFonts w:ascii="TH Sarabun New" w:hAnsi="TH Sarabun New" w:cs="TH Sarabun New"/>
          <w:color w:val="FF0000"/>
          <w:sz w:val="32"/>
          <w:szCs w:val="32"/>
          <w:cs/>
        </w:rPr>
        <w:t xml:space="preserve"> </w:t>
      </w:r>
      <w:r w:rsidR="00BD25F5" w:rsidRPr="00256F18">
        <w:rPr>
          <w:rFonts w:ascii="TH Sarabun New" w:hAnsi="TH Sarabun New" w:cs="TH Sarabun New"/>
          <w:sz w:val="32"/>
          <w:szCs w:val="32"/>
          <w:cs/>
        </w:rPr>
        <w:t>ปัจจัย</w:t>
      </w:r>
      <w:r w:rsidR="005A1D77" w:rsidRPr="00256F18">
        <w:rPr>
          <w:rFonts w:ascii="TH Sarabun New" w:hAnsi="TH Sarabun New" w:cs="TH Sarabun New"/>
          <w:sz w:val="32"/>
          <w:szCs w:val="32"/>
          <w:cs/>
        </w:rPr>
        <w:t>ส่วนประสมทางการตลาด</w:t>
      </w:r>
      <w:r w:rsidR="00BD25F5" w:rsidRPr="00256F18">
        <w:rPr>
          <w:rFonts w:ascii="TH Sarabun New" w:hAnsi="TH Sarabun New" w:cs="TH Sarabun New"/>
          <w:sz w:val="32"/>
          <w:szCs w:val="32"/>
          <w:cs/>
        </w:rPr>
        <w:t>ที่มีอิทธิพลต่อความเชื่อมั่นในการใช้บริการทางการเงินผ่าน</w:t>
      </w:r>
      <w:r w:rsidR="00BD25F5" w:rsidRPr="00256F18">
        <w:rPr>
          <w:rFonts w:ascii="TH Sarabun New" w:hAnsi="TH Sarabun New" w:cs="TH Sarabun New"/>
          <w:sz w:val="32"/>
          <w:szCs w:val="32"/>
        </w:rPr>
        <w:t xml:space="preserve"> Mobile Banking Application </w:t>
      </w:r>
      <w:r w:rsidR="00BD25F5" w:rsidRPr="00256F18">
        <w:rPr>
          <w:rFonts w:ascii="TH Sarabun New" w:hAnsi="TH Sarabun New" w:cs="TH Sarabun New"/>
          <w:sz w:val="32"/>
          <w:szCs w:val="32"/>
          <w:cs/>
        </w:rPr>
        <w:t>ประกอบด้วย</w:t>
      </w:r>
      <w:r w:rsidR="00BD25F5" w:rsidRPr="00256F18">
        <w:rPr>
          <w:rFonts w:ascii="TH Sarabun New" w:hAnsi="TH Sarabun New" w:cs="TH Sarabun New"/>
          <w:sz w:val="32"/>
          <w:szCs w:val="32"/>
        </w:rPr>
        <w:t xml:space="preserve"> 4 </w:t>
      </w:r>
      <w:r w:rsidR="00BD25F5" w:rsidRPr="00256F18">
        <w:rPr>
          <w:rFonts w:ascii="TH Sarabun New" w:hAnsi="TH Sarabun New" w:cs="TH Sarabun New"/>
          <w:sz w:val="32"/>
          <w:szCs w:val="32"/>
          <w:cs/>
        </w:rPr>
        <w:t>ปัจจัย</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โดยเรียงลำดับจากมากไปน้อยได้แก่</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ปัจจัยด้านผลิตภัณฑ์</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ปัจจัยด้านช่องทางการให้บริการ</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ปัจจัยด้านราคา</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และปัจจัยด้านการ ส่งเสริมการตลาด</w:t>
      </w:r>
    </w:p>
    <w:p w:rsidR="00BD25F5" w:rsidRPr="00256F18" w:rsidRDefault="00BD25F5" w:rsidP="00544F23">
      <w:pPr>
        <w:autoSpaceDE w:val="0"/>
        <w:autoSpaceDN w:val="0"/>
        <w:adjustRightInd w:val="0"/>
        <w:spacing w:after="0" w:line="240" w:lineRule="auto"/>
        <w:ind w:firstLine="720"/>
        <w:jc w:val="thaiDistribute"/>
        <w:rPr>
          <w:rFonts w:ascii="TH Sarabun New" w:hAnsi="TH Sarabun New" w:cs="TH Sarabun New"/>
          <w:sz w:val="32"/>
          <w:szCs w:val="32"/>
        </w:rPr>
      </w:pPr>
    </w:p>
    <w:p w:rsidR="00163F19" w:rsidRPr="00256F18" w:rsidRDefault="00163F19" w:rsidP="00544F23">
      <w:pPr>
        <w:autoSpaceDE w:val="0"/>
        <w:autoSpaceDN w:val="0"/>
        <w:adjustRightInd w:val="0"/>
        <w:spacing w:after="0" w:line="240" w:lineRule="auto"/>
        <w:ind w:firstLine="720"/>
        <w:jc w:val="thaiDistribute"/>
        <w:rPr>
          <w:rFonts w:ascii="TH Sarabun New" w:hAnsi="TH Sarabun New" w:cs="TH Sarabun New"/>
          <w:b/>
          <w:bCs/>
          <w:sz w:val="32"/>
          <w:szCs w:val="32"/>
        </w:rPr>
      </w:pPr>
    </w:p>
    <w:p w:rsidR="00BD25F5" w:rsidRPr="00256F18" w:rsidRDefault="005A1D77"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rPr>
        <w:t xml:space="preserve"> </w:t>
      </w:r>
      <w:r w:rsidR="009F7AF9" w:rsidRPr="00256F18">
        <w:rPr>
          <w:rFonts w:ascii="TH Sarabun New" w:hAnsi="TH Sarabun New" w:cs="TH Sarabun New"/>
          <w:sz w:val="32"/>
          <w:szCs w:val="32"/>
        </w:rPr>
        <w:t xml:space="preserve">3. </w:t>
      </w:r>
      <w:r w:rsidR="00BD25F5" w:rsidRPr="00256F18">
        <w:rPr>
          <w:rFonts w:ascii="TH Sarabun New" w:hAnsi="TH Sarabun New" w:cs="TH Sarabun New"/>
          <w:sz w:val="32"/>
          <w:szCs w:val="32"/>
          <w:cs/>
        </w:rPr>
        <w:t>ลักษณะทางประชากรศาสตร์ของผู้ตอบแบบสอบถาม</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ส่วนใหญ่เป็นเพศหญิง มีอายุระหว่าง</w:t>
      </w:r>
      <w:r w:rsidR="00BD25F5" w:rsidRPr="00256F18">
        <w:rPr>
          <w:rFonts w:ascii="TH Sarabun New" w:hAnsi="TH Sarabun New" w:cs="TH Sarabun New"/>
          <w:sz w:val="32"/>
          <w:szCs w:val="32"/>
        </w:rPr>
        <w:t xml:space="preserve">23-30 </w:t>
      </w:r>
      <w:r w:rsidR="00BD25F5" w:rsidRPr="00256F18">
        <w:rPr>
          <w:rFonts w:ascii="TH Sarabun New" w:hAnsi="TH Sarabun New" w:cs="TH Sarabun New"/>
          <w:sz w:val="32"/>
          <w:szCs w:val="32"/>
          <w:cs/>
        </w:rPr>
        <w:t>ปี</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ระดับการศึกษาระดับปริญญาตรี</w:t>
      </w:r>
      <w:r w:rsidR="00BD25F5" w:rsidRPr="00256F18">
        <w:rPr>
          <w:rFonts w:ascii="TH Sarabun New" w:hAnsi="TH Sarabun New" w:cs="TH Sarabun New"/>
          <w:sz w:val="32"/>
          <w:szCs w:val="32"/>
        </w:rPr>
        <w:t xml:space="preserve"> </w:t>
      </w:r>
      <w:r w:rsidR="00BD25F5" w:rsidRPr="00256F18">
        <w:rPr>
          <w:rFonts w:ascii="TH Sarabun New" w:hAnsi="TH Sarabun New" w:cs="TH Sarabun New"/>
          <w:sz w:val="32"/>
          <w:szCs w:val="32"/>
          <w:cs/>
        </w:rPr>
        <w:t>รายได้เฉลี่ยต่อเดือนอยู่ระหว่าง</w:t>
      </w:r>
      <w:r w:rsidR="00BD25F5" w:rsidRPr="00256F18">
        <w:rPr>
          <w:rFonts w:ascii="TH Sarabun New" w:hAnsi="TH Sarabun New" w:cs="TH Sarabun New"/>
          <w:sz w:val="32"/>
          <w:szCs w:val="32"/>
        </w:rPr>
        <w:t xml:space="preserve"> 20,001 – 30,000 </w:t>
      </w:r>
      <w:r w:rsidR="00BD25F5" w:rsidRPr="00256F18">
        <w:rPr>
          <w:rFonts w:ascii="TH Sarabun New" w:hAnsi="TH Sarabun New" w:cs="TH Sarabun New"/>
          <w:sz w:val="32"/>
          <w:szCs w:val="32"/>
          <w:cs/>
        </w:rPr>
        <w:t>บาท มีอาชีพพนักงานบริษัทเอกชน</w:t>
      </w:r>
      <w:r w:rsidR="00BD25F5" w:rsidRPr="00256F18">
        <w:rPr>
          <w:rFonts w:ascii="TH Sarabun New" w:hAnsi="TH Sarabun New" w:cs="TH Sarabun New"/>
          <w:sz w:val="32"/>
          <w:szCs w:val="32"/>
        </w:rPr>
        <w:t xml:space="preserve"> </w:t>
      </w:r>
    </w:p>
    <w:p w:rsidR="005A1D77" w:rsidRPr="00256F18" w:rsidRDefault="005A1D77" w:rsidP="00544F23">
      <w:pPr>
        <w:autoSpaceDE w:val="0"/>
        <w:autoSpaceDN w:val="0"/>
        <w:adjustRightInd w:val="0"/>
        <w:spacing w:after="0" w:line="240" w:lineRule="auto"/>
        <w:ind w:firstLine="720"/>
        <w:jc w:val="thaiDistribute"/>
        <w:rPr>
          <w:rFonts w:ascii="TH Sarabun New" w:hAnsi="TH Sarabun New" w:cs="TH Sarabun New"/>
          <w:b/>
          <w:bCs/>
          <w:sz w:val="32"/>
          <w:szCs w:val="32"/>
        </w:rPr>
      </w:pPr>
    </w:p>
    <w:p w:rsidR="00EF6DAE" w:rsidRPr="00256F18" w:rsidRDefault="00EF6DAE" w:rsidP="00544F23">
      <w:pPr>
        <w:autoSpaceDE w:val="0"/>
        <w:autoSpaceDN w:val="0"/>
        <w:adjustRightInd w:val="0"/>
        <w:spacing w:after="0" w:line="240" w:lineRule="auto"/>
        <w:jc w:val="thaiDistribute"/>
        <w:rPr>
          <w:rFonts w:ascii="TH Sarabun New" w:hAnsi="TH Sarabun New" w:cs="TH Sarabun New"/>
          <w:b/>
          <w:bCs/>
          <w:sz w:val="36"/>
          <w:szCs w:val="36"/>
        </w:rPr>
      </w:pPr>
      <w:r w:rsidRPr="00256F18">
        <w:rPr>
          <w:rFonts w:ascii="TH Sarabun New" w:hAnsi="TH Sarabun New" w:cs="TH Sarabun New"/>
          <w:b/>
          <w:bCs/>
          <w:sz w:val="36"/>
          <w:szCs w:val="36"/>
          <w:cs/>
        </w:rPr>
        <w:t>อภิปรายผล</w:t>
      </w:r>
    </w:p>
    <w:p w:rsidR="00EF6DAE" w:rsidRPr="00256F18" w:rsidRDefault="00EF6DAE" w:rsidP="00544F23">
      <w:pPr>
        <w:autoSpaceDE w:val="0"/>
        <w:autoSpaceDN w:val="0"/>
        <w:adjustRightInd w:val="0"/>
        <w:spacing w:after="0" w:line="240" w:lineRule="auto"/>
        <w:ind w:firstLine="720"/>
        <w:jc w:val="thaiDistribute"/>
        <w:rPr>
          <w:rFonts w:ascii="TH Sarabun New" w:hAnsi="TH Sarabun New" w:cs="TH Sarabun New"/>
          <w:b/>
          <w:bCs/>
          <w:sz w:val="32"/>
          <w:szCs w:val="32"/>
        </w:rPr>
      </w:pPr>
      <w:r w:rsidRPr="00256F18">
        <w:rPr>
          <w:rFonts w:ascii="TH Sarabun New" w:hAnsi="TH Sarabun New" w:cs="TH Sarabun New"/>
          <w:sz w:val="32"/>
          <w:szCs w:val="32"/>
          <w:cs/>
        </w:rPr>
        <w:t>พฤติกรรมการใช้บริการทางการเงินผ่าน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ของผู้ใช้บริการในเขตกรุงเทพมหานคร</w:t>
      </w:r>
      <w:r w:rsidR="001063FD" w:rsidRPr="00256F18">
        <w:rPr>
          <w:rFonts w:ascii="TH Sarabun New" w:hAnsi="TH Sarabun New" w:cs="TH Sarabun New"/>
          <w:sz w:val="32"/>
          <w:szCs w:val="32"/>
          <w:cs/>
        </w:rPr>
        <w:t xml:space="preserve">บ่อยที่สุดผ่านธนาคารกสิกรไทย </w:t>
      </w:r>
      <w:r w:rsidRPr="00256F18">
        <w:rPr>
          <w:rFonts w:ascii="TH Sarabun New" w:hAnsi="TH Sarabun New" w:cs="TH Sarabun New"/>
          <w:sz w:val="32"/>
          <w:szCs w:val="32"/>
          <w:cs/>
        </w:rPr>
        <w:t>เหตุผลแรกที่ตัดสินใจใช้บริการทางการเงินผ่าน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คือ</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ความสะดวกสบายเพราะสามารถทำธุรกรรมได้ทุกที่</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ทุกเวลา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และมากกว่าครึ่งใช้บริการทางการเงินผ่าน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ในการทำธุรกรรมโอนเงินระหว่างบัญชี</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ทั้งนี้เป็นเพราะว่าการให้บริการ</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ของธนาคาร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สามารถดึงดูดความสนใจของผู้บริโภคได้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เห็นได้จากงานวิจัยของ</w:t>
      </w:r>
      <w:r w:rsidR="009C3B38" w:rsidRPr="00256F18">
        <w:rPr>
          <w:rFonts w:ascii="TH Sarabun New" w:hAnsi="TH Sarabun New" w:cs="TH Sarabun New"/>
          <w:sz w:val="32"/>
          <w:szCs w:val="32"/>
          <w:cs/>
        </w:rPr>
        <w:t>สุรีย์พร เหมืองหลิ่ง</w:t>
      </w:r>
      <w:r w:rsidR="005A1D77" w:rsidRPr="00256F18">
        <w:rPr>
          <w:rFonts w:ascii="TH Sarabun New" w:hAnsi="TH Sarabun New" w:cs="TH Sarabun New"/>
          <w:sz w:val="32"/>
          <w:szCs w:val="32"/>
          <w:cs/>
        </w:rPr>
        <w:t xml:space="preserve"> </w:t>
      </w:r>
      <w:r w:rsidR="009C3B38" w:rsidRPr="00256F18">
        <w:rPr>
          <w:rFonts w:ascii="TH Sarabun New" w:hAnsi="TH Sarabun New" w:cs="TH Sarabun New"/>
          <w:sz w:val="32"/>
          <w:szCs w:val="32"/>
          <w:cs/>
        </w:rPr>
        <w:t>(</w:t>
      </w:r>
      <w:r w:rsidR="009C3B38" w:rsidRPr="00256F18">
        <w:rPr>
          <w:rFonts w:ascii="TH Sarabun New" w:hAnsi="TH Sarabun New" w:cs="TH Sarabun New"/>
          <w:sz w:val="32"/>
          <w:szCs w:val="32"/>
        </w:rPr>
        <w:t>2558)</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ที่ทำการศึกษาเกี่ยวกับความเชื่อมั่นในการใช้บริการ</w:t>
      </w:r>
      <w:r w:rsidRPr="00256F18">
        <w:rPr>
          <w:rFonts w:ascii="TH Sarabun New" w:hAnsi="TH Sarabun New" w:cs="TH Sarabun New"/>
          <w:sz w:val="32"/>
          <w:szCs w:val="32"/>
        </w:rPr>
        <w:t xml:space="preserve"> M-Banking Application </w:t>
      </w:r>
      <w:r w:rsidR="005A1D77" w:rsidRPr="00256F18">
        <w:rPr>
          <w:rFonts w:ascii="TH Sarabun New" w:hAnsi="TH Sarabun New" w:cs="TH Sarabun New"/>
          <w:sz w:val="32"/>
          <w:szCs w:val="32"/>
          <w:cs/>
        </w:rPr>
        <w:t>พบว่าความมี</w:t>
      </w:r>
      <w:r w:rsidRPr="00256F18">
        <w:rPr>
          <w:rFonts w:ascii="TH Sarabun New" w:hAnsi="TH Sarabun New" w:cs="TH Sarabun New"/>
          <w:sz w:val="32"/>
          <w:szCs w:val="32"/>
          <w:cs/>
        </w:rPr>
        <w:t>ชื่อเสียงของธนาคารทำให้ผู้บริโภคเกิดความน่าเชื่อถือ</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และมีความรู้สึกปลอดภัยในการทำธุรกรรมทางการเงิน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รวมถึงลักษณะของ</w:t>
      </w:r>
      <w:r w:rsidRPr="00256F18">
        <w:rPr>
          <w:rFonts w:ascii="TH Sarabun New" w:hAnsi="TH Sarabun New" w:cs="TH Sarabun New"/>
          <w:sz w:val="32"/>
          <w:szCs w:val="32"/>
        </w:rPr>
        <w:t xml:space="preserve"> Application </w:t>
      </w:r>
      <w:r w:rsidRPr="00256F18">
        <w:rPr>
          <w:rFonts w:ascii="TH Sarabun New" w:hAnsi="TH Sarabun New" w:cs="TH Sarabun New"/>
          <w:sz w:val="32"/>
          <w:szCs w:val="32"/>
          <w:cs/>
        </w:rPr>
        <w:t>ที่ทันสมัย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มีฟังก์ชั่นการใช้งานที่หลากหลาย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ทำให้ผู้บริโภคไม่เกิดความกังวลในการใช้บริการ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และเชื่อมั่นว่าจะสามารถดำเนินธุรกรรมได้ตามที่คาดหวัง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ซึ่งสอดคล้องกับงานวิจัยของ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กัญญาภัทร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จันทร์โพธิ์</w:t>
      </w:r>
      <w:r w:rsidRPr="00256F18">
        <w:rPr>
          <w:rFonts w:ascii="TH Sarabun New" w:hAnsi="TH Sarabun New" w:cs="TH Sarabun New"/>
          <w:sz w:val="32"/>
          <w:szCs w:val="32"/>
        </w:rPr>
        <w:t xml:space="preserve"> (2554) </w:t>
      </w:r>
      <w:r w:rsidRPr="00256F18">
        <w:rPr>
          <w:rFonts w:ascii="TH Sarabun New" w:hAnsi="TH Sarabun New" w:cs="TH Sarabun New"/>
          <w:sz w:val="32"/>
          <w:szCs w:val="32"/>
          <w:cs/>
        </w:rPr>
        <w:t>และ</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วรรณวิมล</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ชูศูนย์</w:t>
      </w:r>
      <w:r w:rsidRPr="00256F18">
        <w:rPr>
          <w:rFonts w:ascii="TH Sarabun New" w:hAnsi="TH Sarabun New" w:cs="TH Sarabun New"/>
          <w:sz w:val="32"/>
          <w:szCs w:val="32"/>
        </w:rPr>
        <w:t xml:space="preserve"> (2551) </w:t>
      </w:r>
      <w:r w:rsidRPr="00256F18">
        <w:rPr>
          <w:rFonts w:ascii="TH Sarabun New" w:hAnsi="TH Sarabun New" w:cs="TH Sarabun New"/>
          <w:sz w:val="32"/>
          <w:szCs w:val="32"/>
          <w:cs/>
        </w:rPr>
        <w:t>ที่ทำการศึกษาปัจจัยที่มีผลต่อการเลือกใช้ธนาคารทางอินเทอร์เน็ต</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ของธนาคารกรุงไทยจำกัด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มหาชน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สาขาเซ็นทรัลพลาซ่า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จังหวัดขอนแก่น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พบว่ากลุ่มตัวอย่างให้ความสำคัญกับรูปแบบการให้บริการที่หลากหลาย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และตรงกับความต้องการ</w:t>
      </w:r>
      <w:r w:rsidR="001063FD" w:rsidRPr="00256F18">
        <w:rPr>
          <w:rFonts w:ascii="TH Sarabun New" w:hAnsi="TH Sarabun New" w:cs="TH Sarabun New"/>
          <w:b/>
          <w:bCs/>
          <w:sz w:val="32"/>
          <w:szCs w:val="32"/>
          <w:cs/>
        </w:rPr>
        <w:t xml:space="preserve"> </w:t>
      </w:r>
      <w:r w:rsidR="00B3271C" w:rsidRPr="00256F18">
        <w:rPr>
          <w:rFonts w:ascii="TH Sarabun New" w:hAnsi="TH Sarabun New" w:cs="TH Sarabun New"/>
          <w:sz w:val="32"/>
          <w:szCs w:val="32"/>
          <w:cs/>
        </w:rPr>
        <w:t>ซึ่ง</w:t>
      </w:r>
      <w:r w:rsidR="001063FD" w:rsidRPr="00256F18">
        <w:rPr>
          <w:rFonts w:ascii="TH Sarabun New" w:hAnsi="TH Sarabun New" w:cs="TH Sarabun New"/>
          <w:sz w:val="32"/>
          <w:szCs w:val="32"/>
          <w:cs/>
        </w:rPr>
        <w:t>สอดคล้องกับงานวิจัยของ</w:t>
      </w:r>
      <w:r w:rsidR="001063FD" w:rsidRPr="00256F18">
        <w:rPr>
          <w:rFonts w:ascii="TH Sarabun New" w:hAnsi="TH Sarabun New" w:cs="TH Sarabun New"/>
          <w:sz w:val="32"/>
          <w:szCs w:val="32"/>
        </w:rPr>
        <w:t xml:space="preserve"> </w:t>
      </w:r>
      <w:r w:rsidR="001063FD" w:rsidRPr="00256F18">
        <w:rPr>
          <w:rFonts w:ascii="TH Sarabun New" w:hAnsi="TH Sarabun New" w:cs="TH Sarabun New"/>
          <w:sz w:val="32"/>
          <w:szCs w:val="32"/>
          <w:cs/>
        </w:rPr>
        <w:t>ชนม์ณิชา</w:t>
      </w:r>
      <w:r w:rsidR="001063FD" w:rsidRPr="00256F18">
        <w:rPr>
          <w:rFonts w:ascii="TH Sarabun New" w:hAnsi="TH Sarabun New" w:cs="TH Sarabun New"/>
          <w:sz w:val="32"/>
          <w:szCs w:val="32"/>
        </w:rPr>
        <w:t xml:space="preserve"> </w:t>
      </w:r>
      <w:r w:rsidR="001063FD" w:rsidRPr="00256F18">
        <w:rPr>
          <w:rFonts w:ascii="TH Sarabun New" w:hAnsi="TH Sarabun New" w:cs="TH Sarabun New"/>
          <w:sz w:val="32"/>
          <w:szCs w:val="32"/>
          <w:cs/>
        </w:rPr>
        <w:t>ภักดิ์ใจดี</w:t>
      </w:r>
      <w:r w:rsidR="001063FD" w:rsidRPr="00256F18">
        <w:rPr>
          <w:rFonts w:ascii="TH Sarabun New" w:hAnsi="TH Sarabun New" w:cs="TH Sarabun New"/>
          <w:sz w:val="32"/>
          <w:szCs w:val="32"/>
        </w:rPr>
        <w:t xml:space="preserve"> (2557)</w:t>
      </w:r>
      <w:r w:rsidR="001063FD" w:rsidRPr="00256F18">
        <w:rPr>
          <w:rFonts w:ascii="TH Sarabun New" w:hAnsi="TH Sarabun New" w:cs="TH Sarabun New"/>
          <w:sz w:val="32"/>
          <w:szCs w:val="32"/>
          <w:cs/>
        </w:rPr>
        <w:t>พบว่าปัจจัยที่กำหนดพฤติกรรมการใช้บริการ</w:t>
      </w:r>
      <w:r w:rsidR="001063FD" w:rsidRPr="00256F18">
        <w:rPr>
          <w:rFonts w:ascii="TH Sarabun New" w:hAnsi="TH Sarabun New" w:cs="TH Sarabun New"/>
          <w:sz w:val="32"/>
          <w:szCs w:val="32"/>
        </w:rPr>
        <w:t xml:space="preserve"> K-Mobile Banking Plus </w:t>
      </w:r>
      <w:r w:rsidR="001063FD" w:rsidRPr="00256F18">
        <w:rPr>
          <w:rFonts w:ascii="TH Sarabun New" w:hAnsi="TH Sarabun New" w:cs="TH Sarabun New"/>
          <w:sz w:val="32"/>
          <w:szCs w:val="32"/>
          <w:cs/>
        </w:rPr>
        <w:t>ของธนาคารกสิกรไทย</w:t>
      </w:r>
      <w:r w:rsidR="001063FD" w:rsidRPr="00256F18">
        <w:rPr>
          <w:rFonts w:ascii="TH Sarabun New" w:hAnsi="TH Sarabun New" w:cs="TH Sarabun New"/>
          <w:sz w:val="32"/>
          <w:szCs w:val="32"/>
        </w:rPr>
        <w:t xml:space="preserve"> </w:t>
      </w:r>
      <w:r w:rsidR="001063FD" w:rsidRPr="00256F18">
        <w:rPr>
          <w:rFonts w:ascii="TH Sarabun New" w:hAnsi="TH Sarabun New" w:cs="TH Sarabun New"/>
          <w:sz w:val="32"/>
          <w:szCs w:val="32"/>
          <w:cs/>
        </w:rPr>
        <w:t>จำกัด</w:t>
      </w:r>
      <w:r w:rsidR="001063FD" w:rsidRPr="00256F18">
        <w:rPr>
          <w:rFonts w:ascii="TH Sarabun New" w:hAnsi="TH Sarabun New" w:cs="TH Sarabun New"/>
          <w:sz w:val="32"/>
          <w:szCs w:val="32"/>
        </w:rPr>
        <w:t xml:space="preserve"> (</w:t>
      </w:r>
      <w:r w:rsidR="001063FD" w:rsidRPr="00256F18">
        <w:rPr>
          <w:rFonts w:ascii="TH Sarabun New" w:hAnsi="TH Sarabun New" w:cs="TH Sarabun New"/>
          <w:sz w:val="32"/>
          <w:szCs w:val="32"/>
          <w:cs/>
        </w:rPr>
        <w:t>มหาชน</w:t>
      </w:r>
      <w:r w:rsidR="001063FD" w:rsidRPr="00256F18">
        <w:rPr>
          <w:rFonts w:ascii="TH Sarabun New" w:hAnsi="TH Sarabun New" w:cs="TH Sarabun New"/>
          <w:sz w:val="32"/>
          <w:szCs w:val="32"/>
        </w:rPr>
        <w:t xml:space="preserve">) </w:t>
      </w:r>
      <w:r w:rsidR="001063FD" w:rsidRPr="00256F18">
        <w:rPr>
          <w:rFonts w:ascii="TH Sarabun New" w:hAnsi="TH Sarabun New" w:cs="TH Sarabun New"/>
          <w:sz w:val="32"/>
          <w:szCs w:val="32"/>
          <w:cs/>
        </w:rPr>
        <w:t>ของประชาชนในเขตกรุงเทพมหานครคือการมีช่องทางการให้บริการที่ครอบคลุมจะส่งผลต่อการใช้บริการเพิ่มขึ้น</w:t>
      </w:r>
    </w:p>
    <w:p w:rsidR="00733632" w:rsidRDefault="00733632"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cs/>
        </w:rPr>
        <w:t>ปัจจัยที่มีอิทธิพลต่อความเชื่อมั่นในการใช้บริการทางการเงินผ่าน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ประกอบด้วย</w:t>
      </w:r>
      <w:r w:rsidRPr="00256F18">
        <w:rPr>
          <w:rFonts w:ascii="TH Sarabun New" w:hAnsi="TH Sarabun New" w:cs="TH Sarabun New"/>
          <w:sz w:val="32"/>
          <w:szCs w:val="32"/>
        </w:rPr>
        <w:t xml:space="preserve"> 4 </w:t>
      </w:r>
      <w:r w:rsidRPr="00256F18">
        <w:rPr>
          <w:rFonts w:ascii="TH Sarabun New" w:hAnsi="TH Sarabun New" w:cs="TH Sarabun New"/>
          <w:sz w:val="32"/>
          <w:szCs w:val="32"/>
          <w:cs/>
        </w:rPr>
        <w:t>ปัจจัย การให้บริการทางการเงินผ่าน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นั้นจัดได้ว่าเป็นระบบการบริการที่ไม่สามารถจับต้องได้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ดังนั้น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ความเชื่อมั่นในระบบการบริการจึงเป็นสิ่งที่สำคัญมาก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ซึ่งปัจจัยที่มีผลต่อความเชื่อมั่นของเทคโนโลยีแบ่งเป็น</w:t>
      </w:r>
      <w:r w:rsidRPr="00256F18">
        <w:rPr>
          <w:rFonts w:ascii="TH Sarabun New" w:hAnsi="TH Sarabun New" w:cs="TH Sarabun New"/>
          <w:sz w:val="32"/>
          <w:szCs w:val="32"/>
        </w:rPr>
        <w:t xml:space="preserve">  2 </w:t>
      </w:r>
      <w:r w:rsidRPr="00256F18">
        <w:rPr>
          <w:rFonts w:ascii="TH Sarabun New" w:hAnsi="TH Sarabun New" w:cs="TH Sarabun New"/>
          <w:sz w:val="32"/>
          <w:szCs w:val="32"/>
          <w:cs/>
        </w:rPr>
        <w:t>ประเภท</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ได้แก่</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การรับรู้</w:t>
      </w:r>
      <w:r w:rsidRPr="00256F18">
        <w:rPr>
          <w:rFonts w:ascii="TH Sarabun New" w:hAnsi="TH Sarabun New" w:cs="TH Sarabun New"/>
          <w:sz w:val="32"/>
          <w:szCs w:val="32"/>
        </w:rPr>
        <w:t xml:space="preserve"> (Perception) </w:t>
      </w:r>
      <w:r w:rsidRPr="00256F18">
        <w:rPr>
          <w:rFonts w:ascii="TH Sarabun New" w:hAnsi="TH Sarabun New" w:cs="TH Sarabun New"/>
          <w:sz w:val="32"/>
          <w:szCs w:val="32"/>
          <w:cs/>
        </w:rPr>
        <w:t>ที่เป็นพื้นฐานของการเรียนรู้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การตอบสนองพฤติกรรมใดๆ</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จะขึ้นอยู่กับการรับรู้จากสภาพแวดล้อมและความสามารถในการแปลความหมาย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และปัจจัยภายนอกอื่นๆ</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นอกเหนือจากการรับรู้</w:t>
      </w:r>
      <w:r w:rsidRPr="00256F18">
        <w:rPr>
          <w:rFonts w:ascii="TH Sarabun New" w:hAnsi="TH Sarabun New" w:cs="TH Sarabun New"/>
          <w:sz w:val="32"/>
          <w:szCs w:val="32"/>
        </w:rPr>
        <w:t xml:space="preserve">  </w:t>
      </w:r>
      <w:r w:rsidR="00C163DE" w:rsidRPr="00256F18">
        <w:rPr>
          <w:rFonts w:ascii="TH Sarabun New" w:hAnsi="TH Sarabun New" w:cs="TH Sarabun New"/>
          <w:sz w:val="32"/>
          <w:szCs w:val="32"/>
          <w:cs/>
        </w:rPr>
        <w:t xml:space="preserve">สอดคล้องกับ </w:t>
      </w:r>
      <w:r w:rsidR="00C163DE" w:rsidRPr="00256F18">
        <w:rPr>
          <w:rFonts w:ascii="TH Sarabun New" w:hAnsi="TH Sarabun New" w:cs="TH Sarabun New"/>
          <w:sz w:val="32"/>
          <w:szCs w:val="32"/>
        </w:rPr>
        <w:t>Stern, El-Ansary and Coughlan. (1996</w:t>
      </w:r>
      <w:r w:rsidR="00C163DE" w:rsidRPr="00256F18">
        <w:rPr>
          <w:rFonts w:ascii="TH Sarabun New" w:hAnsi="TH Sarabun New" w:cs="TH Sarabun New"/>
          <w:sz w:val="32"/>
          <w:szCs w:val="32"/>
          <w:cs/>
        </w:rPr>
        <w:t>)</w:t>
      </w:r>
      <w:r w:rsidR="00B73A1F" w:rsidRPr="00256F18">
        <w:rPr>
          <w:rFonts w:ascii="TH Sarabun New" w:hAnsi="TH Sarabun New" w:cs="TH Sarabun New"/>
          <w:sz w:val="32"/>
          <w:szCs w:val="32"/>
          <w:cs/>
        </w:rPr>
        <w:t xml:space="preserve"> </w:t>
      </w:r>
      <w:r w:rsidR="00C163DE" w:rsidRPr="00256F18">
        <w:rPr>
          <w:rFonts w:ascii="TH Sarabun New" w:hAnsi="TH Sarabun New" w:cs="TH Sarabun New"/>
          <w:sz w:val="32"/>
          <w:szCs w:val="32"/>
          <w:cs/>
        </w:rPr>
        <w:t>กล่าวว่า</w:t>
      </w:r>
      <w:r w:rsidRPr="00256F18">
        <w:rPr>
          <w:rFonts w:ascii="TH Sarabun New" w:hAnsi="TH Sarabun New" w:cs="TH Sarabun New"/>
          <w:sz w:val="32"/>
          <w:szCs w:val="32"/>
          <w:cs/>
        </w:rPr>
        <w:t>ความเชื่อมั่นเป็นความมั่นใจในความน่าเชื่อถือ</w:t>
      </w:r>
      <w:r w:rsidR="00C163DE" w:rsidRPr="00256F18">
        <w:rPr>
          <w:rFonts w:ascii="TH Sarabun New" w:hAnsi="TH Sarabun New" w:cs="TH Sarabun New"/>
          <w:sz w:val="32"/>
          <w:szCs w:val="32"/>
          <w:cs/>
        </w:rPr>
        <w:t>และ</w:t>
      </w:r>
      <w:r w:rsidRPr="00256F18">
        <w:rPr>
          <w:rFonts w:ascii="TH Sarabun New" w:hAnsi="TH Sarabun New" w:cs="TH Sarabun New"/>
          <w:sz w:val="32"/>
          <w:szCs w:val="32"/>
          <w:cs/>
        </w:rPr>
        <w:t>เต็มใจที่จะไว้วางใจต่อบุคคลหรือองค์กร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ซึ่งการที่ผู้บริโภคเกิดความเชื่อมั่นในผู้ให้บริการ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หมายถึงการที่ผู้บริโภคเชื่อมั่นในองค์กรว่ามีความน่าเชื่อถือ</w:t>
      </w:r>
      <w:r w:rsidR="00C163DE" w:rsidRPr="00256F18">
        <w:rPr>
          <w:rFonts w:ascii="TH Sarabun New" w:hAnsi="TH Sarabun New" w:cs="TH Sarabun New"/>
          <w:sz w:val="32"/>
          <w:szCs w:val="32"/>
          <w:cs/>
        </w:rPr>
        <w:t>ด้าน</w:t>
      </w:r>
      <w:r w:rsidRPr="00256F18">
        <w:rPr>
          <w:rFonts w:ascii="TH Sarabun New" w:hAnsi="TH Sarabun New" w:cs="TH Sarabun New"/>
          <w:sz w:val="32"/>
          <w:szCs w:val="32"/>
          <w:cs/>
        </w:rPr>
        <w:t>ผลิต</w:t>
      </w:r>
      <w:r w:rsidR="00C163DE" w:rsidRPr="00256F18">
        <w:rPr>
          <w:rFonts w:ascii="TH Sarabun New" w:hAnsi="TH Sarabun New" w:cs="TH Sarabun New"/>
          <w:sz w:val="32"/>
          <w:szCs w:val="32"/>
          <w:cs/>
        </w:rPr>
        <w:t xml:space="preserve"> ราคา การจำ</w:t>
      </w:r>
      <w:r w:rsidRPr="00256F18">
        <w:rPr>
          <w:rFonts w:ascii="TH Sarabun New" w:hAnsi="TH Sarabun New" w:cs="TH Sarabun New"/>
          <w:sz w:val="32"/>
          <w:szCs w:val="32"/>
          <w:cs/>
        </w:rPr>
        <w:t>หน่ายผลิตภัณฑ์และบริการที่มีคุณภาพด้วยความยุติธรรมและมีความรับผิดชอบ</w:t>
      </w:r>
      <w:r w:rsidRPr="00256F18">
        <w:rPr>
          <w:rFonts w:ascii="TH Sarabun New" w:hAnsi="TH Sarabun New" w:cs="TH Sarabun New"/>
          <w:sz w:val="32"/>
          <w:szCs w:val="32"/>
        </w:rPr>
        <w:t xml:space="preserve"> </w:t>
      </w:r>
    </w:p>
    <w:p w:rsidR="00256F18" w:rsidRPr="00256F18" w:rsidRDefault="00256F18" w:rsidP="00544F23">
      <w:pPr>
        <w:autoSpaceDE w:val="0"/>
        <w:autoSpaceDN w:val="0"/>
        <w:adjustRightInd w:val="0"/>
        <w:spacing w:after="0" w:line="240" w:lineRule="auto"/>
        <w:ind w:firstLine="720"/>
        <w:jc w:val="thaiDistribute"/>
        <w:rPr>
          <w:rFonts w:ascii="TH Sarabun New" w:hAnsi="TH Sarabun New" w:cs="TH Sarabun New"/>
          <w:sz w:val="32"/>
          <w:szCs w:val="32"/>
        </w:rPr>
      </w:pPr>
    </w:p>
    <w:p w:rsidR="00022BC0" w:rsidRPr="00256F18" w:rsidRDefault="00022BC0" w:rsidP="00544F23">
      <w:pPr>
        <w:spacing w:line="240" w:lineRule="auto"/>
        <w:contextualSpacing/>
        <w:jc w:val="thaiDistribute"/>
        <w:rPr>
          <w:rFonts w:ascii="TH Sarabun New" w:hAnsi="TH Sarabun New" w:cs="TH Sarabun New"/>
          <w:sz w:val="36"/>
          <w:szCs w:val="36"/>
        </w:rPr>
      </w:pPr>
      <w:r w:rsidRPr="00256F18">
        <w:rPr>
          <w:rFonts w:ascii="TH Sarabun New" w:hAnsi="TH Sarabun New" w:cs="TH Sarabun New"/>
          <w:b/>
          <w:bCs/>
          <w:sz w:val="36"/>
          <w:szCs w:val="36"/>
          <w:cs/>
        </w:rPr>
        <w:t>ข้อเสนอแนะ</w:t>
      </w:r>
    </w:p>
    <w:p w:rsidR="009F7AF9" w:rsidRPr="00256F18" w:rsidRDefault="009F7AF9"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rPr>
        <w:t xml:space="preserve">1. </w:t>
      </w:r>
      <w:r w:rsidRPr="00256F18">
        <w:rPr>
          <w:rFonts w:ascii="TH Sarabun New" w:hAnsi="TH Sarabun New" w:cs="TH Sarabun New"/>
          <w:sz w:val="32"/>
          <w:szCs w:val="32"/>
          <w:cs/>
        </w:rPr>
        <w:t>ปัจจัยที่มีผลต่อความเชื่อมั่นในการใช้บริการทางการเงินผ่าน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ซึ่งเป็นการศึกษาเฉพาะเจาะจงในเรื่องของ</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ยังมีปัจจัยที่ได้ผลที่แตกต่าง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ดังนั้น</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หากต้องการวางแผนกลยุทธ์เกี่ยวกับ</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โดยตรง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ควรศึกษาบริการทางการเงินนี้โดยเฉพาะ</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เพื่อให้ได้ผลการวิจัยที่ถูกต้องมากยิ่งขึ้น</w:t>
      </w:r>
    </w:p>
    <w:p w:rsidR="005A1D77" w:rsidRPr="00256F18" w:rsidRDefault="009F7AF9" w:rsidP="00544F23">
      <w:pPr>
        <w:spacing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sz w:val="32"/>
          <w:szCs w:val="32"/>
        </w:rPr>
        <w:t xml:space="preserve">2. </w:t>
      </w:r>
      <w:r w:rsidRPr="00256F18">
        <w:rPr>
          <w:rFonts w:ascii="TH Sarabun New" w:hAnsi="TH Sarabun New" w:cs="TH Sarabun New"/>
          <w:sz w:val="32"/>
          <w:szCs w:val="32"/>
          <w:cs/>
        </w:rPr>
        <w:t>ผู้ประกอบการควรให้ความสำคัญเกี่ยวกับด้านผลิตภัณฑ์</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การออกแบบ</w:t>
      </w:r>
      <w:r w:rsidRPr="00256F18">
        <w:rPr>
          <w:rFonts w:ascii="TH Sarabun New" w:hAnsi="TH Sarabun New" w:cs="TH Sarabun New"/>
          <w:sz w:val="32"/>
          <w:szCs w:val="32"/>
        </w:rPr>
        <w:t xml:space="preserve">Application </w:t>
      </w:r>
      <w:r w:rsidRPr="00256F18">
        <w:rPr>
          <w:rFonts w:ascii="TH Sarabun New" w:hAnsi="TH Sarabun New" w:cs="TH Sarabun New"/>
          <w:sz w:val="32"/>
          <w:szCs w:val="32"/>
          <w:cs/>
        </w:rPr>
        <w:t>ให้ดูดี</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มีความทันสมัย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มีฟังก์ชั่นการใช้งานที่หลากหลาย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และสามารถใช้งานได้ง่าย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อาจมีการทำคู่มือ</w:t>
      </w:r>
    </w:p>
    <w:p w:rsidR="009F7AF9" w:rsidRPr="00256F18" w:rsidRDefault="009F7AF9" w:rsidP="00544F23">
      <w:pPr>
        <w:spacing w:line="240" w:lineRule="auto"/>
        <w:contextualSpacing/>
        <w:jc w:val="thaiDistribute"/>
        <w:rPr>
          <w:rFonts w:ascii="TH Sarabun New" w:hAnsi="TH Sarabun New" w:cs="TH Sarabun New"/>
          <w:color w:val="FF0000"/>
          <w:sz w:val="32"/>
          <w:szCs w:val="32"/>
        </w:rPr>
      </w:pPr>
      <w:r w:rsidRPr="00256F18">
        <w:rPr>
          <w:rFonts w:ascii="TH Sarabun New" w:hAnsi="TH Sarabun New" w:cs="TH Sarabun New"/>
          <w:sz w:val="32"/>
          <w:szCs w:val="32"/>
          <w:cs/>
        </w:rPr>
        <w:t>การสมัครและการใช้งานที่สามารถเข้าใจได้ง่าย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ประชาสัมพันธ</w:t>
      </w:r>
      <w:r w:rsidR="005A1D77" w:rsidRPr="00256F18">
        <w:rPr>
          <w:rFonts w:ascii="TH Sarabun New" w:hAnsi="TH Sarabun New" w:cs="TH Sarabun New"/>
          <w:sz w:val="32"/>
          <w:szCs w:val="32"/>
          <w:cs/>
        </w:rPr>
        <w:t>์ผ่านเจ้าหน้าที่ธนาคารและสื่อต่า</w:t>
      </w:r>
      <w:r w:rsidRPr="00256F18">
        <w:rPr>
          <w:rFonts w:ascii="TH Sarabun New" w:hAnsi="TH Sarabun New" w:cs="TH Sarabun New"/>
          <w:sz w:val="32"/>
          <w:szCs w:val="32"/>
          <w:cs/>
        </w:rPr>
        <w:t>งๆ</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ทำให้เกิดความคุ้นเคยในผลิตภัณฑ์</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และดึงดูดให้มีการใช้งานผ่าน</w:t>
      </w:r>
      <w:r w:rsidRPr="00256F18">
        <w:rPr>
          <w:rFonts w:ascii="TH Sarabun New" w:hAnsi="TH Sarabun New" w:cs="TH Sarabun New"/>
          <w:sz w:val="32"/>
          <w:szCs w:val="32"/>
        </w:rPr>
        <w:t xml:space="preserve"> Mobile Banking Application </w:t>
      </w:r>
      <w:r w:rsidRPr="00256F18">
        <w:rPr>
          <w:rFonts w:ascii="TH Sarabun New" w:hAnsi="TH Sarabun New" w:cs="TH Sarabun New"/>
          <w:sz w:val="32"/>
          <w:szCs w:val="32"/>
          <w:cs/>
        </w:rPr>
        <w:t>ของธนาคารเพิ่มขึ้นจะทำให้ผู้ใช้บริการมีความเชื่อมั่นในบริการเพิ่มขึ้น</w:t>
      </w:r>
    </w:p>
    <w:p w:rsidR="00F34057" w:rsidRPr="00256F18" w:rsidRDefault="00B42300" w:rsidP="00544F23">
      <w:pPr>
        <w:spacing w:line="240" w:lineRule="auto"/>
        <w:contextualSpacing/>
        <w:jc w:val="thaiDistribute"/>
        <w:rPr>
          <w:rFonts w:ascii="TH Sarabun New" w:hAnsi="TH Sarabun New" w:cs="TH Sarabun New"/>
          <w:color w:val="FF0000"/>
          <w:sz w:val="32"/>
          <w:szCs w:val="32"/>
        </w:rPr>
      </w:pPr>
      <w:r w:rsidRPr="00256F18">
        <w:rPr>
          <w:rFonts w:ascii="TH Sarabun New" w:hAnsi="TH Sarabun New" w:cs="TH Sarabun New"/>
          <w:color w:val="FF0000"/>
          <w:sz w:val="32"/>
          <w:szCs w:val="32"/>
          <w:cs/>
        </w:rPr>
        <w:tab/>
      </w:r>
      <w:r w:rsidRPr="00256F18">
        <w:rPr>
          <w:rFonts w:ascii="TH Sarabun New" w:hAnsi="TH Sarabun New" w:cs="TH Sarabun New"/>
          <w:color w:val="FF0000"/>
          <w:sz w:val="32"/>
          <w:szCs w:val="32"/>
          <w:cs/>
        </w:rPr>
        <w:tab/>
      </w:r>
      <w:r w:rsidRPr="00256F18">
        <w:rPr>
          <w:rFonts w:ascii="TH Sarabun New" w:hAnsi="TH Sarabun New" w:cs="TH Sarabun New"/>
          <w:color w:val="FF0000"/>
          <w:sz w:val="32"/>
          <w:szCs w:val="32"/>
          <w:cs/>
        </w:rPr>
        <w:tab/>
      </w:r>
      <w:r w:rsidRPr="00256F18">
        <w:rPr>
          <w:rFonts w:ascii="TH Sarabun New" w:hAnsi="TH Sarabun New" w:cs="TH Sarabun New"/>
          <w:color w:val="FF0000"/>
          <w:sz w:val="32"/>
          <w:szCs w:val="32"/>
          <w:cs/>
        </w:rPr>
        <w:tab/>
      </w:r>
    </w:p>
    <w:p w:rsidR="004E212F" w:rsidRPr="00256F18" w:rsidRDefault="00430C16" w:rsidP="00544F23">
      <w:pPr>
        <w:spacing w:line="240" w:lineRule="auto"/>
        <w:contextualSpacing/>
        <w:jc w:val="thaiDistribute"/>
        <w:rPr>
          <w:rFonts w:ascii="TH Sarabun New" w:hAnsi="TH Sarabun New" w:cs="TH Sarabun New"/>
          <w:b/>
          <w:bCs/>
          <w:sz w:val="36"/>
          <w:szCs w:val="36"/>
        </w:rPr>
      </w:pPr>
      <w:r w:rsidRPr="00256F18">
        <w:rPr>
          <w:rFonts w:ascii="TH Sarabun New" w:hAnsi="TH Sarabun New" w:cs="TH Sarabun New"/>
          <w:b/>
          <w:bCs/>
          <w:sz w:val="36"/>
          <w:szCs w:val="36"/>
          <w:cs/>
        </w:rPr>
        <w:t>เอกสารอ้างอิง</w:t>
      </w:r>
    </w:p>
    <w:p w:rsidR="00D348A2" w:rsidRPr="00256F18" w:rsidRDefault="00D348A2" w:rsidP="00544F23">
      <w:pPr>
        <w:autoSpaceDE w:val="0"/>
        <w:autoSpaceDN w:val="0"/>
        <w:adjustRightInd w:val="0"/>
        <w:spacing w:after="0" w:line="240" w:lineRule="auto"/>
        <w:jc w:val="thaiDistribute"/>
        <w:rPr>
          <w:rFonts w:ascii="TH Sarabun New" w:hAnsi="TH Sarabun New" w:cs="TH Sarabun New"/>
          <w:b/>
          <w:bCs/>
          <w:sz w:val="32"/>
          <w:szCs w:val="32"/>
        </w:rPr>
      </w:pPr>
      <w:r w:rsidRPr="00256F18">
        <w:rPr>
          <w:rFonts w:ascii="TH Sarabun New" w:hAnsi="TH Sarabun New" w:cs="TH Sarabun New"/>
          <w:sz w:val="32"/>
          <w:szCs w:val="32"/>
          <w:cs/>
        </w:rPr>
        <w:t>กัญญาภัทร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จันทร์โพธิ์</w:t>
      </w:r>
      <w:r w:rsidRPr="00256F18">
        <w:rPr>
          <w:rFonts w:ascii="TH Sarabun New" w:hAnsi="TH Sarabun New" w:cs="TH Sarabun New"/>
          <w:sz w:val="32"/>
          <w:szCs w:val="32"/>
        </w:rPr>
        <w:t xml:space="preserve">. (2554). </w:t>
      </w:r>
      <w:r w:rsidRPr="00256F18">
        <w:rPr>
          <w:rFonts w:ascii="TH Sarabun New" w:hAnsi="TH Sarabun New" w:cs="TH Sarabun New"/>
          <w:b/>
          <w:bCs/>
          <w:sz w:val="32"/>
          <w:szCs w:val="32"/>
          <w:cs/>
        </w:rPr>
        <w:t>ปัจจัยที่มีผลต่อการเลือกใช้ธนาคารทางอินเตอร์เน็ตของ</w:t>
      </w:r>
    </w:p>
    <w:p w:rsidR="005D0965" w:rsidRPr="00256F18" w:rsidRDefault="00D348A2" w:rsidP="00544F23">
      <w:pPr>
        <w:autoSpaceDE w:val="0"/>
        <w:autoSpaceDN w:val="0"/>
        <w:adjustRightInd w:val="0"/>
        <w:spacing w:after="0" w:line="240" w:lineRule="auto"/>
        <w:ind w:left="720"/>
        <w:jc w:val="thaiDistribute"/>
        <w:rPr>
          <w:rFonts w:ascii="TH Sarabun New" w:hAnsi="TH Sarabun New" w:cs="TH Sarabun New"/>
          <w:sz w:val="32"/>
          <w:szCs w:val="32"/>
        </w:rPr>
      </w:pPr>
      <w:r w:rsidRPr="00256F18">
        <w:rPr>
          <w:rFonts w:ascii="TH Sarabun New" w:hAnsi="TH Sarabun New" w:cs="TH Sarabun New"/>
          <w:b/>
          <w:bCs/>
          <w:sz w:val="32"/>
          <w:szCs w:val="32"/>
          <w:cs/>
        </w:rPr>
        <w:t>ธนาคารกรุงไทยจากัด</w:t>
      </w:r>
      <w:r w:rsidRPr="00256F18">
        <w:rPr>
          <w:rFonts w:ascii="TH Sarabun New" w:hAnsi="TH Sarabun New" w:cs="TH Sarabun New"/>
          <w:b/>
          <w:bCs/>
          <w:sz w:val="32"/>
          <w:szCs w:val="32"/>
        </w:rPr>
        <w:t xml:space="preserve"> (</w:t>
      </w:r>
      <w:r w:rsidRPr="00256F18">
        <w:rPr>
          <w:rFonts w:ascii="TH Sarabun New" w:hAnsi="TH Sarabun New" w:cs="TH Sarabun New"/>
          <w:b/>
          <w:bCs/>
          <w:sz w:val="32"/>
          <w:szCs w:val="32"/>
          <w:cs/>
        </w:rPr>
        <w:t>มหาชน</w:t>
      </w:r>
      <w:r w:rsidRPr="00256F18">
        <w:rPr>
          <w:rFonts w:ascii="TH Sarabun New" w:hAnsi="TH Sarabun New" w:cs="TH Sarabun New"/>
          <w:b/>
          <w:bCs/>
          <w:sz w:val="32"/>
          <w:szCs w:val="32"/>
        </w:rPr>
        <w:t xml:space="preserve">) </w:t>
      </w:r>
      <w:r w:rsidRPr="00256F18">
        <w:rPr>
          <w:rFonts w:ascii="TH Sarabun New" w:hAnsi="TH Sarabun New" w:cs="TH Sarabun New"/>
          <w:b/>
          <w:bCs/>
          <w:sz w:val="32"/>
          <w:szCs w:val="32"/>
          <w:cs/>
        </w:rPr>
        <w:t>สาขาเซ็นทรัลพลาซา</w:t>
      </w:r>
      <w:r w:rsidRPr="00256F18">
        <w:rPr>
          <w:rFonts w:ascii="TH Sarabun New" w:hAnsi="TH Sarabun New" w:cs="TH Sarabun New"/>
          <w:b/>
          <w:bCs/>
          <w:sz w:val="32"/>
          <w:szCs w:val="32"/>
        </w:rPr>
        <w:t xml:space="preserve"> </w:t>
      </w:r>
      <w:r w:rsidRPr="00256F18">
        <w:rPr>
          <w:rFonts w:ascii="TH Sarabun New" w:hAnsi="TH Sarabun New" w:cs="TH Sarabun New"/>
          <w:b/>
          <w:bCs/>
          <w:sz w:val="32"/>
          <w:szCs w:val="32"/>
          <w:cs/>
        </w:rPr>
        <w:t>จังหวัดขอนแก่น</w:t>
      </w:r>
      <w:r w:rsidRPr="00256F18">
        <w:rPr>
          <w:rFonts w:ascii="TH Sarabun New" w:hAnsi="TH Sarabun New" w:cs="TH Sarabun New"/>
          <w:sz w:val="32"/>
          <w:szCs w:val="32"/>
        </w:rPr>
        <w:t xml:space="preserve">. </w:t>
      </w:r>
    </w:p>
    <w:p w:rsidR="00D348A2" w:rsidRPr="00256F18" w:rsidRDefault="00D348A2" w:rsidP="00544F23">
      <w:pPr>
        <w:autoSpaceDE w:val="0"/>
        <w:autoSpaceDN w:val="0"/>
        <w:adjustRightInd w:val="0"/>
        <w:spacing w:after="0" w:line="240" w:lineRule="auto"/>
        <w:ind w:left="720"/>
        <w:jc w:val="thaiDistribute"/>
        <w:rPr>
          <w:rFonts w:ascii="TH Sarabun New" w:hAnsi="TH Sarabun New" w:cs="TH Sarabun New"/>
          <w:sz w:val="32"/>
          <w:szCs w:val="32"/>
        </w:rPr>
      </w:pPr>
      <w:r w:rsidRPr="00256F18">
        <w:rPr>
          <w:rFonts w:ascii="TH Sarabun New" w:hAnsi="TH Sarabun New" w:cs="TH Sarabun New"/>
          <w:sz w:val="32"/>
          <w:szCs w:val="32"/>
        </w:rPr>
        <w:t>(</w:t>
      </w:r>
      <w:r w:rsidRPr="00256F18">
        <w:rPr>
          <w:rFonts w:ascii="TH Sarabun New" w:hAnsi="TH Sarabun New" w:cs="TH Sarabun New"/>
          <w:sz w:val="32"/>
          <w:szCs w:val="32"/>
          <w:cs/>
        </w:rPr>
        <w:t>การค้นคว้าอิสระปริญญามหาบัณฑิต</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มหาวิทยาลัยขอนแก่น</w:t>
      </w:r>
      <w:r w:rsidRPr="00256F18">
        <w:rPr>
          <w:rFonts w:ascii="TH Sarabun New" w:hAnsi="TH Sarabun New" w:cs="TH Sarabun New"/>
          <w:sz w:val="32"/>
          <w:szCs w:val="32"/>
        </w:rPr>
        <w:t>.</w:t>
      </w:r>
    </w:p>
    <w:p w:rsidR="00D348A2" w:rsidRPr="00256F18" w:rsidRDefault="00D348A2" w:rsidP="00544F23">
      <w:pPr>
        <w:spacing w:after="0"/>
        <w:jc w:val="thaiDistribute"/>
        <w:rPr>
          <w:rFonts w:ascii="TH Sarabun New" w:hAnsi="TH Sarabun New" w:cs="TH Sarabun New"/>
          <w:b/>
          <w:bCs/>
          <w:sz w:val="32"/>
          <w:szCs w:val="32"/>
        </w:rPr>
      </w:pPr>
      <w:r w:rsidRPr="00256F18">
        <w:rPr>
          <w:rFonts w:ascii="TH Sarabun New" w:hAnsi="TH Sarabun New" w:cs="TH Sarabun New"/>
          <w:sz w:val="32"/>
          <w:szCs w:val="32"/>
          <w:cs/>
        </w:rPr>
        <w:t>ชนม์ณิชา</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ภักดิ์ใจดี</w:t>
      </w:r>
      <w:r w:rsidRPr="00256F18">
        <w:rPr>
          <w:rFonts w:ascii="TH Sarabun New" w:hAnsi="TH Sarabun New" w:cs="TH Sarabun New"/>
          <w:sz w:val="32"/>
          <w:szCs w:val="32"/>
        </w:rPr>
        <w:t xml:space="preserve">. (2557). </w:t>
      </w:r>
      <w:r w:rsidRPr="00256F18">
        <w:rPr>
          <w:rFonts w:ascii="TH Sarabun New" w:hAnsi="TH Sarabun New" w:cs="TH Sarabun New"/>
          <w:b/>
          <w:bCs/>
          <w:sz w:val="32"/>
          <w:szCs w:val="32"/>
          <w:cs/>
        </w:rPr>
        <w:t>ปัจจัยที่กำหนดพฤติกรรมการใช้บริการ</w:t>
      </w:r>
      <w:r w:rsidRPr="00256F18">
        <w:rPr>
          <w:rFonts w:ascii="TH Sarabun New" w:hAnsi="TH Sarabun New" w:cs="TH Sarabun New"/>
          <w:b/>
          <w:bCs/>
          <w:sz w:val="32"/>
          <w:szCs w:val="32"/>
        </w:rPr>
        <w:t xml:space="preserve"> K-Mobile Banking </w:t>
      </w:r>
    </w:p>
    <w:p w:rsidR="00D348A2" w:rsidRPr="00256F18" w:rsidRDefault="00D348A2" w:rsidP="00544F23">
      <w:pPr>
        <w:spacing w:after="0"/>
        <w:ind w:left="720"/>
        <w:jc w:val="thaiDistribute"/>
        <w:rPr>
          <w:rFonts w:ascii="TH Sarabun New" w:hAnsi="TH Sarabun New" w:cs="TH Sarabun New"/>
          <w:sz w:val="32"/>
          <w:szCs w:val="32"/>
        </w:rPr>
      </w:pPr>
      <w:r w:rsidRPr="00256F18">
        <w:rPr>
          <w:rFonts w:ascii="TH Sarabun New" w:hAnsi="TH Sarabun New" w:cs="TH Sarabun New"/>
          <w:b/>
          <w:bCs/>
          <w:sz w:val="32"/>
          <w:szCs w:val="32"/>
        </w:rPr>
        <w:t xml:space="preserve">Plus </w:t>
      </w:r>
      <w:r w:rsidRPr="00256F18">
        <w:rPr>
          <w:rFonts w:ascii="TH Sarabun New" w:hAnsi="TH Sarabun New" w:cs="TH Sarabun New"/>
          <w:b/>
          <w:bCs/>
          <w:sz w:val="32"/>
          <w:szCs w:val="32"/>
          <w:cs/>
        </w:rPr>
        <w:t>ของธนาคารกสิกรไทย</w:t>
      </w:r>
      <w:r w:rsidRPr="00256F18">
        <w:rPr>
          <w:rFonts w:ascii="TH Sarabun New" w:hAnsi="TH Sarabun New" w:cs="TH Sarabun New"/>
          <w:b/>
          <w:bCs/>
          <w:sz w:val="32"/>
          <w:szCs w:val="32"/>
        </w:rPr>
        <w:t xml:space="preserve"> </w:t>
      </w:r>
      <w:r w:rsidRPr="00256F18">
        <w:rPr>
          <w:rFonts w:ascii="TH Sarabun New" w:hAnsi="TH Sarabun New" w:cs="TH Sarabun New"/>
          <w:b/>
          <w:bCs/>
          <w:sz w:val="32"/>
          <w:szCs w:val="32"/>
          <w:cs/>
        </w:rPr>
        <w:t>จำกัด</w:t>
      </w:r>
      <w:r w:rsidRPr="00256F18">
        <w:rPr>
          <w:rFonts w:ascii="TH Sarabun New" w:hAnsi="TH Sarabun New" w:cs="TH Sarabun New"/>
          <w:b/>
          <w:bCs/>
          <w:sz w:val="32"/>
          <w:szCs w:val="32"/>
        </w:rPr>
        <w:t xml:space="preserve"> (</w:t>
      </w:r>
      <w:r w:rsidRPr="00256F18">
        <w:rPr>
          <w:rFonts w:ascii="TH Sarabun New" w:hAnsi="TH Sarabun New" w:cs="TH Sarabun New"/>
          <w:b/>
          <w:bCs/>
          <w:sz w:val="32"/>
          <w:szCs w:val="32"/>
          <w:cs/>
        </w:rPr>
        <w:t>มหาชน</w:t>
      </w:r>
      <w:r w:rsidRPr="00256F18">
        <w:rPr>
          <w:rFonts w:ascii="TH Sarabun New" w:hAnsi="TH Sarabun New" w:cs="TH Sarabun New"/>
          <w:b/>
          <w:bCs/>
          <w:sz w:val="32"/>
          <w:szCs w:val="32"/>
        </w:rPr>
        <w:t>)</w:t>
      </w:r>
      <w:r w:rsidRPr="00256F18">
        <w:rPr>
          <w:rFonts w:ascii="TH Sarabun New" w:hAnsi="TH Sarabun New" w:cs="TH Sarabun New"/>
          <w:sz w:val="32"/>
          <w:szCs w:val="32"/>
        </w:rPr>
        <w:t>. (</w:t>
      </w:r>
      <w:r w:rsidRPr="00256F18">
        <w:rPr>
          <w:rFonts w:ascii="TH Sarabun New" w:hAnsi="TH Sarabun New" w:cs="TH Sarabun New"/>
          <w:sz w:val="32"/>
          <w:szCs w:val="32"/>
          <w:cs/>
        </w:rPr>
        <w:t>การค้นคว้าอิสระปริญญามหาบัณฑิต</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มหาวิทยาลัยเกษตรศาสตร์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คณะเศรษฐศาสตร์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สาขาเศรษฐศาสตร์ธุรกิจ</w:t>
      </w:r>
      <w:r w:rsidRPr="00256F18">
        <w:rPr>
          <w:rFonts w:ascii="TH Sarabun New" w:hAnsi="TH Sarabun New" w:cs="TH Sarabun New"/>
          <w:sz w:val="32"/>
          <w:szCs w:val="32"/>
        </w:rPr>
        <w:t>.</w:t>
      </w:r>
    </w:p>
    <w:p w:rsidR="006437BD" w:rsidRPr="00256F18" w:rsidRDefault="006437BD" w:rsidP="00544F23">
      <w:pPr>
        <w:spacing w:line="240" w:lineRule="auto"/>
        <w:contextualSpacing/>
        <w:jc w:val="thaiDistribute"/>
        <w:rPr>
          <w:rFonts w:ascii="TH Sarabun New" w:hAnsi="TH Sarabun New" w:cs="TH Sarabun New"/>
          <w:sz w:val="32"/>
          <w:szCs w:val="32"/>
        </w:rPr>
      </w:pPr>
      <w:r w:rsidRPr="00256F18">
        <w:rPr>
          <w:rStyle w:val="css-qi4u5a"/>
          <w:rFonts w:ascii="TH Sarabun New" w:hAnsi="TH Sarabun New" w:cs="TH Sarabun New"/>
          <w:sz w:val="32"/>
          <w:szCs w:val="32"/>
          <w:shd w:val="clear" w:color="auto" w:fill="FFFFFF"/>
          <w:cs/>
        </w:rPr>
        <w:t>ไทยรัฐออนไลน์</w:t>
      </w:r>
      <w:r w:rsidRPr="00256F18">
        <w:rPr>
          <w:rStyle w:val="css-1o5avae"/>
          <w:rFonts w:ascii="TH Sarabun New" w:hAnsi="TH Sarabun New" w:cs="TH Sarabun New"/>
          <w:sz w:val="32"/>
          <w:szCs w:val="32"/>
          <w:shd w:val="clear" w:color="auto" w:fill="FFFFFF"/>
        </w:rPr>
        <w:t>.</w:t>
      </w:r>
      <w:r w:rsidRPr="00256F18">
        <w:rPr>
          <w:rStyle w:val="css-1o5avae"/>
          <w:rFonts w:ascii="TH Sarabun New" w:hAnsi="TH Sarabun New" w:cs="TH Sarabun New"/>
          <w:sz w:val="32"/>
          <w:szCs w:val="32"/>
          <w:shd w:val="clear" w:color="auto" w:fill="FFFFFF"/>
          <w:cs/>
        </w:rPr>
        <w:t>(</w:t>
      </w:r>
      <w:r w:rsidRPr="00256F18">
        <w:rPr>
          <w:rStyle w:val="css-1o5avae"/>
          <w:rFonts w:ascii="TH Sarabun New" w:hAnsi="TH Sarabun New" w:cs="TH Sarabun New"/>
          <w:sz w:val="32"/>
          <w:szCs w:val="32"/>
          <w:shd w:val="clear" w:color="auto" w:fill="FFFFFF"/>
        </w:rPr>
        <w:t>2561).</w:t>
      </w:r>
      <w:r w:rsidRPr="00256F18">
        <w:rPr>
          <w:rStyle w:val="css-1o5avae"/>
          <w:rFonts w:ascii="TH Sarabun New" w:hAnsi="TH Sarabun New" w:cs="TH Sarabun New"/>
          <w:sz w:val="32"/>
          <w:szCs w:val="32"/>
          <w:shd w:val="clear" w:color="auto" w:fill="FFFFFF"/>
          <w:cs/>
        </w:rPr>
        <w:t>สถิติการใช้สมาร์ทโฟนของคนไทย.สืบค้นจาก</w:t>
      </w:r>
    </w:p>
    <w:p w:rsidR="006437BD" w:rsidRPr="00256F18" w:rsidRDefault="009D0002" w:rsidP="00544F23">
      <w:pPr>
        <w:spacing w:line="240" w:lineRule="auto"/>
        <w:ind w:firstLine="720"/>
        <w:contextualSpacing/>
        <w:jc w:val="thaiDistribute"/>
        <w:rPr>
          <w:rFonts w:ascii="TH Sarabun New" w:hAnsi="TH Sarabun New" w:cs="TH Sarabun New"/>
          <w:sz w:val="32"/>
          <w:szCs w:val="32"/>
          <w:u w:val="single"/>
        </w:rPr>
      </w:pPr>
      <w:hyperlink r:id="rId9" w:history="1">
        <w:r w:rsidR="006437BD" w:rsidRPr="00256F18">
          <w:rPr>
            <w:rStyle w:val="ae"/>
            <w:rFonts w:ascii="TH Sarabun New" w:hAnsi="TH Sarabun New" w:cs="TH Sarabun New"/>
            <w:color w:val="auto"/>
            <w:sz w:val="32"/>
            <w:szCs w:val="32"/>
          </w:rPr>
          <w:t>https://www.thairath.co.th/news/business/1407075</w:t>
        </w:r>
      </w:hyperlink>
    </w:p>
    <w:p w:rsidR="006437BD" w:rsidRPr="00256F18" w:rsidRDefault="006437BD" w:rsidP="00544F23">
      <w:pPr>
        <w:autoSpaceDE w:val="0"/>
        <w:autoSpaceDN w:val="0"/>
        <w:adjustRightInd w:val="0"/>
        <w:spacing w:after="0" w:line="240" w:lineRule="auto"/>
        <w:jc w:val="thaiDistribute"/>
        <w:rPr>
          <w:rFonts w:ascii="TH Sarabun New" w:hAnsi="TH Sarabun New" w:cs="TH Sarabun New"/>
          <w:sz w:val="32"/>
          <w:szCs w:val="32"/>
        </w:rPr>
      </w:pPr>
      <w:r w:rsidRPr="00256F18">
        <w:rPr>
          <w:rFonts w:ascii="TH Sarabun New" w:hAnsi="TH Sarabun New" w:cs="TH Sarabun New"/>
          <w:sz w:val="32"/>
          <w:szCs w:val="32"/>
          <w:cs/>
        </w:rPr>
        <w:t>ธนาคารกสิกรไทย</w:t>
      </w:r>
      <w:r w:rsidRPr="00256F18">
        <w:rPr>
          <w:rFonts w:ascii="TH Sarabun New" w:hAnsi="TH Sarabun New" w:cs="TH Sarabun New"/>
          <w:sz w:val="32"/>
          <w:szCs w:val="32"/>
        </w:rPr>
        <w:t>.(2558).</w:t>
      </w:r>
      <w:r w:rsidRPr="00256F18">
        <w:rPr>
          <w:rFonts w:ascii="TH Sarabun New" w:hAnsi="TH Sarabun New" w:cs="TH Sarabun New"/>
          <w:sz w:val="32"/>
          <w:szCs w:val="32"/>
          <w:cs/>
        </w:rPr>
        <w:t>กสิกรไทย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ดันกลยุทธ์ดิจิตอล</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แบงกิ้ง</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เต็มรูปแบบ</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รับกระแสเศรษฐกิจ</w:t>
      </w:r>
    </w:p>
    <w:p w:rsidR="006437BD" w:rsidRPr="00256F18" w:rsidRDefault="006437BD" w:rsidP="00544F23">
      <w:pPr>
        <w:autoSpaceDE w:val="0"/>
        <w:autoSpaceDN w:val="0"/>
        <w:adjustRightInd w:val="0"/>
        <w:spacing w:after="0" w:line="240" w:lineRule="auto"/>
        <w:ind w:firstLine="720"/>
        <w:jc w:val="thaiDistribute"/>
        <w:rPr>
          <w:rFonts w:ascii="TH Sarabun New" w:hAnsi="TH Sarabun New" w:cs="TH Sarabun New"/>
          <w:sz w:val="32"/>
          <w:szCs w:val="32"/>
        </w:rPr>
      </w:pPr>
      <w:r w:rsidRPr="00256F18">
        <w:rPr>
          <w:rFonts w:ascii="TH Sarabun New" w:hAnsi="TH Sarabun New" w:cs="TH Sarabun New"/>
          <w:sz w:val="32"/>
          <w:szCs w:val="32"/>
          <w:cs/>
        </w:rPr>
        <w:t>ดิจิตอล</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ตั้งเป้าลูกค้าใหม่เพิ่มอีก</w:t>
      </w:r>
      <w:r w:rsidRPr="00256F18">
        <w:rPr>
          <w:rFonts w:ascii="TH Sarabun New" w:hAnsi="TH Sarabun New" w:cs="TH Sarabun New"/>
          <w:sz w:val="32"/>
          <w:szCs w:val="32"/>
        </w:rPr>
        <w:t xml:space="preserve"> 4 </w:t>
      </w:r>
      <w:r w:rsidRPr="00256F18">
        <w:rPr>
          <w:rFonts w:ascii="TH Sarabun New" w:hAnsi="TH Sarabun New" w:cs="TH Sarabun New"/>
          <w:sz w:val="32"/>
          <w:szCs w:val="32"/>
          <w:cs/>
        </w:rPr>
        <w:t>ล้านราย</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สืบค้น จาก</w:t>
      </w:r>
      <w:r w:rsidRPr="00256F18">
        <w:rPr>
          <w:rFonts w:ascii="TH Sarabun New" w:hAnsi="TH Sarabun New" w:cs="TH Sarabun New"/>
          <w:sz w:val="32"/>
          <w:szCs w:val="32"/>
        </w:rPr>
        <w:t>http://www.kasikornbank.</w:t>
      </w:r>
    </w:p>
    <w:p w:rsidR="00430C16" w:rsidRPr="00256F18" w:rsidRDefault="006437BD" w:rsidP="00544F23">
      <w:pPr>
        <w:spacing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sz w:val="32"/>
          <w:szCs w:val="32"/>
        </w:rPr>
        <w:t>com/th/whathot/pages/K-MobileBankingPlus2015.aspx</w:t>
      </w:r>
    </w:p>
    <w:p w:rsidR="002662A4" w:rsidRPr="00256F18" w:rsidRDefault="002662A4" w:rsidP="00544F23">
      <w:pPr>
        <w:spacing w:line="240" w:lineRule="auto"/>
        <w:contextualSpacing/>
        <w:jc w:val="thaiDistribute"/>
        <w:rPr>
          <w:rFonts w:ascii="TH Sarabun New" w:hAnsi="TH Sarabun New" w:cs="TH Sarabun New"/>
          <w:sz w:val="32"/>
          <w:szCs w:val="32"/>
        </w:rPr>
      </w:pPr>
      <w:r w:rsidRPr="00256F18">
        <w:rPr>
          <w:rFonts w:ascii="TH Sarabun New" w:hAnsi="TH Sarabun New" w:cs="TH Sarabun New"/>
          <w:sz w:val="32"/>
          <w:szCs w:val="32"/>
          <w:cs/>
        </w:rPr>
        <w:t>ธนาคารแห่งประเทศไทย</w:t>
      </w:r>
      <w:r w:rsidRPr="00256F18">
        <w:rPr>
          <w:rFonts w:ascii="TH Sarabun New" w:hAnsi="TH Sarabun New" w:cs="TH Sarabun New"/>
          <w:sz w:val="32"/>
          <w:szCs w:val="32"/>
        </w:rPr>
        <w:t>.</w:t>
      </w:r>
      <w:r w:rsidRPr="00256F18">
        <w:rPr>
          <w:rFonts w:ascii="TH Sarabun New" w:hAnsi="TH Sarabun New" w:cs="TH Sarabun New"/>
          <w:sz w:val="32"/>
          <w:szCs w:val="32"/>
          <w:cs/>
        </w:rPr>
        <w:t>(</w:t>
      </w:r>
      <w:r w:rsidRPr="00256F18">
        <w:rPr>
          <w:rFonts w:ascii="TH Sarabun New" w:hAnsi="TH Sarabun New" w:cs="TH Sarabun New"/>
          <w:sz w:val="32"/>
          <w:szCs w:val="32"/>
        </w:rPr>
        <w:t>2559).</w:t>
      </w:r>
      <w:r w:rsidRPr="00256F18">
        <w:rPr>
          <w:rFonts w:ascii="TH Sarabun New" w:hAnsi="TH Sarabun New" w:cs="TH Sarabun New"/>
          <w:b/>
          <w:bCs/>
          <w:sz w:val="32"/>
          <w:szCs w:val="32"/>
          <w:cs/>
        </w:rPr>
        <w:t>รายงานระบบการชำระเงิน</w:t>
      </w:r>
      <w:r w:rsidRPr="00256F18">
        <w:rPr>
          <w:rFonts w:ascii="TH Sarabun New" w:hAnsi="TH Sarabun New" w:cs="TH Sarabun New"/>
          <w:b/>
          <w:bCs/>
          <w:sz w:val="32"/>
          <w:szCs w:val="32"/>
        </w:rPr>
        <w:t>2559</w:t>
      </w:r>
      <w:r w:rsidRPr="00256F18">
        <w:rPr>
          <w:rFonts w:ascii="TH Sarabun New" w:hAnsi="TH Sarabun New" w:cs="TH Sarabun New"/>
          <w:sz w:val="32"/>
          <w:szCs w:val="32"/>
        </w:rPr>
        <w:t xml:space="preserve">.75 </w:t>
      </w:r>
      <w:r w:rsidRPr="00256F18">
        <w:rPr>
          <w:rFonts w:ascii="TH Sarabun New" w:hAnsi="TH Sarabun New" w:cs="TH Sarabun New"/>
          <w:sz w:val="32"/>
          <w:szCs w:val="32"/>
          <w:cs/>
        </w:rPr>
        <w:t>ปี ธนาคารแห่งประเทศ</w:t>
      </w:r>
    </w:p>
    <w:p w:rsidR="002662A4" w:rsidRPr="00256F18" w:rsidRDefault="002662A4" w:rsidP="00544F23">
      <w:pPr>
        <w:spacing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sz w:val="32"/>
          <w:szCs w:val="32"/>
          <w:cs/>
        </w:rPr>
        <w:t>ไทย(</w:t>
      </w:r>
      <w:r w:rsidRPr="00256F18">
        <w:rPr>
          <w:rFonts w:ascii="TH Sarabun New" w:hAnsi="TH Sarabun New" w:cs="TH Sarabun New"/>
          <w:sz w:val="32"/>
          <w:szCs w:val="32"/>
        </w:rPr>
        <w:t>2548-2560)</w:t>
      </w:r>
    </w:p>
    <w:p w:rsidR="00D348A2" w:rsidRPr="00256F18" w:rsidRDefault="00D348A2" w:rsidP="00544F23">
      <w:pPr>
        <w:spacing w:after="0"/>
        <w:jc w:val="thaiDistribute"/>
        <w:rPr>
          <w:rFonts w:ascii="TH Sarabun New" w:hAnsi="TH Sarabun New" w:cs="TH Sarabun New"/>
          <w:b/>
          <w:bCs/>
          <w:sz w:val="32"/>
          <w:szCs w:val="32"/>
          <w:shd w:val="clear" w:color="auto" w:fill="FFFFFF"/>
        </w:rPr>
      </w:pPr>
      <w:r w:rsidRPr="00256F18">
        <w:rPr>
          <w:rStyle w:val="af"/>
          <w:rFonts w:ascii="TH Sarabun New" w:hAnsi="TH Sarabun New" w:cs="TH Sarabun New"/>
          <w:i w:val="0"/>
          <w:iCs w:val="0"/>
          <w:sz w:val="32"/>
          <w:szCs w:val="32"/>
          <w:shd w:val="clear" w:color="auto" w:fill="FFFFFF"/>
          <w:cs/>
        </w:rPr>
        <w:t>วรรณวิมล ชูศูนย์</w:t>
      </w:r>
      <w:r w:rsidRPr="00256F18">
        <w:rPr>
          <w:rFonts w:ascii="TH Sarabun New" w:hAnsi="TH Sarabun New" w:cs="TH Sarabun New"/>
          <w:i/>
          <w:iCs/>
          <w:sz w:val="32"/>
          <w:szCs w:val="32"/>
          <w:shd w:val="clear" w:color="auto" w:fill="FFFFFF"/>
        </w:rPr>
        <w:t>.(</w:t>
      </w:r>
      <w:r w:rsidRPr="00256F18">
        <w:rPr>
          <w:rStyle w:val="af"/>
          <w:rFonts w:ascii="TH Sarabun New" w:hAnsi="TH Sarabun New" w:cs="TH Sarabun New"/>
          <w:i w:val="0"/>
          <w:iCs w:val="0"/>
          <w:sz w:val="32"/>
          <w:szCs w:val="32"/>
          <w:shd w:val="clear" w:color="auto" w:fill="FFFFFF"/>
        </w:rPr>
        <w:t>2551</w:t>
      </w:r>
      <w:r w:rsidRPr="00256F18">
        <w:rPr>
          <w:rFonts w:ascii="TH Sarabun New" w:hAnsi="TH Sarabun New" w:cs="TH Sarabun New"/>
          <w:i/>
          <w:iCs/>
          <w:sz w:val="32"/>
          <w:szCs w:val="32"/>
          <w:shd w:val="clear" w:color="auto" w:fill="FFFFFF"/>
        </w:rPr>
        <w:t>).</w:t>
      </w:r>
      <w:r w:rsidRPr="00256F18">
        <w:rPr>
          <w:rFonts w:ascii="TH Sarabun New" w:hAnsi="TH Sarabun New" w:cs="TH Sarabun New"/>
          <w:b/>
          <w:bCs/>
          <w:sz w:val="32"/>
          <w:szCs w:val="32"/>
          <w:shd w:val="clear" w:color="auto" w:fill="FFFFFF"/>
          <w:cs/>
        </w:rPr>
        <w:t>ทัศนคติของลูกค้าต่อบริการธนาคารทางอินเทอร์เน็ตของ</w:t>
      </w:r>
    </w:p>
    <w:p w:rsidR="00D348A2" w:rsidRPr="00256F18" w:rsidRDefault="00D348A2" w:rsidP="00544F23">
      <w:pPr>
        <w:spacing w:after="0"/>
        <w:ind w:left="720"/>
        <w:jc w:val="thaiDistribute"/>
        <w:rPr>
          <w:rFonts w:ascii="TH Sarabun New" w:hAnsi="TH Sarabun New" w:cs="TH Sarabun New"/>
          <w:sz w:val="32"/>
          <w:szCs w:val="32"/>
        </w:rPr>
      </w:pPr>
      <w:r w:rsidRPr="00256F18">
        <w:rPr>
          <w:rFonts w:ascii="TH Sarabun New" w:hAnsi="TH Sarabun New" w:cs="TH Sarabun New"/>
          <w:b/>
          <w:bCs/>
          <w:sz w:val="32"/>
          <w:szCs w:val="32"/>
          <w:shd w:val="clear" w:color="auto" w:fill="FFFFFF"/>
          <w:cs/>
        </w:rPr>
        <w:t>ธนาคาร.กรุงไทย จำกัด (มหาชน) ในอำเภอเมืองราชบุรี</w:t>
      </w:r>
      <w:r w:rsidRPr="00256F18">
        <w:rPr>
          <w:rFonts w:ascii="TH Sarabun New" w:hAnsi="TH Sarabun New" w:cs="TH Sarabun New"/>
          <w:sz w:val="32"/>
          <w:szCs w:val="32"/>
          <w:shd w:val="clear" w:color="auto" w:fill="FFFFFF"/>
          <w:cs/>
        </w:rPr>
        <w:t>. วิทยานิพนธ์บริหารธุรกิจมหาบัณฑิต.</w:t>
      </w:r>
      <w:r w:rsidR="005D0965" w:rsidRPr="00256F18">
        <w:rPr>
          <w:rFonts w:ascii="TH Sarabun New" w:hAnsi="TH Sarabun New" w:cs="TH Sarabun New"/>
        </w:rPr>
        <w:t xml:space="preserve"> </w:t>
      </w:r>
      <w:r w:rsidR="005D0965" w:rsidRPr="00256F18">
        <w:rPr>
          <w:rFonts w:ascii="TH Sarabun New" w:hAnsi="TH Sarabun New" w:cs="TH Sarabun New"/>
          <w:cs/>
        </w:rPr>
        <w:t>มหาวิทยาลัยเชียงใหม่.</w:t>
      </w:r>
    </w:p>
    <w:p w:rsidR="006437BD" w:rsidRPr="00256F18" w:rsidRDefault="006437BD" w:rsidP="00544F23">
      <w:pPr>
        <w:autoSpaceDE w:val="0"/>
        <w:autoSpaceDN w:val="0"/>
        <w:adjustRightInd w:val="0"/>
        <w:spacing w:after="0" w:line="240" w:lineRule="auto"/>
        <w:jc w:val="thaiDistribute"/>
        <w:rPr>
          <w:rFonts w:ascii="TH Sarabun New" w:hAnsi="TH Sarabun New" w:cs="TH Sarabun New"/>
          <w:sz w:val="32"/>
          <w:szCs w:val="32"/>
        </w:rPr>
      </w:pPr>
      <w:r w:rsidRPr="00256F18">
        <w:rPr>
          <w:rFonts w:ascii="TH Sarabun New" w:hAnsi="TH Sarabun New" w:cs="TH Sarabun New"/>
          <w:sz w:val="32"/>
          <w:szCs w:val="32"/>
          <w:cs/>
        </w:rPr>
        <w:t>ศูนย์วิจัยกสิกรไทย</w:t>
      </w:r>
      <w:r w:rsidRPr="00256F18">
        <w:rPr>
          <w:rFonts w:ascii="TH Sarabun New" w:hAnsi="TH Sarabun New" w:cs="TH Sarabun New"/>
          <w:sz w:val="32"/>
          <w:szCs w:val="32"/>
        </w:rPr>
        <w:t>.(2558).</w:t>
      </w:r>
      <w:r w:rsidRPr="00256F18">
        <w:rPr>
          <w:rFonts w:ascii="TH Sarabun New" w:hAnsi="TH Sarabun New" w:cs="TH Sarabun New"/>
          <w:sz w:val="32"/>
          <w:szCs w:val="32"/>
          <w:cs/>
        </w:rPr>
        <w:t>ปี</w:t>
      </w:r>
      <w:r w:rsidRPr="00256F18">
        <w:rPr>
          <w:rFonts w:ascii="TH Sarabun New" w:hAnsi="TH Sarabun New" w:cs="TH Sarabun New"/>
          <w:sz w:val="32"/>
          <w:szCs w:val="32"/>
        </w:rPr>
        <w:t xml:space="preserve">’58 </w:t>
      </w:r>
      <w:r w:rsidRPr="00256F18">
        <w:rPr>
          <w:rFonts w:ascii="TH Sarabun New" w:hAnsi="TH Sarabun New" w:cs="TH Sarabun New"/>
          <w:sz w:val="32"/>
          <w:szCs w:val="32"/>
          <w:cs/>
        </w:rPr>
        <w:t>สมาร์ทโฟนระดับกลางถึงบน</w:t>
      </w:r>
      <w:r w:rsidRPr="00256F18">
        <w:rPr>
          <w:rFonts w:ascii="TH Sarabun New" w:hAnsi="TH Sarabun New" w:cs="TH Sarabun New"/>
          <w:sz w:val="32"/>
          <w:szCs w:val="32"/>
        </w:rPr>
        <w:t>...</w:t>
      </w:r>
      <w:r w:rsidRPr="00256F18">
        <w:rPr>
          <w:rFonts w:ascii="TH Sarabun New" w:hAnsi="TH Sarabun New" w:cs="TH Sarabun New"/>
          <w:sz w:val="32"/>
          <w:szCs w:val="32"/>
          <w:cs/>
        </w:rPr>
        <w:t>ดันมูลค่าตลาดสมาร์ทโฟน</w:t>
      </w:r>
    </w:p>
    <w:p w:rsidR="006437BD" w:rsidRDefault="006437BD" w:rsidP="007B5981">
      <w:pPr>
        <w:autoSpaceDE w:val="0"/>
        <w:autoSpaceDN w:val="0"/>
        <w:adjustRightInd w:val="0"/>
        <w:spacing w:after="0" w:line="240" w:lineRule="auto"/>
        <w:ind w:left="720"/>
        <w:rPr>
          <w:rFonts w:ascii="TH Sarabun New" w:hAnsi="TH Sarabun New" w:cs="TH Sarabun New"/>
          <w:b/>
          <w:bCs/>
          <w:sz w:val="32"/>
          <w:szCs w:val="32"/>
        </w:rPr>
      </w:pPr>
      <w:r w:rsidRPr="00256F18">
        <w:rPr>
          <w:rFonts w:ascii="TH Sarabun New" w:hAnsi="TH Sarabun New" w:cs="TH Sarabun New"/>
          <w:sz w:val="32"/>
          <w:szCs w:val="32"/>
          <w:cs/>
        </w:rPr>
        <w:t>แตะระดับ</w:t>
      </w:r>
      <w:r w:rsidRPr="00256F18">
        <w:rPr>
          <w:rFonts w:ascii="TH Sarabun New" w:hAnsi="TH Sarabun New" w:cs="TH Sarabun New"/>
          <w:sz w:val="32"/>
          <w:szCs w:val="32"/>
        </w:rPr>
        <w:t xml:space="preserve"> 9 </w:t>
      </w:r>
      <w:r w:rsidRPr="00256F18">
        <w:rPr>
          <w:rFonts w:ascii="TH Sarabun New" w:hAnsi="TH Sarabun New" w:cs="TH Sarabun New"/>
          <w:sz w:val="32"/>
          <w:szCs w:val="32"/>
          <w:cs/>
        </w:rPr>
        <w:t>หมื่นล้านบาท</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สืบค้นจาก</w:t>
      </w:r>
      <w:r w:rsidRPr="00256F18">
        <w:rPr>
          <w:rFonts w:ascii="TH Sarabun New" w:hAnsi="TH Sarabun New" w:cs="TH Sarabun New"/>
          <w:b/>
          <w:bCs/>
          <w:sz w:val="32"/>
          <w:szCs w:val="32"/>
        </w:rPr>
        <w:t xml:space="preserve"> ttps://www.kasikornresearch.com/th/keconanalysis/pages/ViewSummary.aspx?docid=33828</w:t>
      </w:r>
    </w:p>
    <w:p w:rsidR="00256F18" w:rsidRPr="00256F18" w:rsidRDefault="00256F18" w:rsidP="00544F23">
      <w:pPr>
        <w:autoSpaceDE w:val="0"/>
        <w:autoSpaceDN w:val="0"/>
        <w:adjustRightInd w:val="0"/>
        <w:spacing w:after="0" w:line="240" w:lineRule="auto"/>
        <w:ind w:left="720"/>
        <w:jc w:val="thaiDistribute"/>
        <w:rPr>
          <w:rFonts w:ascii="TH Sarabun New" w:hAnsi="TH Sarabun New" w:cs="TH Sarabun New"/>
          <w:b/>
          <w:bCs/>
          <w:sz w:val="32"/>
          <w:szCs w:val="32"/>
        </w:rPr>
      </w:pPr>
    </w:p>
    <w:p w:rsidR="00D348A2" w:rsidRPr="00256F18" w:rsidRDefault="00D348A2" w:rsidP="00544F23">
      <w:pPr>
        <w:spacing w:after="0"/>
        <w:jc w:val="thaiDistribute"/>
        <w:rPr>
          <w:rFonts w:ascii="TH Sarabun New" w:hAnsi="TH Sarabun New" w:cs="TH Sarabun New"/>
          <w:b/>
          <w:bCs/>
          <w:sz w:val="32"/>
          <w:szCs w:val="32"/>
        </w:rPr>
      </w:pPr>
      <w:r w:rsidRPr="00256F18">
        <w:rPr>
          <w:rFonts w:ascii="TH Sarabun New" w:hAnsi="TH Sarabun New" w:cs="TH Sarabun New"/>
          <w:sz w:val="32"/>
          <w:szCs w:val="32"/>
          <w:cs/>
        </w:rPr>
        <w:t>สุรีย์พร เหมืองหลิ่ง</w:t>
      </w:r>
      <w:r w:rsidR="005D0965" w:rsidRPr="00256F18">
        <w:rPr>
          <w:rFonts w:ascii="TH Sarabun New" w:hAnsi="TH Sarabun New" w:cs="TH Sarabun New"/>
          <w:sz w:val="32"/>
          <w:szCs w:val="32"/>
        </w:rPr>
        <w:t>.</w:t>
      </w:r>
      <w:r w:rsidRPr="00256F18">
        <w:rPr>
          <w:rFonts w:ascii="TH Sarabun New" w:hAnsi="TH Sarabun New" w:cs="TH Sarabun New"/>
          <w:sz w:val="32"/>
          <w:szCs w:val="32"/>
          <w:cs/>
        </w:rPr>
        <w:t>(</w:t>
      </w:r>
      <w:r w:rsidRPr="00256F18">
        <w:rPr>
          <w:rFonts w:ascii="TH Sarabun New" w:hAnsi="TH Sarabun New" w:cs="TH Sarabun New"/>
          <w:sz w:val="32"/>
          <w:szCs w:val="32"/>
        </w:rPr>
        <w:t>2558).</w:t>
      </w:r>
      <w:r w:rsidRPr="00256F18">
        <w:rPr>
          <w:rFonts w:ascii="TH Sarabun New" w:hAnsi="TH Sarabun New" w:cs="TH Sarabun New"/>
          <w:b/>
          <w:bCs/>
          <w:sz w:val="32"/>
          <w:szCs w:val="32"/>
          <w:cs/>
        </w:rPr>
        <w:t xml:space="preserve">ปัจจัยที่มีผลต่อความเชื่อมั่นในการใช้บริการทางการเงินผ่าน </w:t>
      </w:r>
    </w:p>
    <w:p w:rsidR="00D348A2" w:rsidRPr="00256F18" w:rsidRDefault="00D348A2" w:rsidP="00544F23">
      <w:pPr>
        <w:spacing w:after="0"/>
        <w:ind w:left="720"/>
        <w:jc w:val="thaiDistribute"/>
        <w:rPr>
          <w:rFonts w:ascii="TH Sarabun New" w:hAnsi="TH Sarabun New" w:cs="TH Sarabun New"/>
          <w:sz w:val="32"/>
          <w:szCs w:val="32"/>
        </w:rPr>
      </w:pPr>
      <w:r w:rsidRPr="00256F18">
        <w:rPr>
          <w:rFonts w:ascii="TH Sarabun New" w:hAnsi="TH Sarabun New" w:cs="TH Sarabun New"/>
          <w:b/>
          <w:bCs/>
          <w:sz w:val="32"/>
          <w:szCs w:val="32"/>
        </w:rPr>
        <w:t xml:space="preserve">Mobile Banking Application </w:t>
      </w:r>
      <w:r w:rsidRPr="00256F18">
        <w:rPr>
          <w:rFonts w:ascii="TH Sarabun New" w:hAnsi="TH Sarabun New" w:cs="TH Sarabun New"/>
          <w:b/>
          <w:bCs/>
          <w:sz w:val="32"/>
          <w:szCs w:val="32"/>
          <w:cs/>
        </w:rPr>
        <w:t>ของผู้ใช้บริการในเขตกรุงเทพมหานครและปริมณฑล</w:t>
      </w:r>
      <w:r w:rsidRPr="00256F18">
        <w:rPr>
          <w:rFonts w:ascii="TH Sarabun New" w:hAnsi="TH Sarabun New" w:cs="TH Sarabun New"/>
          <w:sz w:val="32"/>
          <w:szCs w:val="32"/>
        </w:rPr>
        <w:t>.</w:t>
      </w:r>
      <w:r w:rsidRPr="00256F18">
        <w:rPr>
          <w:rFonts w:ascii="TH Sarabun New" w:hAnsi="TH Sarabun New" w:cs="TH Sarabun New"/>
          <w:sz w:val="32"/>
          <w:szCs w:val="32"/>
          <w:cs/>
        </w:rPr>
        <w:t>การค้นคว้าอิสระตามหลักสูตร</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บริหารธุรกิจมหาบัณฑิต</w:t>
      </w:r>
      <w:r w:rsidRPr="00256F18">
        <w:rPr>
          <w:rFonts w:ascii="TH Sarabun New" w:hAnsi="TH Sarabun New" w:cs="TH Sarabun New"/>
          <w:sz w:val="32"/>
          <w:szCs w:val="32"/>
        </w:rPr>
        <w:t xml:space="preserve"> </w:t>
      </w:r>
      <w:r w:rsidRPr="00256F18">
        <w:rPr>
          <w:rFonts w:ascii="TH Sarabun New" w:hAnsi="TH Sarabun New" w:cs="TH Sarabun New"/>
          <w:sz w:val="32"/>
          <w:szCs w:val="32"/>
          <w:cs/>
        </w:rPr>
        <w:t>คณะพาณิชยศาสตร์และการบัญชี มหาวิทยาลัยธรรมศาสตร์</w:t>
      </w:r>
    </w:p>
    <w:p w:rsidR="00284447" w:rsidRPr="00256F18" w:rsidRDefault="00284447" w:rsidP="00544F23">
      <w:pPr>
        <w:spacing w:after="0"/>
        <w:jc w:val="thaiDistribute"/>
        <w:rPr>
          <w:rFonts w:ascii="TH Sarabun New" w:hAnsi="TH Sarabun New" w:cs="TH Sarabun New"/>
          <w:sz w:val="32"/>
          <w:szCs w:val="32"/>
        </w:rPr>
      </w:pPr>
      <w:r w:rsidRPr="00256F18">
        <w:rPr>
          <w:rFonts w:ascii="TH Sarabun New" w:hAnsi="TH Sarabun New" w:cs="TH Sarabun New"/>
          <w:sz w:val="32"/>
          <w:szCs w:val="32"/>
        </w:rPr>
        <w:t>Taro Yamane(1973 ).</w:t>
      </w:r>
      <w:r w:rsidRPr="00256F18">
        <w:rPr>
          <w:rFonts w:ascii="TH Sarabun New" w:hAnsi="TH Sarabun New" w:cs="TH Sarabun New"/>
          <w:b/>
          <w:bCs/>
          <w:sz w:val="32"/>
          <w:szCs w:val="32"/>
        </w:rPr>
        <w:t>Statistics: An Introductory Analysis</w:t>
      </w:r>
      <w:r w:rsidRPr="00256F18">
        <w:rPr>
          <w:rFonts w:ascii="TH Sarabun New" w:hAnsi="TH Sarabun New" w:cs="TH Sarabun New"/>
          <w:sz w:val="32"/>
          <w:szCs w:val="32"/>
        </w:rPr>
        <w:t xml:space="preserve">.3rdEd.New York.Harper and </w:t>
      </w:r>
    </w:p>
    <w:p w:rsidR="00284447" w:rsidRPr="00256F18" w:rsidRDefault="00284447" w:rsidP="00544F23">
      <w:pPr>
        <w:spacing w:after="0"/>
        <w:ind w:firstLine="720"/>
        <w:jc w:val="thaiDistribute"/>
        <w:rPr>
          <w:rFonts w:ascii="TH Sarabun New" w:hAnsi="TH Sarabun New" w:cs="TH Sarabun New"/>
          <w:sz w:val="32"/>
          <w:szCs w:val="32"/>
          <w:cs/>
        </w:rPr>
      </w:pPr>
      <w:r w:rsidRPr="00256F18">
        <w:rPr>
          <w:rFonts w:ascii="TH Sarabun New" w:hAnsi="TH Sarabun New" w:cs="TH Sarabun New"/>
          <w:sz w:val="32"/>
          <w:szCs w:val="32"/>
        </w:rPr>
        <w:t>Row Publications.</w:t>
      </w:r>
    </w:p>
    <w:p w:rsidR="00284447" w:rsidRPr="00256F18" w:rsidRDefault="00C163DE" w:rsidP="00544F23">
      <w:pPr>
        <w:spacing w:after="0" w:line="240" w:lineRule="auto"/>
        <w:contextualSpacing/>
        <w:jc w:val="thaiDistribute"/>
        <w:rPr>
          <w:rFonts w:ascii="TH Sarabun New" w:hAnsi="TH Sarabun New" w:cs="TH Sarabun New"/>
          <w:sz w:val="32"/>
          <w:szCs w:val="32"/>
        </w:rPr>
      </w:pPr>
      <w:r w:rsidRPr="00256F18">
        <w:rPr>
          <w:rFonts w:ascii="TH Sarabun New" w:hAnsi="TH Sarabun New" w:cs="TH Sarabun New"/>
          <w:sz w:val="32"/>
          <w:szCs w:val="32"/>
        </w:rPr>
        <w:t>Stern, El</w:t>
      </w:r>
      <w:r w:rsidR="005D0965" w:rsidRPr="00256F18">
        <w:rPr>
          <w:rFonts w:ascii="TH Sarabun New" w:hAnsi="TH Sarabun New" w:cs="TH Sarabun New"/>
          <w:sz w:val="32"/>
          <w:szCs w:val="32"/>
        </w:rPr>
        <w:t xml:space="preserve"> </w:t>
      </w:r>
      <w:r w:rsidRPr="00256F18">
        <w:rPr>
          <w:rFonts w:ascii="TH Sarabun New" w:hAnsi="TH Sarabun New" w:cs="TH Sarabun New"/>
          <w:sz w:val="32"/>
          <w:szCs w:val="32"/>
        </w:rPr>
        <w:t>-</w:t>
      </w:r>
      <w:r w:rsidR="005D0965" w:rsidRPr="00256F18">
        <w:rPr>
          <w:rFonts w:ascii="TH Sarabun New" w:hAnsi="TH Sarabun New" w:cs="TH Sarabun New"/>
          <w:sz w:val="32"/>
          <w:szCs w:val="32"/>
        </w:rPr>
        <w:t xml:space="preserve"> </w:t>
      </w:r>
      <w:r w:rsidRPr="00256F18">
        <w:rPr>
          <w:rFonts w:ascii="TH Sarabun New" w:hAnsi="TH Sarabun New" w:cs="TH Sarabun New"/>
          <w:sz w:val="32"/>
          <w:szCs w:val="32"/>
        </w:rPr>
        <w:t xml:space="preserve">Ansary and Coughlan. (1996). </w:t>
      </w:r>
      <w:r w:rsidRPr="00256F18">
        <w:rPr>
          <w:rFonts w:ascii="TH Sarabun New" w:hAnsi="TH Sarabun New" w:cs="TH Sarabun New"/>
          <w:b/>
          <w:bCs/>
          <w:sz w:val="32"/>
          <w:szCs w:val="32"/>
        </w:rPr>
        <w:t>Marketing Channels</w:t>
      </w:r>
      <w:r w:rsidRPr="00256F18">
        <w:rPr>
          <w:rFonts w:ascii="TH Sarabun New" w:hAnsi="TH Sarabun New" w:cs="TH Sarabun New"/>
          <w:sz w:val="32"/>
          <w:szCs w:val="32"/>
        </w:rPr>
        <w:t xml:space="preserve">. 5th ed. New Jersey: </w:t>
      </w:r>
    </w:p>
    <w:p w:rsidR="00C163DE" w:rsidRPr="00256F18" w:rsidRDefault="00C163DE" w:rsidP="00544F23">
      <w:pPr>
        <w:spacing w:after="0" w:line="240" w:lineRule="auto"/>
        <w:ind w:firstLine="720"/>
        <w:contextualSpacing/>
        <w:jc w:val="thaiDistribute"/>
        <w:rPr>
          <w:rFonts w:ascii="TH Sarabun New" w:hAnsi="TH Sarabun New" w:cs="TH Sarabun New"/>
          <w:sz w:val="32"/>
          <w:szCs w:val="32"/>
        </w:rPr>
      </w:pPr>
      <w:r w:rsidRPr="00256F18">
        <w:rPr>
          <w:rFonts w:ascii="TH Sarabun New" w:hAnsi="TH Sarabun New" w:cs="TH Sarabun New"/>
          <w:sz w:val="32"/>
          <w:szCs w:val="32"/>
        </w:rPr>
        <w:t>Prentice Hall, Inc.</w:t>
      </w:r>
    </w:p>
    <w:sectPr w:rsidR="00C163DE" w:rsidRPr="00256F18" w:rsidSect="007B5981">
      <w:headerReference w:type="default" r:id="rId10"/>
      <w:pgSz w:w="11906" w:h="16838"/>
      <w:pgMar w:top="1440" w:right="1440" w:bottom="851"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02" w:rsidRDefault="009D0002" w:rsidP="007B231D">
      <w:pPr>
        <w:spacing w:after="0" w:line="240" w:lineRule="auto"/>
      </w:pPr>
      <w:r>
        <w:separator/>
      </w:r>
    </w:p>
  </w:endnote>
  <w:endnote w:type="continuationSeparator" w:id="0">
    <w:p w:rsidR="009D0002" w:rsidRDefault="009D0002" w:rsidP="007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TH Sarabun New">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02" w:rsidRDefault="009D0002" w:rsidP="007B231D">
      <w:pPr>
        <w:spacing w:after="0" w:line="240" w:lineRule="auto"/>
      </w:pPr>
      <w:r>
        <w:separator/>
      </w:r>
    </w:p>
  </w:footnote>
  <w:footnote w:type="continuationSeparator" w:id="0">
    <w:p w:rsidR="009D0002" w:rsidRDefault="009D0002" w:rsidP="007B2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5945"/>
      <w:docPartObj>
        <w:docPartGallery w:val="Page Numbers (Top of Page)"/>
        <w:docPartUnique/>
      </w:docPartObj>
    </w:sdtPr>
    <w:sdtEndPr/>
    <w:sdtContent>
      <w:p w:rsidR="00430C16" w:rsidRDefault="00430C16">
        <w:pPr>
          <w:pStyle w:val="a7"/>
          <w:jc w:val="right"/>
        </w:pPr>
        <w:r>
          <w:fldChar w:fldCharType="begin"/>
        </w:r>
        <w:r>
          <w:instrText>PAGE   \* MERGEFORMAT</w:instrText>
        </w:r>
        <w:r>
          <w:fldChar w:fldCharType="separate"/>
        </w:r>
        <w:r w:rsidR="009D0002" w:rsidRPr="009D0002">
          <w:rPr>
            <w:rFonts w:cs="Calibri"/>
            <w:noProof/>
            <w:szCs w:val="22"/>
            <w:lang w:val="th-TH"/>
          </w:rPr>
          <w:t>1</w:t>
        </w:r>
        <w:r>
          <w:fldChar w:fldCharType="end"/>
        </w:r>
      </w:p>
    </w:sdtContent>
  </w:sdt>
  <w:p w:rsidR="007B231D" w:rsidRDefault="007B23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26F4"/>
    <w:multiLevelType w:val="multilevel"/>
    <w:tmpl w:val="36DC181C"/>
    <w:lvl w:ilvl="0">
      <w:start w:val="1"/>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6F"/>
    <w:rsid w:val="00022BC0"/>
    <w:rsid w:val="00033E05"/>
    <w:rsid w:val="0004492C"/>
    <w:rsid w:val="00056D4B"/>
    <w:rsid w:val="000617EE"/>
    <w:rsid w:val="000B1CB5"/>
    <w:rsid w:val="000B75D3"/>
    <w:rsid w:val="000D382C"/>
    <w:rsid w:val="000E29D6"/>
    <w:rsid w:val="000F2EA1"/>
    <w:rsid w:val="00101E54"/>
    <w:rsid w:val="001063FD"/>
    <w:rsid w:val="001373D0"/>
    <w:rsid w:val="00163F19"/>
    <w:rsid w:val="00164B1A"/>
    <w:rsid w:val="001C2484"/>
    <w:rsid w:val="001E52A5"/>
    <w:rsid w:val="0024626B"/>
    <w:rsid w:val="00256F18"/>
    <w:rsid w:val="002662A4"/>
    <w:rsid w:val="00282153"/>
    <w:rsid w:val="00284447"/>
    <w:rsid w:val="002C27AE"/>
    <w:rsid w:val="002F7773"/>
    <w:rsid w:val="00336752"/>
    <w:rsid w:val="003F6801"/>
    <w:rsid w:val="00430C16"/>
    <w:rsid w:val="00445D14"/>
    <w:rsid w:val="00467153"/>
    <w:rsid w:val="0046771C"/>
    <w:rsid w:val="004723CC"/>
    <w:rsid w:val="004E212F"/>
    <w:rsid w:val="0051070A"/>
    <w:rsid w:val="00544D84"/>
    <w:rsid w:val="00544F23"/>
    <w:rsid w:val="00552589"/>
    <w:rsid w:val="00577774"/>
    <w:rsid w:val="00585104"/>
    <w:rsid w:val="00593232"/>
    <w:rsid w:val="005A1D77"/>
    <w:rsid w:val="005B44A4"/>
    <w:rsid w:val="005D0965"/>
    <w:rsid w:val="005E09FD"/>
    <w:rsid w:val="005F039D"/>
    <w:rsid w:val="006060FB"/>
    <w:rsid w:val="0061443C"/>
    <w:rsid w:val="00631299"/>
    <w:rsid w:val="0063656A"/>
    <w:rsid w:val="006437BD"/>
    <w:rsid w:val="006976B5"/>
    <w:rsid w:val="006C62C8"/>
    <w:rsid w:val="00732578"/>
    <w:rsid w:val="00733632"/>
    <w:rsid w:val="007343D8"/>
    <w:rsid w:val="00786CCD"/>
    <w:rsid w:val="007961B8"/>
    <w:rsid w:val="007A606F"/>
    <w:rsid w:val="007B231D"/>
    <w:rsid w:val="007B5981"/>
    <w:rsid w:val="007D0AB5"/>
    <w:rsid w:val="007D6456"/>
    <w:rsid w:val="0085116F"/>
    <w:rsid w:val="0089191C"/>
    <w:rsid w:val="008C147C"/>
    <w:rsid w:val="008C2C65"/>
    <w:rsid w:val="008E198A"/>
    <w:rsid w:val="0090586A"/>
    <w:rsid w:val="0093353B"/>
    <w:rsid w:val="00944FFC"/>
    <w:rsid w:val="009802DD"/>
    <w:rsid w:val="009A6523"/>
    <w:rsid w:val="009C0B76"/>
    <w:rsid w:val="009C3B38"/>
    <w:rsid w:val="009D0002"/>
    <w:rsid w:val="009D6DE5"/>
    <w:rsid w:val="009D7702"/>
    <w:rsid w:val="009F7AF9"/>
    <w:rsid w:val="00A5094F"/>
    <w:rsid w:val="00A76192"/>
    <w:rsid w:val="00AC72A4"/>
    <w:rsid w:val="00AD3162"/>
    <w:rsid w:val="00AE5215"/>
    <w:rsid w:val="00B3271C"/>
    <w:rsid w:val="00B42300"/>
    <w:rsid w:val="00B47144"/>
    <w:rsid w:val="00B57CF0"/>
    <w:rsid w:val="00B73A1F"/>
    <w:rsid w:val="00B83E70"/>
    <w:rsid w:val="00BC4F3C"/>
    <w:rsid w:val="00BD25F5"/>
    <w:rsid w:val="00BD6547"/>
    <w:rsid w:val="00BF006B"/>
    <w:rsid w:val="00C149A0"/>
    <w:rsid w:val="00C163DE"/>
    <w:rsid w:val="00C3772E"/>
    <w:rsid w:val="00C40932"/>
    <w:rsid w:val="00C70264"/>
    <w:rsid w:val="00CC5B2C"/>
    <w:rsid w:val="00CF49BC"/>
    <w:rsid w:val="00D1256B"/>
    <w:rsid w:val="00D2302A"/>
    <w:rsid w:val="00D348A2"/>
    <w:rsid w:val="00D7367F"/>
    <w:rsid w:val="00D74DAB"/>
    <w:rsid w:val="00D90773"/>
    <w:rsid w:val="00DB2CBE"/>
    <w:rsid w:val="00E147D4"/>
    <w:rsid w:val="00E23448"/>
    <w:rsid w:val="00E43261"/>
    <w:rsid w:val="00EA12C3"/>
    <w:rsid w:val="00EF6DAE"/>
    <w:rsid w:val="00F139B7"/>
    <w:rsid w:val="00F143F4"/>
    <w:rsid w:val="00F34057"/>
    <w:rsid w:val="00F44ACE"/>
    <w:rsid w:val="00F53787"/>
    <w:rsid w:val="00F65543"/>
    <w:rsid w:val="00F84970"/>
    <w:rsid w:val="00F84D1B"/>
    <w:rsid w:val="00F909AA"/>
    <w:rsid w:val="00FD761C"/>
    <w:rsid w:val="00FF2ED8"/>
    <w:rsid w:val="00FF650D"/>
    <w:rsid w:val="00FF69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6F"/>
  </w:style>
  <w:style w:type="paragraph" w:styleId="1">
    <w:name w:val="heading 1"/>
    <w:basedOn w:val="a"/>
    <w:link w:val="10"/>
    <w:uiPriority w:val="9"/>
    <w:qFormat/>
    <w:rsid w:val="00D90773"/>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5116F"/>
    <w:pPr>
      <w:spacing w:before="240" w:after="60" w:line="240" w:lineRule="auto"/>
      <w:jc w:val="center"/>
      <w:outlineLvl w:val="0"/>
    </w:pPr>
    <w:rPr>
      <w:rFonts w:ascii="Cambria" w:eastAsia="Times New Roman" w:hAnsi="Cambria" w:cs="Angsana New"/>
      <w:b/>
      <w:bCs/>
      <w:kern w:val="28"/>
      <w:sz w:val="32"/>
      <w:szCs w:val="40"/>
    </w:rPr>
  </w:style>
  <w:style w:type="character" w:customStyle="1" w:styleId="a4">
    <w:name w:val="ชื่อเรื่อง อักขระ"/>
    <w:basedOn w:val="a0"/>
    <w:link w:val="a3"/>
    <w:uiPriority w:val="99"/>
    <w:rsid w:val="0085116F"/>
    <w:rPr>
      <w:rFonts w:ascii="Cambria" w:eastAsia="Times New Roman" w:hAnsi="Cambria" w:cs="Angsana New"/>
      <w:b/>
      <w:bCs/>
      <w:kern w:val="28"/>
      <w:sz w:val="32"/>
      <w:szCs w:val="40"/>
    </w:rPr>
  </w:style>
  <w:style w:type="paragraph" w:styleId="a5">
    <w:name w:val="Balloon Text"/>
    <w:basedOn w:val="a"/>
    <w:link w:val="a6"/>
    <w:uiPriority w:val="99"/>
    <w:semiHidden/>
    <w:unhideWhenUsed/>
    <w:rsid w:val="0085116F"/>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5116F"/>
    <w:rPr>
      <w:rFonts w:ascii="Tahoma" w:hAnsi="Tahoma" w:cs="Angsana New"/>
      <w:sz w:val="16"/>
      <w:szCs w:val="20"/>
    </w:rPr>
  </w:style>
  <w:style w:type="paragraph" w:styleId="a7">
    <w:name w:val="header"/>
    <w:basedOn w:val="a"/>
    <w:link w:val="a8"/>
    <w:uiPriority w:val="99"/>
    <w:unhideWhenUsed/>
    <w:rsid w:val="007B231D"/>
    <w:pPr>
      <w:tabs>
        <w:tab w:val="center" w:pos="4513"/>
        <w:tab w:val="right" w:pos="9026"/>
      </w:tabs>
      <w:spacing w:after="0" w:line="240" w:lineRule="auto"/>
    </w:pPr>
  </w:style>
  <w:style w:type="character" w:customStyle="1" w:styleId="a8">
    <w:name w:val="หัวกระดาษ อักขระ"/>
    <w:basedOn w:val="a0"/>
    <w:link w:val="a7"/>
    <w:uiPriority w:val="99"/>
    <w:rsid w:val="007B231D"/>
  </w:style>
  <w:style w:type="paragraph" w:styleId="a9">
    <w:name w:val="footer"/>
    <w:basedOn w:val="a"/>
    <w:link w:val="aa"/>
    <w:uiPriority w:val="99"/>
    <w:unhideWhenUsed/>
    <w:rsid w:val="007B231D"/>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7B231D"/>
  </w:style>
  <w:style w:type="paragraph" w:styleId="ab">
    <w:name w:val="List Paragraph"/>
    <w:basedOn w:val="a"/>
    <w:uiPriority w:val="34"/>
    <w:qFormat/>
    <w:rsid w:val="001373D0"/>
    <w:pPr>
      <w:spacing w:after="160" w:line="259" w:lineRule="auto"/>
      <w:ind w:left="720"/>
      <w:contextualSpacing/>
    </w:pPr>
  </w:style>
  <w:style w:type="paragraph" w:styleId="HTML">
    <w:name w:val="HTML Preformatted"/>
    <w:basedOn w:val="a"/>
    <w:link w:val="HTML0"/>
    <w:uiPriority w:val="99"/>
    <w:semiHidden/>
    <w:unhideWhenUsed/>
    <w:rsid w:val="00F1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F139B7"/>
    <w:rPr>
      <w:rFonts w:ascii="Angsana New" w:eastAsia="Times New Roman" w:hAnsi="Angsana New" w:cs="Angsana New"/>
      <w:sz w:val="28"/>
    </w:rPr>
  </w:style>
  <w:style w:type="paragraph" w:styleId="ac">
    <w:name w:val="Normal (Web)"/>
    <w:basedOn w:val="a"/>
    <w:uiPriority w:val="99"/>
    <w:semiHidden/>
    <w:unhideWhenUsed/>
    <w:rsid w:val="0004492C"/>
    <w:pPr>
      <w:spacing w:before="100" w:beforeAutospacing="1" w:after="100" w:afterAutospacing="1" w:line="240" w:lineRule="auto"/>
    </w:pPr>
    <w:rPr>
      <w:rFonts w:ascii="Angsana New" w:eastAsia="Times New Roman" w:hAnsi="Angsana New" w:cs="Angsana New"/>
      <w:sz w:val="28"/>
    </w:rPr>
  </w:style>
  <w:style w:type="character" w:styleId="ad">
    <w:name w:val="Strong"/>
    <w:basedOn w:val="a0"/>
    <w:uiPriority w:val="22"/>
    <w:qFormat/>
    <w:rsid w:val="0051070A"/>
    <w:rPr>
      <w:b/>
      <w:bCs/>
    </w:rPr>
  </w:style>
  <w:style w:type="character" w:customStyle="1" w:styleId="10">
    <w:name w:val="หัวเรื่อง 1 อักขระ"/>
    <w:basedOn w:val="a0"/>
    <w:link w:val="1"/>
    <w:uiPriority w:val="9"/>
    <w:rsid w:val="00D90773"/>
    <w:rPr>
      <w:rFonts w:ascii="Angsana New" w:eastAsia="Times New Roman" w:hAnsi="Angsana New" w:cs="Angsana New"/>
      <w:b/>
      <w:bCs/>
      <w:kern w:val="36"/>
      <w:sz w:val="48"/>
      <w:szCs w:val="48"/>
    </w:rPr>
  </w:style>
  <w:style w:type="character" w:styleId="ae">
    <w:name w:val="Hyperlink"/>
    <w:basedOn w:val="a0"/>
    <w:uiPriority w:val="99"/>
    <w:semiHidden/>
    <w:unhideWhenUsed/>
    <w:rsid w:val="00D90773"/>
    <w:rPr>
      <w:color w:val="0000FF"/>
      <w:u w:val="single"/>
    </w:rPr>
  </w:style>
  <w:style w:type="character" w:customStyle="1" w:styleId="css-qi4u5a">
    <w:name w:val="css-qi4u5a"/>
    <w:basedOn w:val="a0"/>
    <w:rsid w:val="00D90773"/>
  </w:style>
  <w:style w:type="character" w:customStyle="1" w:styleId="css-1o5avae">
    <w:name w:val="css-1o5avae"/>
    <w:basedOn w:val="a0"/>
    <w:rsid w:val="00D90773"/>
  </w:style>
  <w:style w:type="character" w:styleId="af">
    <w:name w:val="Emphasis"/>
    <w:basedOn w:val="a0"/>
    <w:uiPriority w:val="20"/>
    <w:qFormat/>
    <w:rsid w:val="00D348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6F"/>
  </w:style>
  <w:style w:type="paragraph" w:styleId="1">
    <w:name w:val="heading 1"/>
    <w:basedOn w:val="a"/>
    <w:link w:val="10"/>
    <w:uiPriority w:val="9"/>
    <w:qFormat/>
    <w:rsid w:val="00D90773"/>
    <w:pPr>
      <w:spacing w:before="100" w:beforeAutospacing="1" w:after="100" w:afterAutospacing="1" w:line="240" w:lineRule="auto"/>
      <w:outlineLvl w:val="0"/>
    </w:pPr>
    <w:rPr>
      <w:rFonts w:ascii="Angsana New" w:eastAsia="Times New Roman" w:hAnsi="Angsana New" w:cs="Angsana New"/>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85116F"/>
    <w:pPr>
      <w:spacing w:before="240" w:after="60" w:line="240" w:lineRule="auto"/>
      <w:jc w:val="center"/>
      <w:outlineLvl w:val="0"/>
    </w:pPr>
    <w:rPr>
      <w:rFonts w:ascii="Cambria" w:eastAsia="Times New Roman" w:hAnsi="Cambria" w:cs="Angsana New"/>
      <w:b/>
      <w:bCs/>
      <w:kern w:val="28"/>
      <w:sz w:val="32"/>
      <w:szCs w:val="40"/>
    </w:rPr>
  </w:style>
  <w:style w:type="character" w:customStyle="1" w:styleId="a4">
    <w:name w:val="ชื่อเรื่อง อักขระ"/>
    <w:basedOn w:val="a0"/>
    <w:link w:val="a3"/>
    <w:uiPriority w:val="99"/>
    <w:rsid w:val="0085116F"/>
    <w:rPr>
      <w:rFonts w:ascii="Cambria" w:eastAsia="Times New Roman" w:hAnsi="Cambria" w:cs="Angsana New"/>
      <w:b/>
      <w:bCs/>
      <w:kern w:val="28"/>
      <w:sz w:val="32"/>
      <w:szCs w:val="40"/>
    </w:rPr>
  </w:style>
  <w:style w:type="paragraph" w:styleId="a5">
    <w:name w:val="Balloon Text"/>
    <w:basedOn w:val="a"/>
    <w:link w:val="a6"/>
    <w:uiPriority w:val="99"/>
    <w:semiHidden/>
    <w:unhideWhenUsed/>
    <w:rsid w:val="0085116F"/>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85116F"/>
    <w:rPr>
      <w:rFonts w:ascii="Tahoma" w:hAnsi="Tahoma" w:cs="Angsana New"/>
      <w:sz w:val="16"/>
      <w:szCs w:val="20"/>
    </w:rPr>
  </w:style>
  <w:style w:type="paragraph" w:styleId="a7">
    <w:name w:val="header"/>
    <w:basedOn w:val="a"/>
    <w:link w:val="a8"/>
    <w:uiPriority w:val="99"/>
    <w:unhideWhenUsed/>
    <w:rsid w:val="007B231D"/>
    <w:pPr>
      <w:tabs>
        <w:tab w:val="center" w:pos="4513"/>
        <w:tab w:val="right" w:pos="9026"/>
      </w:tabs>
      <w:spacing w:after="0" w:line="240" w:lineRule="auto"/>
    </w:pPr>
  </w:style>
  <w:style w:type="character" w:customStyle="1" w:styleId="a8">
    <w:name w:val="หัวกระดาษ อักขระ"/>
    <w:basedOn w:val="a0"/>
    <w:link w:val="a7"/>
    <w:uiPriority w:val="99"/>
    <w:rsid w:val="007B231D"/>
  </w:style>
  <w:style w:type="paragraph" w:styleId="a9">
    <w:name w:val="footer"/>
    <w:basedOn w:val="a"/>
    <w:link w:val="aa"/>
    <w:uiPriority w:val="99"/>
    <w:unhideWhenUsed/>
    <w:rsid w:val="007B231D"/>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7B231D"/>
  </w:style>
  <w:style w:type="paragraph" w:styleId="ab">
    <w:name w:val="List Paragraph"/>
    <w:basedOn w:val="a"/>
    <w:uiPriority w:val="34"/>
    <w:qFormat/>
    <w:rsid w:val="001373D0"/>
    <w:pPr>
      <w:spacing w:after="160" w:line="259" w:lineRule="auto"/>
      <w:ind w:left="720"/>
      <w:contextualSpacing/>
    </w:pPr>
  </w:style>
  <w:style w:type="paragraph" w:styleId="HTML">
    <w:name w:val="HTML Preformatted"/>
    <w:basedOn w:val="a"/>
    <w:link w:val="HTML0"/>
    <w:uiPriority w:val="99"/>
    <w:semiHidden/>
    <w:unhideWhenUsed/>
    <w:rsid w:val="00F1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semiHidden/>
    <w:rsid w:val="00F139B7"/>
    <w:rPr>
      <w:rFonts w:ascii="Angsana New" w:eastAsia="Times New Roman" w:hAnsi="Angsana New" w:cs="Angsana New"/>
      <w:sz w:val="28"/>
    </w:rPr>
  </w:style>
  <w:style w:type="paragraph" w:styleId="ac">
    <w:name w:val="Normal (Web)"/>
    <w:basedOn w:val="a"/>
    <w:uiPriority w:val="99"/>
    <w:semiHidden/>
    <w:unhideWhenUsed/>
    <w:rsid w:val="0004492C"/>
    <w:pPr>
      <w:spacing w:before="100" w:beforeAutospacing="1" w:after="100" w:afterAutospacing="1" w:line="240" w:lineRule="auto"/>
    </w:pPr>
    <w:rPr>
      <w:rFonts w:ascii="Angsana New" w:eastAsia="Times New Roman" w:hAnsi="Angsana New" w:cs="Angsana New"/>
      <w:sz w:val="28"/>
    </w:rPr>
  </w:style>
  <w:style w:type="character" w:styleId="ad">
    <w:name w:val="Strong"/>
    <w:basedOn w:val="a0"/>
    <w:uiPriority w:val="22"/>
    <w:qFormat/>
    <w:rsid w:val="0051070A"/>
    <w:rPr>
      <w:b/>
      <w:bCs/>
    </w:rPr>
  </w:style>
  <w:style w:type="character" w:customStyle="1" w:styleId="10">
    <w:name w:val="หัวเรื่อง 1 อักขระ"/>
    <w:basedOn w:val="a0"/>
    <w:link w:val="1"/>
    <w:uiPriority w:val="9"/>
    <w:rsid w:val="00D90773"/>
    <w:rPr>
      <w:rFonts w:ascii="Angsana New" w:eastAsia="Times New Roman" w:hAnsi="Angsana New" w:cs="Angsana New"/>
      <w:b/>
      <w:bCs/>
      <w:kern w:val="36"/>
      <w:sz w:val="48"/>
      <w:szCs w:val="48"/>
    </w:rPr>
  </w:style>
  <w:style w:type="character" w:styleId="ae">
    <w:name w:val="Hyperlink"/>
    <w:basedOn w:val="a0"/>
    <w:uiPriority w:val="99"/>
    <w:semiHidden/>
    <w:unhideWhenUsed/>
    <w:rsid w:val="00D90773"/>
    <w:rPr>
      <w:color w:val="0000FF"/>
      <w:u w:val="single"/>
    </w:rPr>
  </w:style>
  <w:style w:type="character" w:customStyle="1" w:styleId="css-qi4u5a">
    <w:name w:val="css-qi4u5a"/>
    <w:basedOn w:val="a0"/>
    <w:rsid w:val="00D90773"/>
  </w:style>
  <w:style w:type="character" w:customStyle="1" w:styleId="css-1o5avae">
    <w:name w:val="css-1o5avae"/>
    <w:basedOn w:val="a0"/>
    <w:rsid w:val="00D90773"/>
  </w:style>
  <w:style w:type="character" w:styleId="af">
    <w:name w:val="Emphasis"/>
    <w:basedOn w:val="a0"/>
    <w:uiPriority w:val="20"/>
    <w:qFormat/>
    <w:rsid w:val="00D34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0580">
      <w:bodyDiv w:val="1"/>
      <w:marLeft w:val="0"/>
      <w:marRight w:val="0"/>
      <w:marTop w:val="0"/>
      <w:marBottom w:val="0"/>
      <w:divBdr>
        <w:top w:val="none" w:sz="0" w:space="0" w:color="auto"/>
        <w:left w:val="none" w:sz="0" w:space="0" w:color="auto"/>
        <w:bottom w:val="none" w:sz="0" w:space="0" w:color="auto"/>
        <w:right w:val="none" w:sz="0" w:space="0" w:color="auto"/>
      </w:divBdr>
    </w:div>
    <w:div w:id="859121306">
      <w:bodyDiv w:val="1"/>
      <w:marLeft w:val="0"/>
      <w:marRight w:val="0"/>
      <w:marTop w:val="0"/>
      <w:marBottom w:val="0"/>
      <w:divBdr>
        <w:top w:val="none" w:sz="0" w:space="0" w:color="auto"/>
        <w:left w:val="none" w:sz="0" w:space="0" w:color="auto"/>
        <w:bottom w:val="none" w:sz="0" w:space="0" w:color="auto"/>
        <w:right w:val="none" w:sz="0" w:space="0" w:color="auto"/>
      </w:divBdr>
    </w:div>
    <w:div w:id="1417826051">
      <w:bodyDiv w:val="1"/>
      <w:marLeft w:val="0"/>
      <w:marRight w:val="0"/>
      <w:marTop w:val="0"/>
      <w:marBottom w:val="0"/>
      <w:divBdr>
        <w:top w:val="none" w:sz="0" w:space="0" w:color="auto"/>
        <w:left w:val="none" w:sz="0" w:space="0" w:color="auto"/>
        <w:bottom w:val="none" w:sz="0" w:space="0" w:color="auto"/>
        <w:right w:val="none" w:sz="0" w:space="0" w:color="auto"/>
      </w:divBdr>
    </w:div>
    <w:div w:id="1951232996">
      <w:bodyDiv w:val="1"/>
      <w:marLeft w:val="0"/>
      <w:marRight w:val="0"/>
      <w:marTop w:val="0"/>
      <w:marBottom w:val="0"/>
      <w:divBdr>
        <w:top w:val="none" w:sz="0" w:space="0" w:color="auto"/>
        <w:left w:val="none" w:sz="0" w:space="0" w:color="auto"/>
        <w:bottom w:val="none" w:sz="0" w:space="0" w:color="auto"/>
        <w:right w:val="none" w:sz="0" w:space="0" w:color="auto"/>
      </w:divBdr>
    </w:div>
    <w:div w:id="2013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airath.co.th/news/business/1407075"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FEC02-5BED-4C00-ADEB-1F7051E4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8</Pages>
  <Words>2277</Words>
  <Characters>12981</Characters>
  <Application>Microsoft Office Word</Application>
  <DocSecurity>0</DocSecurity>
  <Lines>108</Lines>
  <Paragraphs>30</Paragraphs>
  <ScaleCrop>false</ScaleCrop>
  <HeadingPairs>
    <vt:vector size="4" baseType="variant">
      <vt:variant>
        <vt:lpstr>ชื่อเรื่อง</vt:lpstr>
      </vt:variant>
      <vt:variant>
        <vt:i4>1</vt:i4>
      </vt:variant>
      <vt:variant>
        <vt:lpstr>หัวเรื่อง</vt:lpstr>
      </vt:variant>
      <vt:variant>
        <vt:i4>4</vt:i4>
      </vt:variant>
    </vt:vector>
  </HeadingPairs>
  <TitlesOfParts>
    <vt:vector size="5" baseType="lpstr">
      <vt:lpstr/>
      <vt:lpstr>สำนักงานสถิติฯ เผยคนไทยใช้มือถือ 56.7 ล้านคน ต่อเน็ตผ่าน 3G ถึง 73.9% ในช่วงสิบก</vt:lpstr>
      <vt:lpstr>จากการสำรวจของศูนย์วิจัยกสิกรไทย(2558) พบว่าในปัจจุบันผู้บริโภคไทยถือครองหรือใช้</vt:lpstr>
      <vt:lpstr>ในปัจจุบัน ธนาคารพาณิชย์มุ่งเน้นการพัฒนาการให้บริการธนาคารอิเล็กทรอนิกส์ได้แก่ ธ</vt:lpstr>
      <vt:lpstr>แม้ว่าการทำธุรกรรมทางการเงินผ่านโทรศัพท์เคลื่อนที่ (Mobile Banking Application)จ</vt:lpstr>
    </vt:vector>
  </TitlesOfParts>
  <Company>Sky123.Org</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cp:lastPrinted>2019-10-29T08:34:00Z</cp:lastPrinted>
  <dcterms:created xsi:type="dcterms:W3CDTF">2019-04-24T09:16:00Z</dcterms:created>
  <dcterms:modified xsi:type="dcterms:W3CDTF">2020-03-19T05:53:00Z</dcterms:modified>
</cp:coreProperties>
</file>